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2EFA9" w14:textId="77777777" w:rsidR="00305A8C" w:rsidRDefault="00000000">
      <w:pPr>
        <w:pStyle w:val="BodyText"/>
        <w:spacing w:before="70"/>
        <w:ind w:left="0" w:right="1075"/>
        <w:jc w:val="right"/>
      </w:pPr>
      <w:r>
        <w:rPr>
          <w:spacing w:val="-2"/>
        </w:rPr>
        <w:t>5.A.10</w:t>
      </w:r>
    </w:p>
    <w:p w14:paraId="5870E495" w14:textId="77777777" w:rsidR="00305A8C" w:rsidRDefault="00305A8C">
      <w:pPr>
        <w:pStyle w:val="BodyText"/>
        <w:spacing w:before="5"/>
        <w:ind w:left="0"/>
      </w:pPr>
    </w:p>
    <w:p w14:paraId="7DFE1F30" w14:textId="77777777" w:rsidR="00305A8C" w:rsidRDefault="00000000">
      <w:pPr>
        <w:ind w:left="3106" w:right="3464" w:firstLine="1"/>
        <w:jc w:val="center"/>
        <w:rPr>
          <w:b/>
          <w:sz w:val="24"/>
        </w:rPr>
      </w:pPr>
      <w:r>
        <w:rPr>
          <w:b/>
          <w:sz w:val="24"/>
        </w:rPr>
        <w:t>COMPARATIVE MEDICINE LABORATORY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ANIMAL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FACILITIES</w:t>
      </w:r>
    </w:p>
    <w:p w14:paraId="18FF6655" w14:textId="77777777" w:rsidR="00305A8C" w:rsidRDefault="00305A8C">
      <w:pPr>
        <w:pStyle w:val="BodyText"/>
        <w:ind w:left="0"/>
        <w:rPr>
          <w:b/>
        </w:rPr>
      </w:pPr>
    </w:p>
    <w:p w14:paraId="190581F4" w14:textId="77777777" w:rsidR="00305A8C" w:rsidRDefault="00000000">
      <w:pPr>
        <w:ind w:left="1" w:right="357"/>
        <w:jc w:val="center"/>
        <w:rPr>
          <w:b/>
          <w:sz w:val="24"/>
        </w:rPr>
      </w:pPr>
      <w:r>
        <w:rPr>
          <w:b/>
          <w:sz w:val="24"/>
        </w:rPr>
        <w:t>STANDARD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OPERATING</w:t>
      </w:r>
      <w:r>
        <w:rPr>
          <w:b/>
          <w:spacing w:val="-2"/>
          <w:sz w:val="24"/>
        </w:rPr>
        <w:t xml:space="preserve"> PROCEDURES</w:t>
      </w:r>
    </w:p>
    <w:p w14:paraId="03573487" w14:textId="77777777" w:rsidR="00305A8C" w:rsidRDefault="00000000">
      <w:pPr>
        <w:ind w:left="2" w:right="357"/>
        <w:jc w:val="center"/>
        <w:rPr>
          <w:b/>
          <w:sz w:val="24"/>
        </w:rPr>
      </w:pPr>
      <w:r>
        <w:rPr>
          <w:b/>
          <w:spacing w:val="-5"/>
          <w:sz w:val="24"/>
        </w:rPr>
        <w:t>for</w:t>
      </w:r>
    </w:p>
    <w:p w14:paraId="4386CC13" w14:textId="77777777" w:rsidR="00305A8C" w:rsidRDefault="00000000">
      <w:pPr>
        <w:ind w:left="2" w:right="357"/>
        <w:jc w:val="center"/>
        <w:rPr>
          <w:b/>
          <w:sz w:val="24"/>
        </w:rPr>
      </w:pPr>
      <w:r>
        <w:rPr>
          <w:b/>
          <w:sz w:val="24"/>
        </w:rPr>
        <w:t>CARD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ACCESS 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LAF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FACILITIES</w:t>
      </w:r>
    </w:p>
    <w:p w14:paraId="254FD51D" w14:textId="77777777" w:rsidR="00305A8C" w:rsidRDefault="00305A8C">
      <w:pPr>
        <w:pStyle w:val="BodyText"/>
        <w:ind w:left="0"/>
        <w:rPr>
          <w:b/>
        </w:rPr>
      </w:pPr>
    </w:p>
    <w:p w14:paraId="02AF75B5" w14:textId="77777777" w:rsidR="00305A8C" w:rsidRDefault="00305A8C">
      <w:pPr>
        <w:pStyle w:val="BodyText"/>
        <w:ind w:left="0"/>
        <w:rPr>
          <w:b/>
        </w:rPr>
      </w:pPr>
    </w:p>
    <w:p w14:paraId="20434EC3" w14:textId="77777777" w:rsidR="00305A8C" w:rsidRDefault="00305A8C">
      <w:pPr>
        <w:pStyle w:val="BodyText"/>
        <w:ind w:left="0"/>
        <w:rPr>
          <w:b/>
        </w:rPr>
      </w:pPr>
    </w:p>
    <w:p w14:paraId="5131568C" w14:textId="77777777" w:rsidR="00305A8C" w:rsidRDefault="00000000">
      <w:pPr>
        <w:pStyle w:val="ListParagraph"/>
        <w:numPr>
          <w:ilvl w:val="0"/>
          <w:numId w:val="1"/>
        </w:numPr>
        <w:tabs>
          <w:tab w:val="left" w:pos="1440"/>
        </w:tabs>
        <w:spacing w:line="274" w:lineRule="exact"/>
        <w:rPr>
          <w:b/>
          <w:sz w:val="24"/>
        </w:rPr>
      </w:pPr>
      <w:r>
        <w:rPr>
          <w:b/>
          <w:spacing w:val="-2"/>
          <w:sz w:val="24"/>
        </w:rPr>
        <w:t>PURPOSE:</w:t>
      </w:r>
    </w:p>
    <w:p w14:paraId="6CD2232E" w14:textId="77777777" w:rsidR="00305A8C" w:rsidRDefault="00000000">
      <w:pPr>
        <w:pStyle w:val="BodyText"/>
        <w:ind w:left="1440" w:right="1161"/>
      </w:pPr>
      <w:r>
        <w:t>To</w:t>
      </w:r>
      <w:r>
        <w:rPr>
          <w:spacing w:val="-4"/>
        </w:rPr>
        <w:t xml:space="preserve"> </w:t>
      </w:r>
      <w:r>
        <w:t>outline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procedure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obtaining</w:t>
      </w:r>
      <w:r>
        <w:rPr>
          <w:spacing w:val="-4"/>
        </w:rPr>
        <w:t xml:space="preserve"> </w:t>
      </w:r>
      <w:r>
        <w:t>access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Laboratory</w:t>
      </w:r>
      <w:r>
        <w:rPr>
          <w:spacing w:val="-8"/>
        </w:rPr>
        <w:t xml:space="preserve"> </w:t>
      </w:r>
      <w:r>
        <w:t>Animal</w:t>
      </w:r>
      <w:r>
        <w:rPr>
          <w:spacing w:val="-4"/>
        </w:rPr>
        <w:t xml:space="preserve"> </w:t>
      </w:r>
      <w:r>
        <w:t xml:space="preserve">Facilities </w:t>
      </w:r>
      <w:r>
        <w:rPr>
          <w:spacing w:val="-2"/>
        </w:rPr>
        <w:t>(LAF).</w:t>
      </w:r>
    </w:p>
    <w:p w14:paraId="549C923F" w14:textId="77777777" w:rsidR="00305A8C" w:rsidRDefault="00000000">
      <w:pPr>
        <w:pStyle w:val="ListParagraph"/>
        <w:numPr>
          <w:ilvl w:val="0"/>
          <w:numId w:val="1"/>
        </w:numPr>
        <w:tabs>
          <w:tab w:val="left" w:pos="1440"/>
        </w:tabs>
        <w:spacing w:before="234" w:line="274" w:lineRule="exact"/>
        <w:rPr>
          <w:b/>
          <w:sz w:val="24"/>
        </w:rPr>
      </w:pPr>
      <w:r>
        <w:rPr>
          <w:b/>
          <w:spacing w:val="-2"/>
          <w:sz w:val="24"/>
        </w:rPr>
        <w:t>SCOPE:</w:t>
      </w:r>
    </w:p>
    <w:p w14:paraId="15A3625E" w14:textId="77777777" w:rsidR="00305A8C" w:rsidRDefault="00000000">
      <w:pPr>
        <w:pStyle w:val="BodyText"/>
        <w:ind w:left="1440" w:right="1161"/>
      </w:pPr>
      <w:r>
        <w:t xml:space="preserve">This procedure applies to </w:t>
      </w:r>
      <w:proofErr w:type="gramStart"/>
      <w:r>
        <w:t>Principle</w:t>
      </w:r>
      <w:proofErr w:type="gramEnd"/>
      <w:r>
        <w:t xml:space="preserve"> Investigators, graduate students, and technical staff</w:t>
      </w:r>
      <w:r>
        <w:rPr>
          <w:spacing w:val="-3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engaged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research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laboratory</w:t>
      </w:r>
      <w:r>
        <w:rPr>
          <w:spacing w:val="-6"/>
        </w:rPr>
        <w:t xml:space="preserve"> </w:t>
      </w:r>
      <w:r>
        <w:t>animals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well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facilities</w:t>
      </w:r>
      <w:r>
        <w:rPr>
          <w:spacing w:val="-3"/>
        </w:rPr>
        <w:t xml:space="preserve"> </w:t>
      </w:r>
      <w:r>
        <w:t>and emergency response personnel.</w:t>
      </w:r>
    </w:p>
    <w:p w14:paraId="38015DB5" w14:textId="77777777" w:rsidR="00305A8C" w:rsidRDefault="00305A8C">
      <w:pPr>
        <w:pStyle w:val="BodyText"/>
        <w:spacing w:before="2"/>
        <w:ind w:left="0"/>
      </w:pPr>
    </w:p>
    <w:p w14:paraId="2774AD04" w14:textId="77777777" w:rsidR="00305A8C" w:rsidRDefault="00000000">
      <w:pPr>
        <w:pStyle w:val="ListParagraph"/>
        <w:numPr>
          <w:ilvl w:val="0"/>
          <w:numId w:val="1"/>
        </w:numPr>
        <w:tabs>
          <w:tab w:val="left" w:pos="1440"/>
        </w:tabs>
        <w:spacing w:line="274" w:lineRule="exact"/>
        <w:rPr>
          <w:b/>
          <w:sz w:val="24"/>
        </w:rPr>
      </w:pPr>
      <w:r>
        <w:rPr>
          <w:b/>
          <w:spacing w:val="-2"/>
          <w:sz w:val="24"/>
        </w:rPr>
        <w:t>PROCEDURE:</w:t>
      </w:r>
    </w:p>
    <w:p w14:paraId="421E3823" w14:textId="77777777" w:rsidR="00305A8C" w:rsidRDefault="00000000">
      <w:pPr>
        <w:pStyle w:val="ListParagraph"/>
        <w:numPr>
          <w:ilvl w:val="1"/>
          <w:numId w:val="1"/>
        </w:numPr>
        <w:tabs>
          <w:tab w:val="left" w:pos="2160"/>
        </w:tabs>
        <w:ind w:right="1485"/>
        <w:rPr>
          <w:sz w:val="20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CM-LAF</w:t>
      </w:r>
      <w:r>
        <w:rPr>
          <w:spacing w:val="-4"/>
          <w:sz w:val="24"/>
        </w:rPr>
        <w:t xml:space="preserve"> </w:t>
      </w:r>
      <w:r>
        <w:rPr>
          <w:sz w:val="24"/>
        </w:rPr>
        <w:t>Access</w:t>
      </w:r>
      <w:r>
        <w:rPr>
          <w:spacing w:val="-2"/>
          <w:sz w:val="24"/>
        </w:rPr>
        <w:t xml:space="preserve"> </w:t>
      </w:r>
      <w:r>
        <w:rPr>
          <w:sz w:val="24"/>
        </w:rPr>
        <w:t>Request</w:t>
      </w:r>
      <w:r>
        <w:rPr>
          <w:spacing w:val="-2"/>
          <w:sz w:val="24"/>
        </w:rPr>
        <w:t xml:space="preserve"> </w:t>
      </w:r>
      <w:r>
        <w:rPr>
          <w:sz w:val="24"/>
        </w:rPr>
        <w:t>Form</w:t>
      </w:r>
      <w:r>
        <w:rPr>
          <w:spacing w:val="-2"/>
          <w:sz w:val="24"/>
        </w:rPr>
        <w:t xml:space="preserve"> </w:t>
      </w:r>
      <w:r>
        <w:rPr>
          <w:sz w:val="24"/>
        </w:rPr>
        <w:t>must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completed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sent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LAF Office, 116 BEB, at the South Campus, </w:t>
      </w:r>
      <w:hyperlink r:id="rId5">
        <w:r w:rsidR="00305A8C">
          <w:rPr>
            <w:color w:val="0000FF"/>
            <w:sz w:val="24"/>
            <w:u w:val="single" w:color="0000FF"/>
          </w:rPr>
          <w:t>cm-laf@research.buffalo.edu</w:t>
        </w:r>
      </w:hyperlink>
      <w:r>
        <w:rPr>
          <w:sz w:val="24"/>
        </w:rPr>
        <w:t>, fax #</w:t>
      </w:r>
      <w:r>
        <w:rPr>
          <w:spacing w:val="-4"/>
          <w:sz w:val="24"/>
        </w:rPr>
        <w:t xml:space="preserve"> </w:t>
      </w:r>
      <w:r>
        <w:rPr>
          <w:sz w:val="24"/>
        </w:rPr>
        <w:t>(716)</w:t>
      </w:r>
      <w:r>
        <w:rPr>
          <w:spacing w:val="-5"/>
          <w:sz w:val="24"/>
        </w:rPr>
        <w:t xml:space="preserve"> </w:t>
      </w:r>
      <w:r>
        <w:rPr>
          <w:sz w:val="24"/>
        </w:rPr>
        <w:t>829-3249.</w:t>
      </w:r>
      <w:r>
        <w:rPr>
          <w:spacing w:val="40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Access</w:t>
      </w:r>
      <w:r>
        <w:rPr>
          <w:spacing w:val="-4"/>
          <w:sz w:val="24"/>
        </w:rPr>
        <w:t xml:space="preserve"> </w:t>
      </w:r>
      <w:r>
        <w:rPr>
          <w:sz w:val="24"/>
        </w:rPr>
        <w:t>Request</w:t>
      </w:r>
      <w:r>
        <w:rPr>
          <w:spacing w:val="-4"/>
          <w:sz w:val="24"/>
        </w:rPr>
        <w:t xml:space="preserve"> </w:t>
      </w:r>
      <w:r>
        <w:rPr>
          <w:sz w:val="24"/>
        </w:rPr>
        <w:t>Form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available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CM-LAF website at </w:t>
      </w:r>
      <w:hyperlink r:id="rId6">
        <w:r w:rsidR="00305A8C">
          <w:rPr>
            <w:color w:val="0000FF"/>
            <w:spacing w:val="-2"/>
            <w:sz w:val="20"/>
            <w:u w:val="single" w:color="0000FF"/>
          </w:rPr>
          <w:t>http://www.buffalo.edu/content/dam/www/research/pdf/laf/accessRequestForm.pdf</w:t>
        </w:r>
      </w:hyperlink>
    </w:p>
    <w:p w14:paraId="1C5C6DB6" w14:textId="77777777" w:rsidR="00305A8C" w:rsidRDefault="00000000">
      <w:pPr>
        <w:pStyle w:val="BodyText"/>
        <w:spacing w:line="274" w:lineRule="exact"/>
      </w:pPr>
      <w:r>
        <w:t>and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LAF</w:t>
      </w:r>
      <w:r>
        <w:rPr>
          <w:spacing w:val="-2"/>
        </w:rPr>
        <w:t xml:space="preserve"> Office.</w:t>
      </w:r>
    </w:p>
    <w:p w14:paraId="20E98E2D" w14:textId="77777777" w:rsidR="00305A8C" w:rsidRDefault="00000000">
      <w:pPr>
        <w:pStyle w:val="ListParagraph"/>
        <w:numPr>
          <w:ilvl w:val="1"/>
          <w:numId w:val="1"/>
        </w:numPr>
        <w:tabs>
          <w:tab w:val="left" w:pos="2160"/>
        </w:tabs>
        <w:ind w:right="1217"/>
        <w:rPr>
          <w:sz w:val="24"/>
        </w:rPr>
      </w:pP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questions</w:t>
      </w:r>
      <w:r>
        <w:rPr>
          <w:spacing w:val="-3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answered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form</w:t>
      </w:r>
      <w:r>
        <w:rPr>
          <w:spacing w:val="-3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signed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Principle</w:t>
      </w:r>
      <w:proofErr w:type="gramEnd"/>
      <w:r>
        <w:rPr>
          <w:sz w:val="24"/>
        </w:rPr>
        <w:t xml:space="preserve"> </w:t>
      </w:r>
      <w:r>
        <w:rPr>
          <w:spacing w:val="-2"/>
          <w:sz w:val="24"/>
        </w:rPr>
        <w:t>Investigator.</w:t>
      </w:r>
    </w:p>
    <w:p w14:paraId="3B000A85" w14:textId="77777777" w:rsidR="00305A8C" w:rsidRDefault="00000000">
      <w:pPr>
        <w:pStyle w:val="ListParagraph"/>
        <w:numPr>
          <w:ilvl w:val="1"/>
          <w:numId w:val="1"/>
        </w:numPr>
        <w:tabs>
          <w:tab w:val="left" w:pos="2160"/>
        </w:tabs>
        <w:rPr>
          <w:sz w:val="24"/>
        </w:rPr>
      </w:pPr>
      <w:r>
        <w:rPr>
          <w:sz w:val="24"/>
          <w:u w:val="single"/>
        </w:rPr>
        <w:t>A photocopy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of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the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UB Card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must be</w:t>
      </w:r>
      <w:r>
        <w:rPr>
          <w:spacing w:val="1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attached.</w:t>
      </w:r>
    </w:p>
    <w:p w14:paraId="0BA076AC" w14:textId="77777777" w:rsidR="00305A8C" w:rsidRDefault="00000000">
      <w:pPr>
        <w:pStyle w:val="ListParagraph"/>
        <w:numPr>
          <w:ilvl w:val="1"/>
          <w:numId w:val="1"/>
        </w:numPr>
        <w:tabs>
          <w:tab w:val="left" w:pos="2160"/>
        </w:tabs>
        <w:ind w:right="1167"/>
        <w:rPr>
          <w:sz w:val="24"/>
        </w:rPr>
      </w:pP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CTRC,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photocopy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Kaleida</w:t>
      </w:r>
      <w:r>
        <w:rPr>
          <w:spacing w:val="-3"/>
          <w:sz w:val="24"/>
        </w:rPr>
        <w:t xml:space="preserve"> </w:t>
      </w:r>
      <w:r>
        <w:rPr>
          <w:sz w:val="24"/>
        </w:rPr>
        <w:t>Card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Pass</w:t>
      </w:r>
      <w:r>
        <w:rPr>
          <w:spacing w:val="-2"/>
          <w:sz w:val="24"/>
        </w:rPr>
        <w:t xml:space="preserve"> </w:t>
      </w:r>
      <w:r>
        <w:rPr>
          <w:sz w:val="24"/>
        </w:rPr>
        <w:t>#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back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 card must be attached.</w:t>
      </w:r>
    </w:p>
    <w:p w14:paraId="25F55C9C" w14:textId="77777777" w:rsidR="00305A8C" w:rsidRDefault="00305A8C">
      <w:pPr>
        <w:pStyle w:val="BodyText"/>
        <w:spacing w:before="3"/>
        <w:ind w:left="0"/>
      </w:pPr>
    </w:p>
    <w:p w14:paraId="50EE8205" w14:textId="77777777" w:rsidR="00305A8C" w:rsidRDefault="00000000">
      <w:pPr>
        <w:pStyle w:val="ListParagraph"/>
        <w:numPr>
          <w:ilvl w:val="0"/>
          <w:numId w:val="1"/>
        </w:numPr>
        <w:tabs>
          <w:tab w:val="left" w:pos="1440"/>
        </w:tabs>
        <w:spacing w:line="274" w:lineRule="exact"/>
        <w:rPr>
          <w:b/>
          <w:sz w:val="24"/>
        </w:rPr>
      </w:pPr>
      <w:r>
        <w:rPr>
          <w:b/>
          <w:sz w:val="24"/>
        </w:rPr>
        <w:t>ACCESS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POLICY:</w:t>
      </w:r>
    </w:p>
    <w:p w14:paraId="68FEE03E" w14:textId="77777777" w:rsidR="00305A8C" w:rsidRDefault="00000000">
      <w:pPr>
        <w:pStyle w:val="BodyText"/>
        <w:ind w:left="1440" w:right="1161"/>
      </w:pPr>
      <w:proofErr w:type="gramStart"/>
      <w:r>
        <w:t>In</w:t>
      </w:r>
      <w:r>
        <w:rPr>
          <w:spacing w:val="-3"/>
        </w:rPr>
        <w:t xml:space="preserve"> </w:t>
      </w:r>
      <w:r>
        <w:t>order</w:t>
      </w:r>
      <w:r>
        <w:rPr>
          <w:spacing w:val="-4"/>
        </w:rPr>
        <w:t xml:space="preserve"> </w:t>
      </w:r>
      <w:r>
        <w:t>to</w:t>
      </w:r>
      <w:proofErr w:type="gramEnd"/>
      <w:r>
        <w:rPr>
          <w:spacing w:val="-3"/>
        </w:rPr>
        <w:t xml:space="preserve"> </w:t>
      </w:r>
      <w:r>
        <w:t>periodically</w:t>
      </w:r>
      <w:r>
        <w:rPr>
          <w:spacing w:val="-8"/>
        </w:rPr>
        <w:t xml:space="preserve"> </w:t>
      </w:r>
      <w:r>
        <w:t>update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LAF</w:t>
      </w:r>
      <w:r>
        <w:rPr>
          <w:spacing w:val="-5"/>
        </w:rPr>
        <w:t xml:space="preserve"> </w:t>
      </w:r>
      <w:r>
        <w:t>Card</w:t>
      </w:r>
      <w:r>
        <w:rPr>
          <w:spacing w:val="-3"/>
        </w:rPr>
        <w:t xml:space="preserve"> </w:t>
      </w:r>
      <w:r>
        <w:t>Access</w:t>
      </w:r>
      <w:r>
        <w:rPr>
          <w:spacing w:val="-4"/>
        </w:rPr>
        <w:t xml:space="preserve"> </w:t>
      </w:r>
      <w:r>
        <w:t>Database,</w:t>
      </w:r>
      <w:r>
        <w:rPr>
          <w:spacing w:val="-3"/>
        </w:rPr>
        <w:t xml:space="preserve"> </w:t>
      </w:r>
      <w:r>
        <w:t>access will</w:t>
      </w:r>
      <w:r>
        <w:rPr>
          <w:spacing w:val="-1"/>
        </w:rPr>
        <w:t xml:space="preserve"> </w:t>
      </w:r>
      <w:r>
        <w:t>be provided according to the following criteria:</w:t>
      </w:r>
    </w:p>
    <w:p w14:paraId="14ED8FFB" w14:textId="77777777" w:rsidR="00305A8C" w:rsidRDefault="00000000">
      <w:pPr>
        <w:pStyle w:val="ListParagraph"/>
        <w:numPr>
          <w:ilvl w:val="1"/>
          <w:numId w:val="1"/>
        </w:numPr>
        <w:tabs>
          <w:tab w:val="left" w:pos="2160"/>
        </w:tabs>
        <w:rPr>
          <w:sz w:val="24"/>
        </w:rPr>
      </w:pPr>
      <w:r>
        <w:rPr>
          <w:sz w:val="24"/>
        </w:rPr>
        <w:t>Principle</w:t>
      </w:r>
      <w:r>
        <w:rPr>
          <w:spacing w:val="-4"/>
          <w:sz w:val="24"/>
        </w:rPr>
        <w:t xml:space="preserve"> </w:t>
      </w:r>
      <w:r>
        <w:rPr>
          <w:sz w:val="24"/>
        </w:rPr>
        <w:t>Investigator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(P.I./Faculty):</w:t>
      </w:r>
    </w:p>
    <w:p w14:paraId="78B94169" w14:textId="77777777" w:rsidR="00305A8C" w:rsidRDefault="00000000">
      <w:pPr>
        <w:pStyle w:val="BodyText"/>
        <w:ind w:right="1161"/>
      </w:pPr>
      <w:proofErr w:type="gramStart"/>
      <w:r>
        <w:t>Three year</w:t>
      </w:r>
      <w:proofErr w:type="gramEnd"/>
      <w:r>
        <w:t xml:space="preserve"> period or up to appointment expiration </w:t>
      </w:r>
      <w:proofErr w:type="gramStart"/>
      <w:r>
        <w:t>date, or</w:t>
      </w:r>
      <w:proofErr w:type="gramEnd"/>
      <w:r>
        <w:t xml:space="preserve"> grant expiration date.</w:t>
      </w:r>
      <w:r>
        <w:rPr>
          <w:spacing w:val="-3"/>
        </w:rPr>
        <w:t xml:space="preserve"> </w:t>
      </w:r>
      <w:r>
        <w:t>PI’s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given</w:t>
      </w:r>
      <w:r>
        <w:rPr>
          <w:spacing w:val="-3"/>
        </w:rPr>
        <w:t xml:space="preserve"> </w:t>
      </w:r>
      <w:proofErr w:type="gramStart"/>
      <w:r>
        <w:t>24</w:t>
      </w:r>
      <w:r>
        <w:rPr>
          <w:spacing w:val="-3"/>
        </w:rPr>
        <w:t xml:space="preserve"> </w:t>
      </w:r>
      <w:r>
        <w:t>hour</w:t>
      </w:r>
      <w:proofErr w:type="gramEnd"/>
      <w:r>
        <w:rPr>
          <w:spacing w:val="-4"/>
        </w:rPr>
        <w:t xml:space="preserve"> </w:t>
      </w:r>
      <w:r>
        <w:t>access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first,</w:t>
      </w:r>
      <w:r>
        <w:rPr>
          <w:spacing w:val="-1"/>
        </w:rPr>
        <w:t xml:space="preserve"> </w:t>
      </w:r>
      <w:r>
        <w:t>second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third</w:t>
      </w:r>
      <w:r>
        <w:rPr>
          <w:spacing w:val="-3"/>
        </w:rPr>
        <w:t xml:space="preserve"> </w:t>
      </w:r>
      <w:r>
        <w:t>floors</w:t>
      </w:r>
      <w:r>
        <w:rPr>
          <w:spacing w:val="-4"/>
        </w:rPr>
        <w:t xml:space="preserve"> </w:t>
      </w:r>
      <w:r>
        <w:t>of the BEB Facility or all doors for Hochstetter Hall, Park Hall, Kapoor Hall,</w:t>
      </w:r>
    </w:p>
    <w:p w14:paraId="760F3FF1" w14:textId="77777777" w:rsidR="00305A8C" w:rsidRDefault="00000000">
      <w:pPr>
        <w:pStyle w:val="BodyText"/>
        <w:ind w:right="1161"/>
      </w:pPr>
      <w:r>
        <w:t>CTRC,</w:t>
      </w:r>
      <w:r>
        <w:rPr>
          <w:spacing w:val="-2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JSMBS.</w:t>
      </w:r>
      <w:r>
        <w:rPr>
          <w:spacing w:val="40"/>
        </w:rPr>
        <w:t xml:space="preserve"> </w:t>
      </w:r>
      <w:r>
        <w:t>Access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BEB</w:t>
      </w:r>
      <w:r>
        <w:rPr>
          <w:spacing w:val="-4"/>
        </w:rPr>
        <w:t xml:space="preserve"> </w:t>
      </w:r>
      <w:r>
        <w:t>basement</w:t>
      </w:r>
      <w:r>
        <w:rPr>
          <w:spacing w:val="-2"/>
        </w:rPr>
        <w:t xml:space="preserve"> </w:t>
      </w:r>
      <w:r>
        <w:t>facility</w:t>
      </w:r>
      <w:r>
        <w:rPr>
          <w:spacing w:val="-7"/>
        </w:rPr>
        <w:t xml:space="preserve"> </w:t>
      </w:r>
      <w:r>
        <w:t>may</w:t>
      </w:r>
      <w:r>
        <w:rPr>
          <w:spacing w:val="-7"/>
        </w:rPr>
        <w:t xml:space="preserve"> </w:t>
      </w:r>
      <w:r>
        <w:t>be granted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 limited time on special request.</w:t>
      </w:r>
      <w:r>
        <w:rPr>
          <w:spacing w:val="40"/>
        </w:rPr>
        <w:t xml:space="preserve"> </w:t>
      </w:r>
      <w:r>
        <w:t>Access to SPF, BSL2, BSL3 areas at CTRC and JSMBS will be determined by individual need.</w:t>
      </w:r>
    </w:p>
    <w:p w14:paraId="421508D8" w14:textId="77777777" w:rsidR="00305A8C" w:rsidRDefault="00000000">
      <w:pPr>
        <w:pStyle w:val="ListParagraph"/>
        <w:numPr>
          <w:ilvl w:val="1"/>
          <w:numId w:val="1"/>
        </w:numPr>
        <w:tabs>
          <w:tab w:val="left" w:pos="2160"/>
        </w:tabs>
        <w:rPr>
          <w:sz w:val="24"/>
        </w:rPr>
      </w:pPr>
      <w:r>
        <w:rPr>
          <w:sz w:val="24"/>
        </w:rPr>
        <w:t>Technical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Staff:</w:t>
      </w:r>
    </w:p>
    <w:p w14:paraId="3C012FE5" w14:textId="77777777" w:rsidR="00305A8C" w:rsidRDefault="00000000">
      <w:pPr>
        <w:pStyle w:val="BodyText"/>
        <w:ind w:right="1161"/>
      </w:pPr>
      <w:proofErr w:type="gramStart"/>
      <w:r>
        <w:t>Three</w:t>
      </w:r>
      <w:r>
        <w:rPr>
          <w:spacing w:val="-2"/>
        </w:rPr>
        <w:t xml:space="preserve"> </w:t>
      </w:r>
      <w:r>
        <w:t>year</w:t>
      </w:r>
      <w:proofErr w:type="gramEnd"/>
      <w:r>
        <w:rPr>
          <w:spacing w:val="-5"/>
        </w:rPr>
        <w:t xml:space="preserve"> </w:t>
      </w:r>
      <w:r>
        <w:t>period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up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appointment</w:t>
      </w:r>
      <w:r>
        <w:rPr>
          <w:spacing w:val="-5"/>
        </w:rPr>
        <w:t xml:space="preserve"> </w:t>
      </w:r>
      <w:r>
        <w:t>expiration</w:t>
      </w:r>
      <w:r>
        <w:rPr>
          <w:spacing w:val="-7"/>
        </w:rPr>
        <w:t xml:space="preserve"> </w:t>
      </w:r>
      <w:r>
        <w:t>date.</w:t>
      </w:r>
      <w:r>
        <w:rPr>
          <w:spacing w:val="-5"/>
        </w:rPr>
        <w:t xml:space="preserve"> </w:t>
      </w:r>
      <w:r>
        <w:t>Research</w:t>
      </w:r>
      <w:r>
        <w:rPr>
          <w:spacing w:val="-5"/>
        </w:rPr>
        <w:t xml:space="preserve"> </w:t>
      </w:r>
      <w:r>
        <w:t xml:space="preserve">Technicians will be given </w:t>
      </w:r>
      <w:proofErr w:type="gramStart"/>
      <w:r>
        <w:t>24 hour</w:t>
      </w:r>
      <w:proofErr w:type="gramEnd"/>
      <w:r>
        <w:t xml:space="preserve"> access to the first, second and third floors of the BEB Facility or all doors for Hochstetter Hall, Park Hall, Kapoor Hall, CTRC, or</w:t>
      </w:r>
    </w:p>
    <w:p w14:paraId="14972D79" w14:textId="77777777" w:rsidR="00305A8C" w:rsidRDefault="00305A8C">
      <w:pPr>
        <w:pStyle w:val="BodyText"/>
        <w:sectPr w:rsidR="00305A8C">
          <w:type w:val="continuous"/>
          <w:pgSz w:w="12240" w:h="15840"/>
          <w:pgMar w:top="1220" w:right="360" w:bottom="280" w:left="1080" w:header="720" w:footer="720" w:gutter="0"/>
          <w:cols w:space="720"/>
        </w:sectPr>
      </w:pPr>
    </w:p>
    <w:p w14:paraId="06B8472A" w14:textId="77777777" w:rsidR="00305A8C" w:rsidRDefault="00000000">
      <w:pPr>
        <w:pStyle w:val="BodyText"/>
        <w:spacing w:before="70"/>
        <w:ind w:right="1161"/>
      </w:pPr>
      <w:r>
        <w:lastRenderedPageBreak/>
        <w:t>JSMBS.</w:t>
      </w:r>
      <w:r>
        <w:rPr>
          <w:spacing w:val="40"/>
        </w:rPr>
        <w:t xml:space="preserve"> </w:t>
      </w:r>
      <w:r>
        <w:t>Access to the BEB basement facility may be granted for a limited time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special</w:t>
      </w:r>
      <w:r>
        <w:rPr>
          <w:spacing w:val="-4"/>
        </w:rPr>
        <w:t xml:space="preserve"> </w:t>
      </w:r>
      <w:r>
        <w:t>request.</w:t>
      </w:r>
      <w:r>
        <w:rPr>
          <w:spacing w:val="40"/>
        </w:rPr>
        <w:t xml:space="preserve"> </w:t>
      </w:r>
      <w:r>
        <w:t>Access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SPF,</w:t>
      </w:r>
      <w:r>
        <w:rPr>
          <w:spacing w:val="-2"/>
        </w:rPr>
        <w:t xml:space="preserve"> </w:t>
      </w:r>
      <w:r>
        <w:t>BL2,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BLS3 areas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CTRC</w:t>
      </w:r>
      <w:r>
        <w:rPr>
          <w:spacing w:val="-3"/>
        </w:rPr>
        <w:t xml:space="preserve"> </w:t>
      </w:r>
      <w:r>
        <w:t>and JSMBS will be determined by individual need.</w:t>
      </w:r>
    </w:p>
    <w:p w14:paraId="668EBF51" w14:textId="77777777" w:rsidR="00305A8C" w:rsidRDefault="00000000">
      <w:pPr>
        <w:pStyle w:val="ListParagraph"/>
        <w:numPr>
          <w:ilvl w:val="1"/>
          <w:numId w:val="1"/>
        </w:numPr>
        <w:tabs>
          <w:tab w:val="left" w:pos="2160"/>
        </w:tabs>
        <w:spacing w:before="1"/>
        <w:rPr>
          <w:sz w:val="24"/>
        </w:rPr>
      </w:pPr>
      <w:r>
        <w:rPr>
          <w:sz w:val="24"/>
        </w:rPr>
        <w:t xml:space="preserve">Students/Post </w:t>
      </w:r>
      <w:r>
        <w:rPr>
          <w:spacing w:val="-2"/>
          <w:sz w:val="24"/>
        </w:rPr>
        <w:t>Doc’s:</w:t>
      </w:r>
    </w:p>
    <w:p w14:paraId="0D4E74F3" w14:textId="77777777" w:rsidR="00305A8C" w:rsidRDefault="00000000">
      <w:pPr>
        <w:pStyle w:val="BodyText"/>
        <w:ind w:right="1161"/>
      </w:pPr>
      <w:r>
        <w:t>One year period.</w:t>
      </w:r>
      <w:r>
        <w:rPr>
          <w:spacing w:val="40"/>
        </w:rPr>
        <w:t xml:space="preserve"> </w:t>
      </w:r>
      <w:r>
        <w:t>Students/Post Doc’s will be given 7 am to 7 pm access to the first, second and third floors of the BEB Facility or all doors for Hochstetter</w:t>
      </w:r>
      <w:r>
        <w:rPr>
          <w:spacing w:val="-4"/>
        </w:rPr>
        <w:t xml:space="preserve"> </w:t>
      </w:r>
      <w:r>
        <w:t>Hall,</w:t>
      </w:r>
      <w:r>
        <w:rPr>
          <w:spacing w:val="-3"/>
        </w:rPr>
        <w:t xml:space="preserve"> </w:t>
      </w:r>
      <w:r>
        <w:t>Park</w:t>
      </w:r>
      <w:r>
        <w:rPr>
          <w:spacing w:val="-3"/>
        </w:rPr>
        <w:t xml:space="preserve"> </w:t>
      </w:r>
      <w:r>
        <w:t>Hall,</w:t>
      </w:r>
      <w:r>
        <w:rPr>
          <w:spacing w:val="-3"/>
        </w:rPr>
        <w:t xml:space="preserve"> </w:t>
      </w:r>
      <w:r>
        <w:t>Kapoor</w:t>
      </w:r>
      <w:r>
        <w:rPr>
          <w:spacing w:val="-4"/>
        </w:rPr>
        <w:t xml:space="preserve"> </w:t>
      </w:r>
      <w:r>
        <w:t>Hall,</w:t>
      </w:r>
      <w:r>
        <w:rPr>
          <w:spacing w:val="-3"/>
        </w:rPr>
        <w:t xml:space="preserve"> </w:t>
      </w:r>
      <w:r>
        <w:t>CTRC,</w:t>
      </w:r>
      <w:r>
        <w:rPr>
          <w:spacing w:val="-6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JSMBS.</w:t>
      </w:r>
      <w:r>
        <w:rPr>
          <w:spacing w:val="40"/>
        </w:rPr>
        <w:t xml:space="preserve"> </w:t>
      </w:r>
      <w:r>
        <w:t>Access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 xml:space="preserve">SPF, BSL2 or BSL3 areas at CTRC and JSMBS will be determined by individual </w:t>
      </w:r>
      <w:r>
        <w:rPr>
          <w:spacing w:val="-4"/>
        </w:rPr>
        <w:t>need.</w:t>
      </w:r>
    </w:p>
    <w:p w14:paraId="15E93EAF" w14:textId="77777777" w:rsidR="00305A8C" w:rsidRDefault="00000000">
      <w:pPr>
        <w:pStyle w:val="ListParagraph"/>
        <w:numPr>
          <w:ilvl w:val="1"/>
          <w:numId w:val="1"/>
        </w:numPr>
        <w:tabs>
          <w:tab w:val="left" w:pos="2160"/>
        </w:tabs>
        <w:rPr>
          <w:sz w:val="24"/>
        </w:rPr>
      </w:pPr>
      <w:r>
        <w:rPr>
          <w:sz w:val="24"/>
        </w:rPr>
        <w:t>Facilities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Service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Personnel:</w:t>
      </w:r>
    </w:p>
    <w:p w14:paraId="30168017" w14:textId="77777777" w:rsidR="00305A8C" w:rsidRDefault="00000000">
      <w:pPr>
        <w:pStyle w:val="BodyText"/>
      </w:pPr>
      <w:r>
        <w:t>One</w:t>
      </w:r>
      <w:r>
        <w:rPr>
          <w:spacing w:val="1"/>
        </w:rPr>
        <w:t xml:space="preserve"> </w:t>
      </w:r>
      <w:r>
        <w:t>year</w:t>
      </w:r>
      <w:r>
        <w:rPr>
          <w:spacing w:val="-1"/>
        </w:rPr>
        <w:t xml:space="preserve"> </w:t>
      </w:r>
      <w:r>
        <w:t>period.</w:t>
      </w:r>
      <w:r>
        <w:rPr>
          <w:spacing w:val="58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given access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an as-needed</w:t>
      </w:r>
      <w:r>
        <w:rPr>
          <w:spacing w:val="-1"/>
        </w:rPr>
        <w:t xml:space="preserve"> </w:t>
      </w:r>
      <w:r>
        <w:rPr>
          <w:spacing w:val="-2"/>
        </w:rPr>
        <w:t>basis.</w:t>
      </w:r>
    </w:p>
    <w:p w14:paraId="6A3CB4E4" w14:textId="77777777" w:rsidR="00305A8C" w:rsidRDefault="00000000">
      <w:pPr>
        <w:pStyle w:val="ListParagraph"/>
        <w:numPr>
          <w:ilvl w:val="1"/>
          <w:numId w:val="1"/>
        </w:numPr>
        <w:tabs>
          <w:tab w:val="left" w:pos="2160"/>
        </w:tabs>
        <w:rPr>
          <w:sz w:val="24"/>
        </w:rPr>
      </w:pPr>
      <w:r>
        <w:rPr>
          <w:spacing w:val="-2"/>
          <w:sz w:val="24"/>
        </w:rPr>
        <w:t>Visitors:</w:t>
      </w:r>
    </w:p>
    <w:p w14:paraId="35F4740F" w14:textId="77777777" w:rsidR="00305A8C" w:rsidRDefault="00000000">
      <w:pPr>
        <w:pStyle w:val="BodyText"/>
      </w:pPr>
      <w:r>
        <w:t>According</w:t>
      </w:r>
      <w:r>
        <w:rPr>
          <w:spacing w:val="-3"/>
        </w:rPr>
        <w:t xml:space="preserve"> </w:t>
      </w:r>
      <w:r>
        <w:t>to visitor</w:t>
      </w:r>
      <w:r>
        <w:rPr>
          <w:spacing w:val="-1"/>
        </w:rPr>
        <w:t xml:space="preserve"> </w:t>
      </w:r>
      <w:r>
        <w:rPr>
          <w:spacing w:val="-2"/>
        </w:rPr>
        <w:t>conditions.</w:t>
      </w:r>
    </w:p>
    <w:p w14:paraId="7E152622" w14:textId="77777777" w:rsidR="00305A8C" w:rsidRDefault="00305A8C">
      <w:pPr>
        <w:pStyle w:val="BodyText"/>
        <w:ind w:left="0"/>
      </w:pPr>
    </w:p>
    <w:p w14:paraId="0C64D985" w14:textId="77777777" w:rsidR="00305A8C" w:rsidRDefault="00305A8C">
      <w:pPr>
        <w:pStyle w:val="BodyText"/>
        <w:spacing w:before="5"/>
        <w:ind w:left="0"/>
      </w:pPr>
    </w:p>
    <w:p w14:paraId="13F97DD7" w14:textId="77777777" w:rsidR="00305A8C" w:rsidRDefault="00000000">
      <w:pPr>
        <w:pStyle w:val="ListParagraph"/>
        <w:numPr>
          <w:ilvl w:val="0"/>
          <w:numId w:val="1"/>
        </w:numPr>
        <w:tabs>
          <w:tab w:val="left" w:pos="1440"/>
        </w:tabs>
        <w:spacing w:line="274" w:lineRule="exact"/>
        <w:rPr>
          <w:b/>
          <w:sz w:val="24"/>
        </w:rPr>
      </w:pPr>
      <w:r>
        <w:rPr>
          <w:b/>
          <w:spacing w:val="-2"/>
          <w:sz w:val="24"/>
        </w:rPr>
        <w:t>DEVIATION:</w:t>
      </w:r>
    </w:p>
    <w:p w14:paraId="655D4F42" w14:textId="77777777" w:rsidR="00305A8C" w:rsidRDefault="00000000">
      <w:pPr>
        <w:pStyle w:val="ListParagraph"/>
        <w:numPr>
          <w:ilvl w:val="1"/>
          <w:numId w:val="1"/>
        </w:numPr>
        <w:tabs>
          <w:tab w:val="left" w:pos="2160"/>
        </w:tabs>
        <w:ind w:right="1191"/>
        <w:rPr>
          <w:sz w:val="24"/>
        </w:rPr>
      </w:pPr>
      <w:r>
        <w:rPr>
          <w:sz w:val="24"/>
        </w:rPr>
        <w:t>Individuals</w:t>
      </w:r>
      <w:r>
        <w:rPr>
          <w:spacing w:val="-4"/>
          <w:sz w:val="24"/>
        </w:rPr>
        <w:t xml:space="preserve"> </w:t>
      </w:r>
      <w:r>
        <w:rPr>
          <w:sz w:val="24"/>
        </w:rPr>
        <w:t>requesting</w:t>
      </w:r>
      <w:r>
        <w:rPr>
          <w:spacing w:val="-7"/>
          <w:sz w:val="24"/>
        </w:rPr>
        <w:t xml:space="preserve"> </w:t>
      </w:r>
      <w:r>
        <w:rPr>
          <w:sz w:val="24"/>
        </w:rPr>
        <w:t>access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CTRC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given</w:t>
      </w:r>
      <w:r>
        <w:rPr>
          <w:spacing w:val="-4"/>
          <w:sz w:val="24"/>
        </w:rPr>
        <w:t xml:space="preserve"> </w:t>
      </w:r>
      <w:r>
        <w:rPr>
          <w:sz w:val="24"/>
        </w:rPr>
        <w:t>subdivided</w:t>
      </w:r>
      <w:r>
        <w:rPr>
          <w:spacing w:val="-4"/>
          <w:sz w:val="24"/>
        </w:rPr>
        <w:t xml:space="preserve"> </w:t>
      </w:r>
      <w:r>
        <w:rPr>
          <w:sz w:val="24"/>
        </w:rPr>
        <w:t>access</w:t>
      </w:r>
      <w:r>
        <w:rPr>
          <w:spacing w:val="-4"/>
          <w:sz w:val="24"/>
        </w:rPr>
        <w:t xml:space="preserve"> </w:t>
      </w:r>
      <w:r>
        <w:rPr>
          <w:sz w:val="24"/>
        </w:rPr>
        <w:t>based on need.</w:t>
      </w:r>
      <w:r>
        <w:rPr>
          <w:spacing w:val="40"/>
          <w:sz w:val="24"/>
        </w:rPr>
        <w:t xml:space="preserve"> </w:t>
      </w:r>
      <w:r>
        <w:rPr>
          <w:sz w:val="24"/>
        </w:rPr>
        <w:t>CTRC access has been subdivided into the following categories: Imaging, Large Animal, Micro Pet/CT, SPF Barrier.</w:t>
      </w:r>
    </w:p>
    <w:p w14:paraId="47B692FC" w14:textId="77777777" w:rsidR="00305A8C" w:rsidRDefault="00000000">
      <w:pPr>
        <w:pStyle w:val="ListParagraph"/>
        <w:numPr>
          <w:ilvl w:val="1"/>
          <w:numId w:val="1"/>
        </w:numPr>
        <w:tabs>
          <w:tab w:val="left" w:pos="2160"/>
        </w:tabs>
        <w:ind w:right="1305"/>
        <w:rPr>
          <w:sz w:val="24"/>
        </w:rPr>
      </w:pPr>
      <w:r>
        <w:rPr>
          <w:sz w:val="24"/>
        </w:rPr>
        <w:t>Individuals</w:t>
      </w:r>
      <w:r>
        <w:rPr>
          <w:spacing w:val="-3"/>
          <w:sz w:val="24"/>
        </w:rPr>
        <w:t xml:space="preserve"> </w:t>
      </w:r>
      <w:r>
        <w:rPr>
          <w:sz w:val="24"/>
        </w:rPr>
        <w:t>requesting</w:t>
      </w:r>
      <w:r>
        <w:rPr>
          <w:spacing w:val="-6"/>
          <w:sz w:val="24"/>
        </w:rPr>
        <w:t xml:space="preserve"> </w:t>
      </w:r>
      <w:r>
        <w:rPr>
          <w:sz w:val="24"/>
        </w:rPr>
        <w:t>JSMBS</w:t>
      </w:r>
      <w:r>
        <w:rPr>
          <w:spacing w:val="-3"/>
          <w:sz w:val="24"/>
        </w:rPr>
        <w:t xml:space="preserve"> </w:t>
      </w:r>
      <w:r>
        <w:rPr>
          <w:sz w:val="24"/>
        </w:rPr>
        <w:t>access</w:t>
      </w:r>
      <w:r>
        <w:rPr>
          <w:spacing w:val="-3"/>
          <w:sz w:val="24"/>
        </w:rPr>
        <w:t xml:space="preserve"> </w:t>
      </w:r>
      <w:r>
        <w:rPr>
          <w:sz w:val="24"/>
        </w:rPr>
        <w:t>has</w:t>
      </w:r>
      <w:r>
        <w:rPr>
          <w:spacing w:val="-3"/>
          <w:sz w:val="24"/>
        </w:rPr>
        <w:t xml:space="preserve"> </w:t>
      </w:r>
      <w:r>
        <w:rPr>
          <w:sz w:val="24"/>
        </w:rPr>
        <w:t>been</w:t>
      </w:r>
      <w:r>
        <w:rPr>
          <w:spacing w:val="-3"/>
          <w:sz w:val="24"/>
        </w:rPr>
        <w:t xml:space="preserve"> </w:t>
      </w:r>
      <w:r>
        <w:rPr>
          <w:sz w:val="24"/>
        </w:rPr>
        <w:t>subdivided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8"/>
          <w:sz w:val="24"/>
        </w:rPr>
        <w:t xml:space="preserve"> </w:t>
      </w:r>
      <w:r>
        <w:rPr>
          <w:sz w:val="24"/>
        </w:rPr>
        <w:t>need</w:t>
      </w:r>
      <w:r>
        <w:rPr>
          <w:spacing w:val="-3"/>
          <w:sz w:val="24"/>
        </w:rPr>
        <w:t xml:space="preserve"> </w:t>
      </w:r>
      <w:r>
        <w:rPr>
          <w:sz w:val="24"/>
        </w:rPr>
        <w:t>based</w:t>
      </w:r>
      <w:r>
        <w:rPr>
          <w:spacing w:val="-3"/>
          <w:sz w:val="24"/>
        </w:rPr>
        <w:t xml:space="preserve"> </w:t>
      </w:r>
      <w:r>
        <w:rPr>
          <w:sz w:val="24"/>
        </w:rPr>
        <w:t>on the following categories: SPF, BSL2, BSL3</w:t>
      </w:r>
    </w:p>
    <w:p w14:paraId="423198A0" w14:textId="77777777" w:rsidR="00305A8C" w:rsidRDefault="00305A8C">
      <w:pPr>
        <w:pStyle w:val="ListParagraph"/>
        <w:rPr>
          <w:sz w:val="24"/>
        </w:rPr>
        <w:sectPr w:rsidR="00305A8C">
          <w:pgSz w:w="12240" w:h="15840"/>
          <w:pgMar w:top="1220" w:right="360" w:bottom="280" w:left="1080" w:header="720" w:footer="720" w:gutter="0"/>
          <w:cols w:space="720"/>
        </w:sectPr>
      </w:pPr>
    </w:p>
    <w:p w14:paraId="03B90C1E" w14:textId="782BB878" w:rsidR="00305A8C" w:rsidRDefault="00000000">
      <w:pPr>
        <w:tabs>
          <w:tab w:val="left" w:pos="3445"/>
        </w:tabs>
        <w:ind w:left="358"/>
        <w:rPr>
          <w:sz w:val="20"/>
        </w:rPr>
      </w:pPr>
      <w:r>
        <w:rPr>
          <w:noProof/>
          <w:position w:val="37"/>
          <w:sz w:val="20"/>
        </w:rPr>
        <w:lastRenderedPageBreak/>
        <mc:AlternateContent>
          <mc:Choice Requires="wps">
            <w:drawing>
              <wp:inline distT="0" distB="0" distL="0" distR="0" wp14:anchorId="2D8C797C" wp14:editId="011D60BE">
                <wp:extent cx="723900" cy="304800"/>
                <wp:effectExtent l="9525" t="0" r="0" b="9525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3900" cy="304800"/>
                        </a:xfrm>
                        <a:prstGeom prst="rect">
                          <a:avLst/>
                        </a:prstGeom>
                        <a:solidFill>
                          <a:srgbClr val="006FC0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C520434" w14:textId="77777777" w:rsidR="00305A8C" w:rsidRDefault="00000000">
                            <w:pPr>
                              <w:spacing w:before="69"/>
                              <w:jc w:val="center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5"/>
                                <w:sz w:val="28"/>
                              </w:rPr>
                              <w:t>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width:57pt;height:24pt;mso-position-horizontal-relative:char;mso-position-vertical-relative:line" type="#_x0000_t202" id="docshape1" filled="true" fillcolor="#006fc0" stroked="true" strokeweight=".75pt" strokecolor="#000000">
                <w10:anchorlock/>
                <v:textbox inset="0,0,0,0">
                  <w:txbxContent>
                    <w:p>
                      <w:pPr>
                        <w:spacing w:before="69"/>
                        <w:ind w:left="0" w:right="0" w:firstLine="0"/>
                        <w:jc w:val="center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FFFFFF"/>
                          <w:spacing w:val="-5"/>
                          <w:sz w:val="28"/>
                        </w:rPr>
                        <w:t>26</w:t>
                      </w:r>
                    </w:p>
                  </w:txbxContent>
                </v:textbox>
                <v:fill type="solid"/>
                <v:stroke dashstyle="solid"/>
              </v:shape>
            </w:pict>
          </mc:Fallback>
        </mc:AlternateContent>
      </w:r>
      <w:r>
        <w:rPr>
          <w:position w:val="37"/>
          <w:sz w:val="20"/>
        </w:rPr>
        <w:tab/>
      </w:r>
      <w:r w:rsidR="000433C6">
        <w:rPr>
          <w:noProof/>
          <w:sz w:val="20"/>
        </w:rPr>
        <w:drawing>
          <wp:inline distT="0" distB="0" distL="0" distR="0" wp14:anchorId="4050DD63" wp14:editId="4EFF9A1D">
            <wp:extent cx="1692140" cy="512029"/>
            <wp:effectExtent l="0" t="0" r="0" b="0"/>
            <wp:docPr id="503298184" name="Picture 6" descr="University at Buffalo - The State University of New Yo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3298184" name="Picture 6" descr="University at Buffalo - The State University of New York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8352" cy="586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129424" w14:textId="68AD400D" w:rsidR="00305A8C" w:rsidRPr="00C86765" w:rsidRDefault="000433C6">
      <w:pPr>
        <w:pStyle w:val="Heading1"/>
        <w:spacing w:before="175" w:line="322" w:lineRule="exact"/>
        <w:ind w:left="1"/>
        <w:rPr>
          <w:color w:val="0066C0"/>
        </w:rPr>
      </w:pPr>
      <w:r>
        <w:rPr>
          <w:color w:val="0066C0"/>
        </w:rPr>
        <w:br/>
      </w:r>
      <w:r w:rsidR="00000000" w:rsidRPr="00C86765">
        <w:rPr>
          <w:color w:val="0066C0"/>
        </w:rPr>
        <w:t>COMPARATIVE</w:t>
      </w:r>
      <w:r w:rsidR="00000000" w:rsidRPr="00C86765">
        <w:rPr>
          <w:color w:val="0066C0"/>
          <w:spacing w:val="-6"/>
        </w:rPr>
        <w:t xml:space="preserve"> </w:t>
      </w:r>
      <w:r w:rsidR="00000000" w:rsidRPr="00C86765">
        <w:rPr>
          <w:color w:val="0066C0"/>
        </w:rPr>
        <w:t>MEDICINE</w:t>
      </w:r>
      <w:r w:rsidR="00000000" w:rsidRPr="00C86765">
        <w:rPr>
          <w:color w:val="0066C0"/>
          <w:spacing w:val="-6"/>
        </w:rPr>
        <w:t xml:space="preserve"> </w:t>
      </w:r>
      <w:r w:rsidR="00000000" w:rsidRPr="00C86765">
        <w:rPr>
          <w:color w:val="0066C0"/>
        </w:rPr>
        <w:t>&amp;</w:t>
      </w:r>
      <w:r w:rsidR="00000000" w:rsidRPr="00C86765">
        <w:rPr>
          <w:color w:val="0066C0"/>
          <w:spacing w:val="-9"/>
        </w:rPr>
        <w:t xml:space="preserve"> </w:t>
      </w:r>
      <w:r w:rsidR="00000000" w:rsidRPr="00C86765">
        <w:rPr>
          <w:color w:val="0066C0"/>
        </w:rPr>
        <w:t>LAB</w:t>
      </w:r>
      <w:r w:rsidR="00000000" w:rsidRPr="00C86765">
        <w:rPr>
          <w:color w:val="0066C0"/>
          <w:spacing w:val="-6"/>
        </w:rPr>
        <w:t xml:space="preserve"> </w:t>
      </w:r>
      <w:r w:rsidR="00000000" w:rsidRPr="00C86765">
        <w:rPr>
          <w:color w:val="0066C0"/>
        </w:rPr>
        <w:t>ANIMAL</w:t>
      </w:r>
      <w:r w:rsidR="00000000" w:rsidRPr="00C86765">
        <w:rPr>
          <w:color w:val="0066C0"/>
          <w:spacing w:val="-6"/>
        </w:rPr>
        <w:t xml:space="preserve"> </w:t>
      </w:r>
      <w:r w:rsidR="00000000" w:rsidRPr="00C86765">
        <w:rPr>
          <w:color w:val="0066C0"/>
          <w:spacing w:val="-2"/>
        </w:rPr>
        <w:t>FACILITIES</w:t>
      </w:r>
    </w:p>
    <w:p w14:paraId="7CCA2096" w14:textId="77777777" w:rsidR="00305A8C" w:rsidRPr="00C86765" w:rsidRDefault="00000000">
      <w:pPr>
        <w:ind w:right="357"/>
        <w:jc w:val="center"/>
        <w:rPr>
          <w:b/>
          <w:color w:val="0066C0"/>
          <w:sz w:val="28"/>
        </w:rPr>
      </w:pPr>
      <w:r w:rsidRPr="00C86765">
        <w:rPr>
          <w:b/>
          <w:color w:val="0066C0"/>
          <w:sz w:val="28"/>
        </w:rPr>
        <w:t>Access</w:t>
      </w:r>
      <w:r w:rsidRPr="00C86765">
        <w:rPr>
          <w:b/>
          <w:color w:val="0066C0"/>
          <w:spacing w:val="-3"/>
          <w:sz w:val="28"/>
        </w:rPr>
        <w:t xml:space="preserve"> </w:t>
      </w:r>
      <w:r w:rsidRPr="00C86765">
        <w:rPr>
          <w:b/>
          <w:color w:val="0066C0"/>
          <w:sz w:val="28"/>
        </w:rPr>
        <w:t>Request</w:t>
      </w:r>
      <w:r w:rsidRPr="00C86765">
        <w:rPr>
          <w:b/>
          <w:color w:val="0066C0"/>
          <w:spacing w:val="-3"/>
          <w:sz w:val="28"/>
        </w:rPr>
        <w:t xml:space="preserve"> </w:t>
      </w:r>
      <w:r w:rsidRPr="00C86765">
        <w:rPr>
          <w:b/>
          <w:color w:val="0066C0"/>
          <w:spacing w:val="-4"/>
          <w:sz w:val="28"/>
        </w:rPr>
        <w:t>Form</w:t>
      </w:r>
    </w:p>
    <w:p w14:paraId="71510FE7" w14:textId="77777777" w:rsidR="00305A8C" w:rsidRDefault="00000000">
      <w:pPr>
        <w:tabs>
          <w:tab w:val="left" w:pos="2171"/>
        </w:tabs>
        <w:spacing w:line="228" w:lineRule="exact"/>
        <w:ind w:right="1033"/>
        <w:jc w:val="right"/>
        <w:rPr>
          <w:sz w:val="20"/>
        </w:rPr>
      </w:pPr>
      <w:r>
        <w:rPr>
          <w:sz w:val="20"/>
        </w:rPr>
        <w:t xml:space="preserve">Date </w:t>
      </w:r>
      <w:r>
        <w:rPr>
          <w:sz w:val="20"/>
          <w:u w:val="single"/>
        </w:rPr>
        <w:tab/>
      </w:r>
    </w:p>
    <w:p w14:paraId="4DDC0309" w14:textId="77777777" w:rsidR="00305A8C" w:rsidRDefault="00000000">
      <w:pPr>
        <w:spacing w:before="228"/>
        <w:ind w:left="720" w:right="1161"/>
        <w:rPr>
          <w:sz w:val="20"/>
        </w:rPr>
      </w:pPr>
      <w:r>
        <w:rPr>
          <w:sz w:val="20"/>
        </w:rPr>
        <w:t>This</w:t>
      </w:r>
      <w:r>
        <w:rPr>
          <w:spacing w:val="-3"/>
          <w:sz w:val="20"/>
        </w:rPr>
        <w:t xml:space="preserve"> </w:t>
      </w:r>
      <w:r>
        <w:rPr>
          <w:sz w:val="20"/>
        </w:rPr>
        <w:t>form</w:t>
      </w:r>
      <w:r>
        <w:rPr>
          <w:spacing w:val="-4"/>
          <w:sz w:val="20"/>
        </w:rPr>
        <w:t xml:space="preserve"> </w:t>
      </w:r>
      <w:r>
        <w:rPr>
          <w:sz w:val="20"/>
        </w:rPr>
        <w:t>must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</w:t>
      </w:r>
      <w:r>
        <w:rPr>
          <w:sz w:val="20"/>
        </w:rPr>
        <w:t>completed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request</w:t>
      </w:r>
      <w:r>
        <w:rPr>
          <w:spacing w:val="-3"/>
          <w:sz w:val="20"/>
        </w:rPr>
        <w:t xml:space="preserve"> </w:t>
      </w:r>
      <w:r>
        <w:rPr>
          <w:sz w:val="20"/>
        </w:rPr>
        <w:t>UB</w:t>
      </w:r>
      <w:r>
        <w:rPr>
          <w:spacing w:val="-1"/>
          <w:sz w:val="20"/>
        </w:rPr>
        <w:t xml:space="preserve"> </w:t>
      </w:r>
      <w:r>
        <w:rPr>
          <w:sz w:val="20"/>
        </w:rPr>
        <w:t>card</w:t>
      </w:r>
      <w:r>
        <w:rPr>
          <w:spacing w:val="-1"/>
          <w:sz w:val="20"/>
        </w:rPr>
        <w:t xml:space="preserve"> </w:t>
      </w:r>
      <w:r>
        <w:rPr>
          <w:sz w:val="20"/>
        </w:rPr>
        <w:t>access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Laboratory</w:t>
      </w:r>
      <w:r>
        <w:rPr>
          <w:spacing w:val="-3"/>
          <w:sz w:val="20"/>
        </w:rPr>
        <w:t xml:space="preserve"> </w:t>
      </w:r>
      <w:r>
        <w:rPr>
          <w:sz w:val="20"/>
        </w:rPr>
        <w:t>Animal</w:t>
      </w:r>
      <w:r>
        <w:rPr>
          <w:spacing w:val="-3"/>
          <w:sz w:val="20"/>
        </w:rPr>
        <w:t xml:space="preserve"> </w:t>
      </w:r>
      <w:r>
        <w:rPr>
          <w:sz w:val="20"/>
        </w:rPr>
        <w:t>Facilities</w:t>
      </w:r>
      <w:r>
        <w:rPr>
          <w:spacing w:val="-3"/>
          <w:sz w:val="20"/>
        </w:rPr>
        <w:t xml:space="preserve"> </w:t>
      </w:r>
      <w:r>
        <w:rPr>
          <w:sz w:val="20"/>
        </w:rPr>
        <w:t>at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Biomedical Education</w:t>
      </w:r>
      <w:r>
        <w:rPr>
          <w:spacing w:val="-4"/>
          <w:sz w:val="20"/>
        </w:rPr>
        <w:t xml:space="preserve"> </w:t>
      </w:r>
      <w:r>
        <w:rPr>
          <w:sz w:val="20"/>
        </w:rPr>
        <w:t>Building</w:t>
      </w:r>
      <w:r>
        <w:rPr>
          <w:spacing w:val="-4"/>
          <w:sz w:val="20"/>
        </w:rPr>
        <w:t xml:space="preserve"> </w:t>
      </w:r>
      <w:r>
        <w:rPr>
          <w:sz w:val="20"/>
        </w:rPr>
        <w:t>(BEB),</w:t>
      </w:r>
      <w:r>
        <w:rPr>
          <w:spacing w:val="-3"/>
          <w:sz w:val="20"/>
        </w:rPr>
        <w:t xml:space="preserve"> </w:t>
      </w:r>
      <w:r>
        <w:rPr>
          <w:sz w:val="20"/>
        </w:rPr>
        <w:t>Hochstetter</w:t>
      </w:r>
      <w:r>
        <w:rPr>
          <w:spacing w:val="-2"/>
          <w:sz w:val="20"/>
        </w:rPr>
        <w:t xml:space="preserve"> </w:t>
      </w:r>
      <w:r>
        <w:rPr>
          <w:sz w:val="20"/>
        </w:rPr>
        <w:t>Hall,</w:t>
      </w:r>
      <w:r>
        <w:rPr>
          <w:spacing w:val="-3"/>
          <w:sz w:val="20"/>
        </w:rPr>
        <w:t xml:space="preserve"> </w:t>
      </w:r>
      <w:r>
        <w:rPr>
          <w:sz w:val="20"/>
        </w:rPr>
        <w:t>Park</w:t>
      </w:r>
      <w:r>
        <w:rPr>
          <w:spacing w:val="-4"/>
          <w:sz w:val="20"/>
        </w:rPr>
        <w:t xml:space="preserve"> </w:t>
      </w:r>
      <w:r>
        <w:rPr>
          <w:sz w:val="20"/>
        </w:rPr>
        <w:t>Hall,</w:t>
      </w:r>
      <w:r>
        <w:rPr>
          <w:spacing w:val="-3"/>
          <w:sz w:val="20"/>
        </w:rPr>
        <w:t xml:space="preserve"> </w:t>
      </w:r>
      <w:r>
        <w:rPr>
          <w:sz w:val="20"/>
        </w:rPr>
        <w:t>Kapoor</w:t>
      </w:r>
      <w:r>
        <w:rPr>
          <w:spacing w:val="-3"/>
          <w:sz w:val="20"/>
        </w:rPr>
        <w:t xml:space="preserve"> </w:t>
      </w:r>
      <w:r>
        <w:rPr>
          <w:sz w:val="20"/>
        </w:rPr>
        <w:t>Hall,</w:t>
      </w:r>
      <w:r>
        <w:rPr>
          <w:spacing w:val="-3"/>
          <w:sz w:val="20"/>
        </w:rPr>
        <w:t xml:space="preserve"> </w:t>
      </w:r>
      <w:r>
        <w:rPr>
          <w:sz w:val="20"/>
        </w:rPr>
        <w:t>CTRC,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JSMBS.</w:t>
      </w:r>
      <w:r>
        <w:rPr>
          <w:spacing w:val="40"/>
          <w:sz w:val="20"/>
        </w:rPr>
        <w:t xml:space="preserve"> </w:t>
      </w:r>
      <w:r>
        <w:rPr>
          <w:sz w:val="20"/>
        </w:rPr>
        <w:t>This</w:t>
      </w:r>
      <w:r>
        <w:rPr>
          <w:spacing w:val="-4"/>
          <w:sz w:val="20"/>
        </w:rPr>
        <w:t xml:space="preserve"> </w:t>
      </w:r>
      <w:r>
        <w:rPr>
          <w:sz w:val="20"/>
        </w:rPr>
        <w:t>form</w:t>
      </w:r>
      <w:r>
        <w:rPr>
          <w:spacing w:val="-7"/>
          <w:sz w:val="20"/>
        </w:rPr>
        <w:t xml:space="preserve"> </w:t>
      </w:r>
      <w:r>
        <w:rPr>
          <w:sz w:val="20"/>
        </w:rPr>
        <w:t>together with a photocopy of the UB card or Kaleida Health Card for CTRC should be sent to LAF, 116 BEB at the South Campus.</w:t>
      </w:r>
    </w:p>
    <w:p w14:paraId="0C6D3C53" w14:textId="77777777" w:rsidR="00305A8C" w:rsidRDefault="00305A8C">
      <w:pPr>
        <w:pStyle w:val="BodyText"/>
        <w:spacing w:before="139"/>
        <w:ind w:left="0"/>
        <w:rPr>
          <w:sz w:val="20"/>
        </w:rPr>
      </w:pPr>
    </w:p>
    <w:p w14:paraId="55AFFDA4" w14:textId="77777777" w:rsidR="00305A8C" w:rsidRDefault="00000000">
      <w:pPr>
        <w:tabs>
          <w:tab w:val="left" w:pos="5943"/>
          <w:tab w:val="left" w:pos="9620"/>
        </w:tabs>
        <w:ind w:left="2160" w:right="1177" w:hanging="1440"/>
        <w:rPr>
          <w:sz w:val="20"/>
        </w:rPr>
      </w:pPr>
      <w:r>
        <w:rPr>
          <w:sz w:val="20"/>
        </w:rPr>
        <w:t xml:space="preserve">Name: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Title:</w:t>
      </w:r>
      <w:r>
        <w:rPr>
          <w:spacing w:val="48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 (Person requesting access)</w:t>
      </w:r>
    </w:p>
    <w:p w14:paraId="5BA24CFA" w14:textId="77777777" w:rsidR="00305A8C" w:rsidRDefault="00000000">
      <w:pPr>
        <w:tabs>
          <w:tab w:val="left" w:pos="5562"/>
        </w:tabs>
        <w:spacing w:before="117"/>
        <w:ind w:left="720"/>
        <w:rPr>
          <w:sz w:val="20"/>
        </w:rPr>
      </w:pPr>
      <w:r>
        <w:rPr>
          <w:sz w:val="20"/>
        </w:rPr>
        <w:t>UB Office Address</w:t>
      </w:r>
      <w:r>
        <w:rPr>
          <w:spacing w:val="-1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pacing w:val="-2"/>
          <w:sz w:val="20"/>
        </w:rPr>
        <w:t>Department:</w:t>
      </w:r>
    </w:p>
    <w:p w14:paraId="7C6FE8D6" w14:textId="77777777" w:rsidR="00305A8C" w:rsidRDefault="00000000">
      <w:pPr>
        <w:pStyle w:val="BodyText"/>
        <w:spacing w:before="84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F5D69FB" wp14:editId="10B2C469">
                <wp:simplePos x="0" y="0"/>
                <wp:positionH relativeFrom="page">
                  <wp:posOffset>1143304</wp:posOffset>
                </wp:positionH>
                <wp:positionV relativeFrom="paragraph">
                  <wp:posOffset>215225</wp:posOffset>
                </wp:positionV>
                <wp:extent cx="2093595" cy="1270"/>
                <wp:effectExtent l="0" t="0" r="14605" b="11430"/>
                <wp:wrapTopAndBottom/>
                <wp:docPr id="3" name="Graphic 3" descr="rule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35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3595">
                              <a:moveTo>
                                <a:pt x="0" y="0"/>
                              </a:moveTo>
                              <a:lnTo>
                                <a:pt x="2093442" y="0"/>
                              </a:lnTo>
                            </a:path>
                          </a:pathLst>
                        </a:custGeom>
                        <a:ln w="50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46FAE2" id="Graphic 3" o:spid="_x0000_s1026" alt="rule line" style="position:absolute;margin-left:90pt;margin-top:16.95pt;width:164.8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9359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" path="m,l2093442,e" filled="f" strokeweight=".14053mm">
                <v:path arrowok="t"/>
                <w10:wrap type="topAndBottom" anchorx="page"/>
              </v:shape>
            </w:pict>
          </mc:Fallback>
        </mc:AlternateContent>
      </w:r>
    </w:p>
    <w:p w14:paraId="6C4447A9" w14:textId="77777777" w:rsidR="00305A8C" w:rsidRDefault="00000000">
      <w:pPr>
        <w:tabs>
          <w:tab w:val="left" w:pos="2292"/>
          <w:tab w:val="left" w:pos="3063"/>
          <w:tab w:val="left" w:pos="3233"/>
          <w:tab w:val="left" w:pos="4070"/>
          <w:tab w:val="left" w:pos="6351"/>
          <w:tab w:val="left" w:pos="6649"/>
          <w:tab w:val="left" w:pos="7302"/>
          <w:tab w:val="left" w:pos="8591"/>
          <w:tab w:val="left" w:pos="9505"/>
        </w:tabs>
        <w:spacing w:before="120" w:line="410" w:lineRule="atLeast"/>
        <w:ind w:left="720" w:right="1258"/>
        <w:rPr>
          <w:rFonts w:ascii="Wingdings" w:hAnsi="Wingdings"/>
          <w:sz w:val="20"/>
        </w:rPr>
      </w:pPr>
      <w:r>
        <w:rPr>
          <w:sz w:val="20"/>
        </w:rPr>
        <w:t xml:space="preserve">Phone </w:t>
      </w:r>
      <w:proofErr w:type="gramStart"/>
      <w:r>
        <w:rPr>
          <w:sz w:val="20"/>
        </w:rPr>
        <w:t># :</w:t>
      </w:r>
      <w:proofErr w:type="gramEnd"/>
      <w:r>
        <w:rPr>
          <w:sz w:val="20"/>
        </w:rPr>
        <w:t xml:space="preserve"> (</w:t>
      </w:r>
      <w:r>
        <w:rPr>
          <w:sz w:val="20"/>
          <w:u w:val="single"/>
        </w:rPr>
        <w:tab/>
      </w:r>
      <w:r>
        <w:rPr>
          <w:spacing w:val="-10"/>
          <w:sz w:val="20"/>
        </w:rPr>
        <w:t>)</w:t>
      </w:r>
      <w:r>
        <w:rPr>
          <w:sz w:val="20"/>
          <w:u w:val="single"/>
        </w:rPr>
        <w:tab/>
      </w:r>
      <w:r>
        <w:rPr>
          <w:spacing w:val="-10"/>
          <w:sz w:val="20"/>
        </w:rPr>
        <w:t>-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Email: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Emergency </w:t>
      </w:r>
      <w:proofErr w:type="gramStart"/>
      <w:r>
        <w:rPr>
          <w:sz w:val="20"/>
        </w:rPr>
        <w:t>No. :</w:t>
      </w:r>
      <w:proofErr w:type="gramEnd"/>
      <w:r>
        <w:rPr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Need</w:t>
      </w:r>
      <w:r>
        <w:rPr>
          <w:spacing w:val="-5"/>
          <w:sz w:val="20"/>
        </w:rPr>
        <w:t xml:space="preserve"> </w:t>
      </w:r>
      <w:r>
        <w:rPr>
          <w:sz w:val="20"/>
        </w:rPr>
        <w:t>access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to:</w:t>
      </w:r>
      <w:r>
        <w:rPr>
          <w:sz w:val="20"/>
        </w:rPr>
        <w:tab/>
      </w:r>
      <w:r>
        <w:rPr>
          <w:spacing w:val="-26"/>
          <w:sz w:val="20"/>
        </w:rPr>
        <w:t xml:space="preserve"> </w:t>
      </w:r>
      <w:r>
        <w:rPr>
          <w:rFonts w:ascii="Wingdings" w:hAnsi="Wingdings"/>
          <w:sz w:val="20"/>
        </w:rPr>
        <w:t></w:t>
      </w:r>
      <w:r>
        <w:rPr>
          <w:spacing w:val="-2"/>
          <w:sz w:val="20"/>
        </w:rPr>
        <w:t xml:space="preserve"> </w:t>
      </w:r>
      <w:r>
        <w:rPr>
          <w:sz w:val="20"/>
        </w:rPr>
        <w:t>BEB</w:t>
      </w:r>
      <w:r>
        <w:rPr>
          <w:sz w:val="20"/>
        </w:rPr>
        <w:tab/>
      </w:r>
      <w:r>
        <w:rPr>
          <w:sz w:val="20"/>
        </w:rPr>
        <w:tab/>
      </w:r>
      <w:r>
        <w:rPr>
          <w:rFonts w:ascii="Wingdings" w:hAnsi="Wingdings"/>
          <w:sz w:val="20"/>
        </w:rPr>
        <w:t></w:t>
      </w:r>
      <w:r>
        <w:rPr>
          <w:spacing w:val="-3"/>
          <w:sz w:val="20"/>
        </w:rPr>
        <w:t xml:space="preserve"> </w:t>
      </w:r>
      <w:r>
        <w:rPr>
          <w:sz w:val="20"/>
        </w:rPr>
        <w:t>Kapoor</w:t>
      </w:r>
      <w:r>
        <w:rPr>
          <w:spacing w:val="-4"/>
          <w:sz w:val="20"/>
        </w:rPr>
        <w:t xml:space="preserve"> </w:t>
      </w:r>
      <w:r>
        <w:rPr>
          <w:sz w:val="20"/>
        </w:rPr>
        <w:t>Hall</w:t>
      </w:r>
      <w:r>
        <w:rPr>
          <w:spacing w:val="68"/>
          <w:w w:val="150"/>
          <w:sz w:val="20"/>
        </w:rPr>
        <w:t xml:space="preserve"> </w:t>
      </w:r>
      <w:r>
        <w:rPr>
          <w:rFonts w:ascii="Wingdings" w:hAnsi="Wingdings"/>
          <w:sz w:val="20"/>
        </w:rPr>
        <w:t></w:t>
      </w:r>
      <w:r>
        <w:rPr>
          <w:spacing w:val="-3"/>
          <w:sz w:val="20"/>
        </w:rPr>
        <w:t xml:space="preserve"> </w:t>
      </w:r>
      <w:r>
        <w:rPr>
          <w:sz w:val="20"/>
        </w:rPr>
        <w:t>Hochstetter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Hall</w:t>
      </w:r>
      <w:r>
        <w:rPr>
          <w:sz w:val="20"/>
        </w:rPr>
        <w:tab/>
      </w:r>
      <w:r>
        <w:rPr>
          <w:rFonts w:ascii="Wingdings" w:hAnsi="Wingdings"/>
          <w:sz w:val="20"/>
        </w:rPr>
        <w:t>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CTRC</w:t>
      </w:r>
      <w:r>
        <w:rPr>
          <w:sz w:val="20"/>
        </w:rPr>
        <w:tab/>
      </w:r>
      <w:r>
        <w:rPr>
          <w:rFonts w:ascii="Wingdings" w:hAnsi="Wingdings"/>
          <w:sz w:val="20"/>
        </w:rPr>
        <w:t></w:t>
      </w:r>
      <w:r>
        <w:rPr>
          <w:spacing w:val="-2"/>
          <w:sz w:val="20"/>
        </w:rPr>
        <w:t xml:space="preserve"> </w:t>
      </w:r>
      <w:r>
        <w:rPr>
          <w:sz w:val="20"/>
        </w:rPr>
        <w:t>Park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Hall</w:t>
      </w:r>
      <w:r>
        <w:rPr>
          <w:sz w:val="20"/>
        </w:rPr>
        <w:tab/>
      </w:r>
      <w:r>
        <w:rPr>
          <w:rFonts w:ascii="Wingdings" w:hAnsi="Wingdings"/>
          <w:sz w:val="20"/>
        </w:rPr>
        <w:t></w:t>
      </w:r>
      <w:r>
        <w:rPr>
          <w:spacing w:val="-2"/>
          <w:sz w:val="20"/>
        </w:rPr>
        <w:t xml:space="preserve"> </w:t>
      </w:r>
      <w:proofErr w:type="gramStart"/>
      <w:r>
        <w:rPr>
          <w:sz w:val="20"/>
        </w:rPr>
        <w:t>RIA</w:t>
      </w:r>
      <w:r>
        <w:rPr>
          <w:spacing w:val="47"/>
          <w:sz w:val="20"/>
        </w:rPr>
        <w:t xml:space="preserve">  </w:t>
      </w:r>
      <w:r>
        <w:rPr>
          <w:rFonts w:ascii="Wingdings" w:hAnsi="Wingdings"/>
          <w:spacing w:val="-10"/>
          <w:sz w:val="20"/>
        </w:rPr>
        <w:t></w:t>
      </w:r>
      <w:proofErr w:type="gramEnd"/>
    </w:p>
    <w:p w14:paraId="127E0A38" w14:textId="77777777" w:rsidR="00305A8C" w:rsidRDefault="00000000">
      <w:pPr>
        <w:spacing w:before="119"/>
        <w:ind w:left="720"/>
        <w:rPr>
          <w:sz w:val="20"/>
        </w:rPr>
      </w:pPr>
      <w:r>
        <w:rPr>
          <w:spacing w:val="-2"/>
          <w:sz w:val="20"/>
        </w:rPr>
        <w:t>JSMBS</w:t>
      </w:r>
    </w:p>
    <w:p w14:paraId="085AC882" w14:textId="5624B920" w:rsidR="00305A8C" w:rsidRDefault="00000000">
      <w:pPr>
        <w:tabs>
          <w:tab w:val="left" w:pos="9749"/>
        </w:tabs>
        <w:spacing w:before="115" w:line="357" w:lineRule="auto"/>
        <w:ind w:left="720" w:right="1048"/>
        <w:rPr>
          <w:sz w:val="20"/>
        </w:rPr>
      </w:pPr>
      <w:r>
        <w:rPr>
          <w:sz w:val="20"/>
        </w:rPr>
        <w:t xml:space="preserve">Purpose of request: </w:t>
      </w:r>
      <w:r>
        <w:rPr>
          <w:sz w:val="20"/>
          <w:u w:val="single"/>
        </w:rPr>
        <w:tab/>
      </w:r>
      <w:r>
        <w:rPr>
          <w:sz w:val="20"/>
        </w:rPr>
        <w:t xml:space="preserve"> Type of access needed:</w:t>
      </w:r>
      <w:r>
        <w:rPr>
          <w:spacing w:val="40"/>
          <w:sz w:val="20"/>
        </w:rPr>
        <w:t xml:space="preserve"> </w:t>
      </w:r>
      <w:r>
        <w:rPr>
          <w:noProof/>
          <w:spacing w:val="16"/>
          <w:position w:val="-2"/>
          <w:sz w:val="20"/>
        </w:rPr>
        <w:drawing>
          <wp:inline distT="0" distB="0" distL="0" distR="0" wp14:anchorId="0984715D" wp14:editId="2591398C">
            <wp:extent cx="126796" cy="126492"/>
            <wp:effectExtent l="0" t="0" r="0" b="0"/>
            <wp:docPr id="4" name="Image 4" descr="check box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check box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796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B7851">
        <w:rPr>
          <w:spacing w:val="40"/>
          <w:sz w:val="20"/>
        </w:rPr>
        <w:t xml:space="preserve"> </w:t>
      </w:r>
      <w:r>
        <w:rPr>
          <w:sz w:val="20"/>
        </w:rPr>
        <w:t xml:space="preserve">(Daytime M – </w:t>
      </w:r>
      <w:proofErr w:type="gramStart"/>
      <w:r>
        <w:rPr>
          <w:sz w:val="20"/>
        </w:rPr>
        <w:t>F)</w:t>
      </w:r>
      <w:r w:rsidR="007B7851">
        <w:rPr>
          <w:sz w:val="20"/>
        </w:rPr>
        <w:t xml:space="preserve">  </w:t>
      </w:r>
      <w:r>
        <w:rPr>
          <w:spacing w:val="40"/>
          <w:sz w:val="20"/>
        </w:rPr>
        <w:t xml:space="preserve"> </w:t>
      </w:r>
      <w:proofErr w:type="gramEnd"/>
      <w:r>
        <w:rPr>
          <w:noProof/>
          <w:spacing w:val="15"/>
          <w:position w:val="-2"/>
          <w:sz w:val="20"/>
        </w:rPr>
        <w:drawing>
          <wp:inline distT="0" distB="0" distL="0" distR="0" wp14:anchorId="753DA495" wp14:editId="20DBC198">
            <wp:extent cx="126492" cy="126492"/>
            <wp:effectExtent l="0" t="0" r="0" b="0"/>
            <wp:docPr id="5" name="Image 5" descr="check box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check box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"/>
          <w:sz w:val="20"/>
        </w:rPr>
        <w:t xml:space="preserve"> </w:t>
      </w:r>
      <w:r>
        <w:rPr>
          <w:sz w:val="20"/>
        </w:rPr>
        <w:t>(Daytime 7 days/week)</w:t>
      </w:r>
      <w:r>
        <w:rPr>
          <w:spacing w:val="17"/>
          <w:sz w:val="20"/>
        </w:rPr>
        <w:t xml:space="preserve"> </w:t>
      </w:r>
      <w:r w:rsidR="007B7851">
        <w:rPr>
          <w:spacing w:val="17"/>
          <w:sz w:val="20"/>
        </w:rPr>
        <w:t xml:space="preserve"> </w:t>
      </w:r>
      <w:r>
        <w:rPr>
          <w:noProof/>
          <w:spacing w:val="17"/>
          <w:position w:val="-2"/>
          <w:sz w:val="20"/>
        </w:rPr>
        <w:drawing>
          <wp:inline distT="0" distB="0" distL="0" distR="0" wp14:anchorId="1D6B7E76" wp14:editId="6065E9A9">
            <wp:extent cx="126492" cy="126492"/>
            <wp:effectExtent l="0" t="0" r="0" b="0"/>
            <wp:docPr id="6" name="Image 6" descr="check box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check box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"/>
          <w:sz w:val="20"/>
        </w:rPr>
        <w:t xml:space="preserve"> </w:t>
      </w:r>
      <w:r>
        <w:rPr>
          <w:sz w:val="20"/>
        </w:rPr>
        <w:t>(After work hours) Specify</w:t>
      </w:r>
    </w:p>
    <w:p w14:paraId="1DCAE59E" w14:textId="77777777" w:rsidR="00305A8C" w:rsidRDefault="00000000">
      <w:pPr>
        <w:pStyle w:val="BodyText"/>
        <w:spacing w:before="10"/>
        <w:ind w:left="0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09418B2" wp14:editId="0F1CBD6F">
                <wp:simplePos x="0" y="0"/>
                <wp:positionH relativeFrom="page">
                  <wp:posOffset>1143304</wp:posOffset>
                </wp:positionH>
                <wp:positionV relativeFrom="paragraph">
                  <wp:posOffset>72830</wp:posOffset>
                </wp:positionV>
                <wp:extent cx="952500" cy="1270"/>
                <wp:effectExtent l="0" t="0" r="12700" b="11430"/>
                <wp:wrapTopAndBottom/>
                <wp:docPr id="7" name="Graphic 7" descr="rule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00">
                              <a:moveTo>
                                <a:pt x="0" y="0"/>
                              </a:moveTo>
                              <a:lnTo>
                                <a:pt x="951978" y="0"/>
                              </a:lnTo>
                            </a:path>
                          </a:pathLst>
                        </a:custGeom>
                        <a:ln w="50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B95598" id="Graphic 7" o:spid="_x0000_s1026" alt="rule line" style="position:absolute;margin-left:90pt;margin-top:5.75pt;width:7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" path="m,l951978,e" filled="f" strokeweight=".14053mm">
                <v:path arrowok="t"/>
                <w10:wrap type="topAndBottom" anchorx="page"/>
              </v:shape>
            </w:pict>
          </mc:Fallback>
        </mc:AlternateContent>
      </w:r>
    </w:p>
    <w:p w14:paraId="0BD78F55" w14:textId="77777777" w:rsidR="00305A8C" w:rsidRDefault="00000000">
      <w:pPr>
        <w:tabs>
          <w:tab w:val="left" w:pos="9722"/>
        </w:tabs>
        <w:spacing w:before="185"/>
        <w:ind w:left="720"/>
        <w:rPr>
          <w:sz w:val="20"/>
        </w:rPr>
      </w:pPr>
      <w:r>
        <w:rPr>
          <w:sz w:val="20"/>
        </w:rPr>
        <w:t xml:space="preserve">Expected duration: </w:t>
      </w:r>
      <w:r>
        <w:rPr>
          <w:sz w:val="20"/>
          <w:u w:val="single"/>
        </w:rPr>
        <w:tab/>
      </w:r>
    </w:p>
    <w:p w14:paraId="67A25471" w14:textId="77777777" w:rsidR="00305A8C" w:rsidRDefault="00305A8C">
      <w:pPr>
        <w:pStyle w:val="BodyText"/>
        <w:spacing w:before="5"/>
        <w:ind w:left="0"/>
        <w:rPr>
          <w:sz w:val="20"/>
        </w:rPr>
      </w:pPr>
    </w:p>
    <w:p w14:paraId="598E6577" w14:textId="77777777" w:rsidR="00305A8C" w:rsidRDefault="00000000">
      <w:pPr>
        <w:pStyle w:val="Heading2"/>
      </w:pPr>
      <w:r>
        <w:t>PLEASE</w:t>
      </w:r>
      <w:r>
        <w:rPr>
          <w:spacing w:val="-5"/>
        </w:rPr>
        <w:t xml:space="preserve"> </w:t>
      </w:r>
      <w:r>
        <w:t>NOTE</w:t>
      </w:r>
      <w:r>
        <w:rPr>
          <w:spacing w:val="-7"/>
        </w:rPr>
        <w:t xml:space="preserve"> </w:t>
      </w:r>
      <w:r>
        <w:t>THAT</w:t>
      </w:r>
      <w:r>
        <w:rPr>
          <w:spacing w:val="-6"/>
        </w:rPr>
        <w:t xml:space="preserve"> </w:t>
      </w:r>
      <w:r w:rsidRPr="007B7851">
        <w:rPr>
          <w:color w:val="ED0000"/>
        </w:rPr>
        <w:t>ALL</w:t>
      </w:r>
      <w:r w:rsidRPr="007B7851">
        <w:rPr>
          <w:color w:val="ED0000"/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BELOW</w:t>
      </w:r>
      <w:r>
        <w:rPr>
          <w:spacing w:val="-5"/>
        </w:rPr>
        <w:t xml:space="preserve"> </w:t>
      </w:r>
      <w:r>
        <w:t>CRITERIA</w:t>
      </w:r>
      <w:r>
        <w:rPr>
          <w:spacing w:val="-7"/>
        </w:rPr>
        <w:t xml:space="preserve"> </w:t>
      </w:r>
      <w:r>
        <w:t>ARE</w:t>
      </w:r>
      <w:r>
        <w:rPr>
          <w:spacing w:val="-5"/>
        </w:rPr>
        <w:t xml:space="preserve"> </w:t>
      </w:r>
      <w:r w:rsidRPr="007B7851">
        <w:rPr>
          <w:color w:val="ED0000"/>
        </w:rPr>
        <w:t xml:space="preserve">REQUIRED </w:t>
      </w:r>
      <w:r>
        <w:t>BEFORE ACCESS CAN BE GRANTED.</w:t>
      </w:r>
    </w:p>
    <w:p w14:paraId="46D76E15" w14:textId="77777777" w:rsidR="00305A8C" w:rsidRDefault="00305A8C">
      <w:pPr>
        <w:pStyle w:val="BodyText"/>
        <w:spacing w:before="63"/>
        <w:ind w:left="0"/>
        <w:rPr>
          <w:b/>
          <w:sz w:val="20"/>
        </w:rPr>
      </w:pPr>
    </w:p>
    <w:p w14:paraId="51A6EC07" w14:textId="77777777" w:rsidR="00305A8C" w:rsidRDefault="00000000">
      <w:pPr>
        <w:tabs>
          <w:tab w:val="left" w:pos="7654"/>
        </w:tabs>
        <w:spacing w:before="1" w:after="5"/>
        <w:ind w:left="720"/>
        <w:rPr>
          <w:sz w:val="20"/>
        </w:rPr>
      </w:pPr>
      <w:r>
        <w:rPr>
          <w:sz w:val="20"/>
        </w:rPr>
        <w:t>Please</w:t>
      </w:r>
      <w:r>
        <w:rPr>
          <w:spacing w:val="-5"/>
          <w:sz w:val="20"/>
        </w:rPr>
        <w:t xml:space="preserve"> </w:t>
      </w:r>
      <w:r>
        <w:rPr>
          <w:sz w:val="20"/>
        </w:rPr>
        <w:t>note</w:t>
      </w:r>
      <w:r>
        <w:rPr>
          <w:spacing w:val="-6"/>
          <w:sz w:val="20"/>
        </w:rPr>
        <w:t xml:space="preserve"> </w:t>
      </w:r>
      <w:r>
        <w:rPr>
          <w:sz w:val="20"/>
        </w:rPr>
        <w:t>date</w:t>
      </w:r>
      <w:r>
        <w:rPr>
          <w:spacing w:val="-5"/>
          <w:sz w:val="20"/>
        </w:rPr>
        <w:t xml:space="preserve"> </w:t>
      </w:r>
      <w:r>
        <w:rPr>
          <w:sz w:val="20"/>
        </w:rPr>
        <w:t>completed.</w:t>
      </w:r>
      <w:r>
        <w:rPr>
          <w:spacing w:val="1"/>
          <w:sz w:val="20"/>
        </w:rPr>
        <w:t xml:space="preserve"> </w:t>
      </w:r>
      <w:r w:rsidRPr="007B7851">
        <w:rPr>
          <w:color w:val="ED0000"/>
          <w:sz w:val="20"/>
        </w:rPr>
        <w:t>*</w:t>
      </w:r>
      <w:r w:rsidRPr="007B7851">
        <w:rPr>
          <w:color w:val="ED0000"/>
          <w:spacing w:val="-6"/>
          <w:sz w:val="20"/>
        </w:rPr>
        <w:t xml:space="preserve"> </w:t>
      </w:r>
      <w:r>
        <w:rPr>
          <w:sz w:val="20"/>
        </w:rPr>
        <w:t>Indicates</w:t>
      </w:r>
      <w:r>
        <w:rPr>
          <w:spacing w:val="-6"/>
          <w:sz w:val="20"/>
        </w:rPr>
        <w:t xml:space="preserve"> </w:t>
      </w:r>
      <w:r>
        <w:rPr>
          <w:sz w:val="20"/>
        </w:rPr>
        <w:t>required</w:t>
      </w:r>
      <w:r>
        <w:rPr>
          <w:spacing w:val="-4"/>
          <w:sz w:val="20"/>
        </w:rPr>
        <w:t xml:space="preserve"> </w:t>
      </w:r>
      <w:r>
        <w:rPr>
          <w:sz w:val="20"/>
        </w:rPr>
        <w:t>training</w:t>
      </w:r>
      <w:r>
        <w:rPr>
          <w:spacing w:val="-6"/>
          <w:sz w:val="20"/>
        </w:rPr>
        <w:t xml:space="preserve"> </w:t>
      </w:r>
      <w:r>
        <w:rPr>
          <w:sz w:val="20"/>
        </w:rPr>
        <w:t>or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task.</w:t>
      </w:r>
      <w:r>
        <w:rPr>
          <w:sz w:val="20"/>
        </w:rPr>
        <w:tab/>
      </w:r>
      <w:r>
        <w:rPr>
          <w:color w:val="000000"/>
          <w:sz w:val="20"/>
          <w:highlight w:val="lightGray"/>
        </w:rPr>
        <w:t>For</w:t>
      </w:r>
      <w:r>
        <w:rPr>
          <w:color w:val="000000"/>
          <w:spacing w:val="-6"/>
          <w:sz w:val="20"/>
          <w:highlight w:val="lightGray"/>
        </w:rPr>
        <w:t xml:space="preserve"> </w:t>
      </w:r>
      <w:r>
        <w:rPr>
          <w:color w:val="000000"/>
          <w:sz w:val="20"/>
          <w:highlight w:val="lightGray"/>
        </w:rPr>
        <w:t>Office</w:t>
      </w:r>
      <w:r>
        <w:rPr>
          <w:color w:val="000000"/>
          <w:spacing w:val="-6"/>
          <w:sz w:val="20"/>
          <w:highlight w:val="lightGray"/>
        </w:rPr>
        <w:t xml:space="preserve"> </w:t>
      </w:r>
      <w:r>
        <w:rPr>
          <w:color w:val="000000"/>
          <w:sz w:val="20"/>
          <w:highlight w:val="lightGray"/>
        </w:rPr>
        <w:t>Use</w:t>
      </w:r>
      <w:r>
        <w:rPr>
          <w:color w:val="000000"/>
          <w:spacing w:val="-6"/>
          <w:sz w:val="20"/>
          <w:highlight w:val="lightGray"/>
        </w:rPr>
        <w:t xml:space="preserve"> </w:t>
      </w:r>
      <w:r>
        <w:rPr>
          <w:color w:val="000000"/>
          <w:spacing w:val="-4"/>
          <w:sz w:val="20"/>
          <w:highlight w:val="lightGray"/>
        </w:rPr>
        <w:t>Only</w:t>
      </w: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30"/>
        <w:gridCol w:w="1151"/>
        <w:gridCol w:w="7303"/>
      </w:tblGrid>
      <w:tr w:rsidR="00305A8C" w14:paraId="5E3BFD2C" w14:textId="77777777" w:rsidTr="00C86765">
        <w:trPr>
          <w:trHeight w:val="460"/>
        </w:trPr>
        <w:tc>
          <w:tcPr>
            <w:tcW w:w="1630" w:type="dxa"/>
          </w:tcPr>
          <w:p w14:paraId="0BB99E90" w14:textId="77777777" w:rsidR="00305A8C" w:rsidRDefault="00000000">
            <w:pPr>
              <w:pStyle w:val="TableParagraph"/>
              <w:spacing w:line="230" w:lineRule="atLeast"/>
              <w:ind w:left="110" w:right="97" w:firstLine="206"/>
              <w:rPr>
                <w:b/>
                <w:sz w:val="20"/>
              </w:rPr>
            </w:pPr>
            <w:r>
              <w:rPr>
                <w:b/>
                <w:sz w:val="20"/>
              </w:rPr>
              <w:t>Training or Task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Completed</w:t>
            </w:r>
          </w:p>
        </w:tc>
        <w:tc>
          <w:tcPr>
            <w:tcW w:w="1151" w:type="dxa"/>
          </w:tcPr>
          <w:p w14:paraId="6B04C1DE" w14:textId="77777777" w:rsidR="00305A8C" w:rsidRDefault="00000000">
            <w:pPr>
              <w:pStyle w:val="TableParagraph"/>
              <w:spacing w:line="230" w:lineRule="atLeast"/>
              <w:ind w:right="101" w:firstLine="26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Date </w:t>
            </w:r>
            <w:r>
              <w:rPr>
                <w:b/>
                <w:spacing w:val="-2"/>
                <w:sz w:val="20"/>
              </w:rPr>
              <w:t>Completed</w:t>
            </w:r>
          </w:p>
        </w:tc>
        <w:tc>
          <w:tcPr>
            <w:tcW w:w="7303" w:type="dxa"/>
            <w:shd w:val="clear" w:color="auto" w:fill="F2F2F2" w:themeFill="background1" w:themeFillShade="F2"/>
          </w:tcPr>
          <w:p w14:paraId="308E4D66" w14:textId="77777777" w:rsidR="00305A8C" w:rsidRDefault="00000000">
            <w:pPr>
              <w:pStyle w:val="TableParagraph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Links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Information</w:t>
            </w:r>
          </w:p>
        </w:tc>
      </w:tr>
      <w:tr w:rsidR="00305A8C" w14:paraId="665CCC5E" w14:textId="77777777" w:rsidTr="00C86765">
        <w:trPr>
          <w:trHeight w:val="460"/>
        </w:trPr>
        <w:tc>
          <w:tcPr>
            <w:tcW w:w="1630" w:type="dxa"/>
          </w:tcPr>
          <w:p w14:paraId="3E6C66E3" w14:textId="77777777" w:rsidR="00305A8C" w:rsidRDefault="00000000">
            <w:pPr>
              <w:pStyle w:val="TableParagraph"/>
              <w:spacing w:line="225" w:lineRule="exact"/>
              <w:rPr>
                <w:sz w:val="20"/>
              </w:rPr>
            </w:pPr>
            <w:r w:rsidRPr="007B7851">
              <w:rPr>
                <w:b/>
                <w:color w:val="ED0000"/>
                <w:sz w:val="20"/>
              </w:rPr>
              <w:t>*</w:t>
            </w:r>
            <w:r w:rsidRPr="007B7851">
              <w:rPr>
                <w:b/>
                <w:color w:val="ED0000"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IACUC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CITI</w:t>
            </w:r>
          </w:p>
          <w:p w14:paraId="5FB3ED80" w14:textId="77777777" w:rsidR="00305A8C" w:rsidRDefault="00000000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Training</w:t>
            </w:r>
          </w:p>
        </w:tc>
        <w:tc>
          <w:tcPr>
            <w:tcW w:w="1151" w:type="dxa"/>
          </w:tcPr>
          <w:p w14:paraId="14AB3BF1" w14:textId="77777777" w:rsidR="00305A8C" w:rsidRDefault="00305A8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303" w:type="dxa"/>
            <w:shd w:val="clear" w:color="auto" w:fill="F2F2F2" w:themeFill="background1" w:themeFillShade="F2"/>
          </w:tcPr>
          <w:p w14:paraId="08274A5F" w14:textId="77777777" w:rsidR="00305A8C" w:rsidRDefault="00305A8C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hyperlink r:id="rId10">
              <w:r>
                <w:rPr>
                  <w:spacing w:val="-2"/>
                  <w:sz w:val="20"/>
                </w:rPr>
                <w:t>http://www.research.buffalo.edu/iacuc/training/</w:t>
              </w:r>
            </w:hyperlink>
          </w:p>
        </w:tc>
      </w:tr>
      <w:tr w:rsidR="00305A8C" w14:paraId="0C808E3F" w14:textId="77777777" w:rsidTr="00C86765">
        <w:trPr>
          <w:trHeight w:val="688"/>
        </w:trPr>
        <w:tc>
          <w:tcPr>
            <w:tcW w:w="1630" w:type="dxa"/>
          </w:tcPr>
          <w:p w14:paraId="11191249" w14:textId="77777777" w:rsidR="00305A8C" w:rsidRDefault="00000000">
            <w:pPr>
              <w:pStyle w:val="TableParagraph"/>
              <w:spacing w:line="237" w:lineRule="auto"/>
              <w:ind w:right="97"/>
              <w:rPr>
                <w:sz w:val="20"/>
              </w:rPr>
            </w:pPr>
            <w:r w:rsidRPr="007B7851">
              <w:rPr>
                <w:b/>
                <w:color w:val="ED0000"/>
                <w:sz w:val="20"/>
              </w:rPr>
              <w:t>*</w:t>
            </w:r>
            <w:r w:rsidRPr="007B7851">
              <w:rPr>
                <w:b/>
                <w:color w:val="ED0000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Enrolled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in </w:t>
            </w:r>
            <w:r>
              <w:rPr>
                <w:spacing w:val="-2"/>
                <w:sz w:val="20"/>
              </w:rPr>
              <w:t>Occupational</w:t>
            </w:r>
          </w:p>
          <w:p w14:paraId="09DF2FB9" w14:textId="77777777" w:rsidR="00305A8C" w:rsidRDefault="00000000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Health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Program</w:t>
            </w:r>
          </w:p>
        </w:tc>
        <w:tc>
          <w:tcPr>
            <w:tcW w:w="1151" w:type="dxa"/>
          </w:tcPr>
          <w:p w14:paraId="52367E55" w14:textId="77777777" w:rsidR="00305A8C" w:rsidRDefault="00305A8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303" w:type="dxa"/>
            <w:shd w:val="clear" w:color="auto" w:fill="F2F2F2" w:themeFill="background1" w:themeFillShade="F2"/>
          </w:tcPr>
          <w:p w14:paraId="0F997094" w14:textId="77777777" w:rsidR="00305A8C" w:rsidRDefault="00305A8C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hyperlink r:id="rId11">
              <w:r>
                <w:rPr>
                  <w:spacing w:val="-2"/>
                  <w:sz w:val="20"/>
                </w:rPr>
                <w:t>http://www.buffalo.edu/content/dam/www/research/pdf/laf/OHMP_Enrollment.pdf</w:t>
              </w:r>
            </w:hyperlink>
          </w:p>
        </w:tc>
      </w:tr>
      <w:tr w:rsidR="00305A8C" w14:paraId="01357F26" w14:textId="77777777" w:rsidTr="00C86765">
        <w:trPr>
          <w:trHeight w:val="460"/>
        </w:trPr>
        <w:tc>
          <w:tcPr>
            <w:tcW w:w="1630" w:type="dxa"/>
          </w:tcPr>
          <w:p w14:paraId="3ADDCE5E" w14:textId="77777777" w:rsidR="00305A8C" w:rsidRDefault="00000000">
            <w:pPr>
              <w:pStyle w:val="TableParagraph"/>
              <w:spacing w:line="225" w:lineRule="exact"/>
              <w:rPr>
                <w:sz w:val="20"/>
              </w:rPr>
            </w:pPr>
            <w:r w:rsidRPr="007B7851">
              <w:rPr>
                <w:b/>
                <w:color w:val="ED0000"/>
                <w:sz w:val="20"/>
              </w:rPr>
              <w:t>*</w:t>
            </w:r>
            <w:r w:rsidRPr="007B7851">
              <w:rPr>
                <w:b/>
                <w:color w:val="ED0000"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Added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to</w:t>
            </w:r>
          </w:p>
          <w:p w14:paraId="6A42D0ED" w14:textId="77777777" w:rsidR="00305A8C" w:rsidRDefault="00000000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Protocol</w:t>
            </w:r>
          </w:p>
        </w:tc>
        <w:tc>
          <w:tcPr>
            <w:tcW w:w="1151" w:type="dxa"/>
          </w:tcPr>
          <w:p w14:paraId="2055F9B4" w14:textId="77777777" w:rsidR="00305A8C" w:rsidRDefault="00305A8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303" w:type="dxa"/>
            <w:shd w:val="clear" w:color="auto" w:fill="F2F2F2" w:themeFill="background1" w:themeFillShade="F2"/>
          </w:tcPr>
          <w:p w14:paraId="1D592D8F" w14:textId="77777777" w:rsidR="00305A8C" w:rsidRDefault="00305A8C">
            <w:pPr>
              <w:pStyle w:val="TableParagraph"/>
              <w:ind w:left="0"/>
              <w:rPr>
                <w:sz w:val="20"/>
              </w:rPr>
            </w:pPr>
          </w:p>
        </w:tc>
      </w:tr>
      <w:tr w:rsidR="00305A8C" w14:paraId="4C62822F" w14:textId="77777777" w:rsidTr="00C86765">
        <w:trPr>
          <w:trHeight w:val="691"/>
        </w:trPr>
        <w:tc>
          <w:tcPr>
            <w:tcW w:w="1630" w:type="dxa"/>
          </w:tcPr>
          <w:p w14:paraId="7C5B911E" w14:textId="77777777" w:rsidR="00305A8C" w:rsidRDefault="00000000">
            <w:pPr>
              <w:pStyle w:val="TableParagraph"/>
              <w:spacing w:line="225" w:lineRule="exact"/>
              <w:rPr>
                <w:sz w:val="20"/>
              </w:rPr>
            </w:pPr>
            <w:r w:rsidRPr="007B7851">
              <w:rPr>
                <w:b/>
                <w:color w:val="ED0000"/>
                <w:spacing w:val="-2"/>
                <w:sz w:val="20"/>
              </w:rPr>
              <w:t>*</w:t>
            </w:r>
            <w:r>
              <w:rPr>
                <w:spacing w:val="-2"/>
                <w:sz w:val="20"/>
              </w:rPr>
              <w:t>Facility</w:t>
            </w:r>
          </w:p>
          <w:p w14:paraId="5FDB3491" w14:textId="77777777" w:rsidR="00305A8C" w:rsidRDefault="00000000">
            <w:pPr>
              <w:pStyle w:val="TableParagraph"/>
              <w:spacing w:line="230" w:lineRule="atLeast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Orientation Completed</w:t>
            </w:r>
          </w:p>
        </w:tc>
        <w:tc>
          <w:tcPr>
            <w:tcW w:w="1151" w:type="dxa"/>
          </w:tcPr>
          <w:p w14:paraId="777C900A" w14:textId="77777777" w:rsidR="00305A8C" w:rsidRDefault="00305A8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303" w:type="dxa"/>
            <w:shd w:val="clear" w:color="auto" w:fill="F2F2F2" w:themeFill="background1" w:themeFillShade="F2"/>
          </w:tcPr>
          <w:p w14:paraId="00AEC905" w14:textId="77777777" w:rsidR="00305A8C" w:rsidRDefault="00305A8C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hyperlink r:id="rId12">
              <w:r>
                <w:rPr>
                  <w:spacing w:val="-2"/>
                  <w:sz w:val="20"/>
                </w:rPr>
                <w:t>http://www.research.buffalo.edu/iacuc/training/</w:t>
              </w:r>
            </w:hyperlink>
          </w:p>
        </w:tc>
      </w:tr>
      <w:tr w:rsidR="00305A8C" w14:paraId="002CD51E" w14:textId="77777777" w:rsidTr="00C86765">
        <w:trPr>
          <w:trHeight w:val="690"/>
        </w:trPr>
        <w:tc>
          <w:tcPr>
            <w:tcW w:w="1630" w:type="dxa"/>
          </w:tcPr>
          <w:p w14:paraId="7A2915D8" w14:textId="77777777" w:rsidR="00305A8C" w:rsidRDefault="00000000">
            <w:pPr>
              <w:pStyle w:val="TableParagraph"/>
              <w:spacing w:line="225" w:lineRule="exact"/>
              <w:rPr>
                <w:sz w:val="20"/>
              </w:rPr>
            </w:pPr>
            <w:r w:rsidRPr="007B7851">
              <w:rPr>
                <w:b/>
                <w:color w:val="ED0000"/>
                <w:sz w:val="20"/>
              </w:rPr>
              <w:t>*</w:t>
            </w:r>
            <w:r>
              <w:rPr>
                <w:sz w:val="20"/>
              </w:rPr>
              <w:t>All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Training</w:t>
            </w:r>
          </w:p>
          <w:p w14:paraId="153803CC" w14:textId="77777777" w:rsidR="00305A8C" w:rsidRDefault="00000000">
            <w:pPr>
              <w:pStyle w:val="TableParagraph"/>
              <w:spacing w:line="228" w:lineRule="exact"/>
              <w:ind w:right="97"/>
              <w:rPr>
                <w:sz w:val="20"/>
              </w:rPr>
            </w:pPr>
            <w:r>
              <w:rPr>
                <w:sz w:val="20"/>
              </w:rPr>
              <w:t>Labs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assigned by IACUC</w:t>
            </w:r>
          </w:p>
        </w:tc>
        <w:tc>
          <w:tcPr>
            <w:tcW w:w="1151" w:type="dxa"/>
          </w:tcPr>
          <w:p w14:paraId="20F6540C" w14:textId="77777777" w:rsidR="00305A8C" w:rsidRDefault="00305A8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303" w:type="dxa"/>
            <w:shd w:val="clear" w:color="auto" w:fill="F2F2F2" w:themeFill="background1" w:themeFillShade="F2"/>
          </w:tcPr>
          <w:p w14:paraId="250306E9" w14:textId="77777777" w:rsidR="00305A8C" w:rsidRDefault="00305A8C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52F8836A" w14:textId="77777777" w:rsidR="00305A8C" w:rsidRDefault="00000000">
      <w:pPr>
        <w:tabs>
          <w:tab w:val="left" w:pos="5771"/>
          <w:tab w:val="left" w:pos="9645"/>
        </w:tabs>
        <w:spacing w:before="180"/>
        <w:ind w:left="720"/>
        <w:rPr>
          <w:sz w:val="20"/>
        </w:rPr>
      </w:pPr>
      <w:r>
        <w:rPr>
          <w:sz w:val="20"/>
        </w:rPr>
        <w:t xml:space="preserve">P.I. Name: </w:t>
      </w:r>
      <w:r>
        <w:rPr>
          <w:sz w:val="20"/>
          <w:u w:val="single"/>
        </w:rPr>
        <w:tab/>
      </w:r>
      <w:r>
        <w:rPr>
          <w:sz w:val="20"/>
        </w:rPr>
        <w:t xml:space="preserve">Protocol No.: </w:t>
      </w:r>
      <w:r>
        <w:rPr>
          <w:sz w:val="20"/>
          <w:u w:val="single"/>
        </w:rPr>
        <w:tab/>
      </w:r>
    </w:p>
    <w:p w14:paraId="22D65719" w14:textId="59DED6CB" w:rsidR="00305A8C" w:rsidRDefault="00305A8C">
      <w:pPr>
        <w:pStyle w:val="BodyText"/>
        <w:spacing w:before="156"/>
        <w:ind w:left="0"/>
        <w:rPr>
          <w:sz w:val="20"/>
        </w:rPr>
      </w:pPr>
    </w:p>
    <w:p w14:paraId="13D816ED" w14:textId="77777777" w:rsidR="00305A8C" w:rsidRDefault="00000000">
      <w:pPr>
        <w:spacing w:before="2" w:after="24"/>
        <w:ind w:left="720"/>
        <w:rPr>
          <w:sz w:val="20"/>
        </w:rPr>
      </w:pPr>
      <w:r>
        <w:rPr>
          <w:sz w:val="20"/>
        </w:rPr>
        <w:t>P.I.</w:t>
      </w:r>
      <w:r>
        <w:rPr>
          <w:spacing w:val="-2"/>
          <w:sz w:val="20"/>
        </w:rPr>
        <w:t xml:space="preserve"> signature</w:t>
      </w:r>
    </w:p>
    <w:p w14:paraId="63F44874" w14:textId="77777777" w:rsidR="00305A8C" w:rsidRDefault="00000000">
      <w:pPr>
        <w:spacing w:line="28" w:lineRule="exact"/>
        <w:ind w:left="69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0BC0B2A" wp14:editId="16C151C6">
                <wp:extent cx="5752465" cy="18415"/>
                <wp:effectExtent l="0" t="0" r="0" b="0"/>
                <wp:docPr id="9" name="Group 9" descr="Pi signature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2465" cy="18415"/>
                          <a:chOff x="0" y="0"/>
                          <a:chExt cx="5752465" cy="1841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575246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2465" h="18415">
                                <a:moveTo>
                                  <a:pt x="57524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"/>
                                </a:lnTo>
                                <a:lnTo>
                                  <a:pt x="5752465" y="18287"/>
                                </a:lnTo>
                                <a:lnTo>
                                  <a:pt x="57524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DE5D5D" id="Group 9" o:spid="_x0000_s1026" alt="Pi signature line" style="width:452.95pt;height:1.45pt;mso-position-horizontal-relative:char;mso-position-vertical-relative:line" coordsize="57524,18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">
                <v:shape id="Graphic 10" o:spid="_x0000_s1027" style="position:absolute;width:57524;height:184;visibility:visible;mso-wrap-style:square;v-text-anchor:top" coordsize="5752465,184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" path="m5752465,l,,,18287r5752465,l5752465,xe" fillcolor="black" stroked="f">
                  <v:path arrowok="t"/>
                </v:shape>
                <w10:anchorlock/>
              </v:group>
            </w:pict>
          </mc:Fallback>
        </mc:AlternateContent>
      </w:r>
    </w:p>
    <w:sectPr w:rsidR="00305A8C">
      <w:pgSz w:w="12240" w:h="15840"/>
      <w:pgMar w:top="1100" w:right="36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6B07C2"/>
    <w:multiLevelType w:val="multilevel"/>
    <w:tmpl w:val="EDAC7A10"/>
    <w:lvl w:ilvl="0">
      <w:start w:val="1"/>
      <w:numFmt w:val="decimal"/>
      <w:lvlText w:val="%1.0"/>
      <w:lvlJc w:val="left"/>
      <w:pPr>
        <w:ind w:left="144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16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120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080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040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00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60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20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80" w:hanging="720"/>
      </w:pPr>
      <w:rPr>
        <w:rFonts w:hint="default"/>
        <w:lang w:val="en-US" w:eastAsia="en-US" w:bidi="ar-SA"/>
      </w:rPr>
    </w:lvl>
  </w:abstractNum>
  <w:num w:numId="1" w16cid:durableId="1662469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05A8C"/>
    <w:rsid w:val="000433C6"/>
    <w:rsid w:val="00305A8C"/>
    <w:rsid w:val="00517CEE"/>
    <w:rsid w:val="0061785B"/>
    <w:rsid w:val="007B7851"/>
    <w:rsid w:val="00A22A2A"/>
    <w:rsid w:val="00C86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94B11"/>
  <w15:docId w15:val="{C32D062D-E98F-514C-A491-594C84823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right="357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720" w:right="1161"/>
      <w:outlineLvl w:val="1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1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2160" w:hanging="72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research.buffalo.edu/iacuc/trainin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uffalo.edu/content/dam/www/research/pdf/laf/accessRequestForm.pdf" TargetMode="External"/><Relationship Id="rId11" Type="http://schemas.openxmlformats.org/officeDocument/2006/relationships/hyperlink" Target="http://www.buffalo.edu/content/dam/www/research/pdf/laf/OHMP_Enrollment.pdf" TargetMode="External"/><Relationship Id="rId5" Type="http://schemas.openxmlformats.org/officeDocument/2006/relationships/hyperlink" Target="mailto:cm-laf@research.buffalo.edu" TargetMode="External"/><Relationship Id="rId10" Type="http://schemas.openxmlformats.org/officeDocument/2006/relationships/hyperlink" Target="http://www.research.buffalo.edu/iacuc/training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684</Words>
  <Characters>3899</Characters>
  <Application>Microsoft Office Word</Application>
  <DocSecurity>0</DocSecurity>
  <Lines>32</Lines>
  <Paragraphs>9</Paragraphs>
  <ScaleCrop>false</ScaleCrop>
  <Company/>
  <LinksUpToDate>false</LinksUpToDate>
  <CharactersWithSpaces>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DIVISION OF COMPARATIVE MEDICINE AND LABORATORY ANIMAL FACILITIES OF SUNY AT BUFFALO</dc:title>
  <dc:creator>stafflaf</dc:creator>
  <cp:lastModifiedBy>Patricia Riehle</cp:lastModifiedBy>
  <cp:revision>7</cp:revision>
  <dcterms:created xsi:type="dcterms:W3CDTF">2026-03-11T14:44:00Z</dcterms:created>
  <dcterms:modified xsi:type="dcterms:W3CDTF">2026-03-11T15:15:00Z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2026-03-11T00:00:00Z</vt:filetime>
  </property>
  <property fmtid="{D5CDD505-2E9C-101B-9397-08002B2CF9AE}" pid="5" name="Producer">
    <vt:lpwstr>Microsoft® Word 2016</vt:lpwstr>
  </property>
</Properties>
</file>