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D2" w:rsidRDefault="001E02D2">
      <w:r>
        <w:tab/>
      </w:r>
    </w:p>
    <w:tbl>
      <w:tblPr>
        <w:tblStyle w:val="TableGrid"/>
        <w:tblpPr w:leftFromText="180" w:rightFromText="180" w:vertAnchor="text" w:tblpX="36" w:tblpY="1"/>
        <w:tblOverlap w:val="never"/>
        <w:tblW w:w="7938" w:type="dxa"/>
        <w:tblLook w:val="04A0" w:firstRow="1" w:lastRow="0" w:firstColumn="1" w:lastColumn="0" w:noHBand="0" w:noVBand="1"/>
      </w:tblPr>
      <w:tblGrid>
        <w:gridCol w:w="850"/>
        <w:gridCol w:w="1176"/>
        <w:gridCol w:w="5912"/>
      </w:tblGrid>
      <w:tr w:rsidR="001E02D2" w:rsidRPr="004569C4" w:rsidTr="001E02D2">
        <w:tc>
          <w:tcPr>
            <w:tcW w:w="850" w:type="dxa"/>
            <w:tcBorders>
              <w:top w:val="single" w:sz="4" w:space="0" w:color="auto"/>
              <w:left w:val="single" w:sz="4" w:space="0" w:color="auto"/>
              <w:bottom w:val="single" w:sz="4" w:space="0" w:color="auto"/>
              <w:right w:val="single" w:sz="4" w:space="0" w:color="auto"/>
            </w:tcBorders>
            <w:hideMark/>
          </w:tcPr>
          <w:p w:rsidR="001E02D2" w:rsidRPr="004569C4" w:rsidRDefault="001E02D2" w:rsidP="001E02D2">
            <w:pPr>
              <w:rPr>
                <w:rFonts w:ascii="Calibri" w:hAnsi="Calibri" w:cs="Calibri"/>
                <w:b/>
                <w:sz w:val="20"/>
                <w:szCs w:val="20"/>
              </w:rPr>
            </w:pPr>
            <w:r w:rsidRPr="004569C4">
              <w:rPr>
                <w:rFonts w:ascii="Calibri" w:hAnsi="Calibri" w:cs="Calibri"/>
                <w:b/>
                <w:sz w:val="20"/>
                <w:szCs w:val="20"/>
              </w:rPr>
              <w:t>Version</w:t>
            </w:r>
          </w:p>
        </w:tc>
        <w:tc>
          <w:tcPr>
            <w:tcW w:w="0" w:type="auto"/>
            <w:tcBorders>
              <w:top w:val="single" w:sz="4" w:space="0" w:color="auto"/>
              <w:left w:val="single" w:sz="4" w:space="0" w:color="auto"/>
              <w:bottom w:val="single" w:sz="4" w:space="0" w:color="auto"/>
              <w:right w:val="single" w:sz="4" w:space="0" w:color="auto"/>
            </w:tcBorders>
            <w:hideMark/>
          </w:tcPr>
          <w:p w:rsidR="001E02D2" w:rsidRPr="004569C4" w:rsidRDefault="001E02D2" w:rsidP="001E02D2">
            <w:pPr>
              <w:jc w:val="center"/>
              <w:rPr>
                <w:rFonts w:ascii="Calibri" w:hAnsi="Calibri" w:cs="Calibri"/>
                <w:b/>
                <w:sz w:val="20"/>
                <w:szCs w:val="20"/>
              </w:rPr>
            </w:pPr>
            <w:r w:rsidRPr="004569C4">
              <w:rPr>
                <w:rFonts w:ascii="Calibri" w:hAnsi="Calibri" w:cs="Calibri"/>
                <w:b/>
                <w:sz w:val="20"/>
                <w:szCs w:val="20"/>
              </w:rPr>
              <w:t>Date</w:t>
            </w:r>
          </w:p>
        </w:tc>
        <w:tc>
          <w:tcPr>
            <w:tcW w:w="5912" w:type="dxa"/>
            <w:tcBorders>
              <w:top w:val="single" w:sz="4" w:space="0" w:color="auto"/>
              <w:left w:val="single" w:sz="4" w:space="0" w:color="auto"/>
              <w:bottom w:val="single" w:sz="4" w:space="0" w:color="auto"/>
              <w:right w:val="single" w:sz="4" w:space="0" w:color="auto"/>
            </w:tcBorders>
            <w:hideMark/>
          </w:tcPr>
          <w:p w:rsidR="001E02D2" w:rsidRPr="004569C4" w:rsidRDefault="001E02D2" w:rsidP="001E02D2">
            <w:pPr>
              <w:rPr>
                <w:rFonts w:ascii="Calibri" w:hAnsi="Calibri" w:cs="Calibri"/>
                <w:b/>
                <w:sz w:val="20"/>
                <w:szCs w:val="20"/>
              </w:rPr>
            </w:pPr>
            <w:r w:rsidRPr="004569C4">
              <w:rPr>
                <w:rFonts w:ascii="Calibri" w:hAnsi="Calibri" w:cs="Calibri"/>
                <w:b/>
                <w:sz w:val="20"/>
                <w:szCs w:val="20"/>
              </w:rPr>
              <w:t>Revision</w:t>
            </w:r>
            <w:r>
              <w:rPr>
                <w:rFonts w:ascii="Calibri" w:hAnsi="Calibri" w:cs="Calibri"/>
                <w:b/>
                <w:sz w:val="20"/>
                <w:szCs w:val="20"/>
              </w:rPr>
              <w:t>s</w:t>
            </w:r>
          </w:p>
        </w:tc>
      </w:tr>
      <w:tr w:rsidR="001E02D2" w:rsidRPr="003A181A" w:rsidTr="001E02D2">
        <w:tc>
          <w:tcPr>
            <w:tcW w:w="850" w:type="dxa"/>
            <w:tcBorders>
              <w:top w:val="single" w:sz="4" w:space="0" w:color="auto"/>
              <w:left w:val="single" w:sz="4" w:space="0" w:color="auto"/>
              <w:bottom w:val="single" w:sz="4" w:space="0" w:color="auto"/>
              <w:right w:val="single" w:sz="4" w:space="0" w:color="auto"/>
            </w:tcBorders>
            <w:hideMark/>
          </w:tcPr>
          <w:p w:rsidR="001E02D2" w:rsidRPr="003A181A" w:rsidRDefault="001E02D2" w:rsidP="001E02D2">
            <w:pPr>
              <w:jc w:val="center"/>
              <w:rPr>
                <w:rFonts w:ascii="Arial Narrow" w:hAnsi="Arial Narrow" w:cs="Calibri"/>
                <w:sz w:val="20"/>
                <w:szCs w:val="20"/>
              </w:rPr>
            </w:pPr>
            <w:r w:rsidRPr="003A181A">
              <w:rPr>
                <w:rFonts w:ascii="Arial Narrow" w:hAnsi="Arial Narrow" w:cs="Calibri"/>
                <w:sz w:val="20"/>
                <w:szCs w:val="20"/>
              </w:rPr>
              <w:t>R00</w:t>
            </w:r>
          </w:p>
        </w:tc>
        <w:tc>
          <w:tcPr>
            <w:tcW w:w="0" w:type="auto"/>
            <w:tcBorders>
              <w:top w:val="single" w:sz="4" w:space="0" w:color="auto"/>
              <w:left w:val="single" w:sz="4" w:space="0" w:color="auto"/>
              <w:bottom w:val="single" w:sz="4" w:space="0" w:color="auto"/>
              <w:right w:val="single" w:sz="4" w:space="0" w:color="auto"/>
            </w:tcBorders>
            <w:hideMark/>
          </w:tcPr>
          <w:p w:rsidR="001E02D2" w:rsidRPr="003A181A" w:rsidRDefault="001E02D2" w:rsidP="001E02D2">
            <w:pPr>
              <w:jc w:val="center"/>
              <w:rPr>
                <w:rFonts w:ascii="Arial Narrow" w:hAnsi="Arial Narrow" w:cs="Calibri"/>
                <w:sz w:val="20"/>
                <w:szCs w:val="20"/>
              </w:rPr>
            </w:pPr>
            <w:r w:rsidRPr="003A181A">
              <w:rPr>
                <w:rFonts w:ascii="Arial Narrow" w:hAnsi="Arial Narrow" w:cs="Calibri"/>
                <w:sz w:val="20"/>
                <w:szCs w:val="20"/>
              </w:rPr>
              <w:t>3/25/14</w:t>
            </w:r>
          </w:p>
        </w:tc>
        <w:tc>
          <w:tcPr>
            <w:tcW w:w="5912" w:type="dxa"/>
            <w:tcBorders>
              <w:top w:val="single" w:sz="4" w:space="0" w:color="auto"/>
              <w:left w:val="single" w:sz="4" w:space="0" w:color="auto"/>
              <w:bottom w:val="single" w:sz="4" w:space="0" w:color="auto"/>
              <w:right w:val="single" w:sz="4" w:space="0" w:color="auto"/>
            </w:tcBorders>
            <w:hideMark/>
          </w:tcPr>
          <w:p w:rsidR="001E02D2" w:rsidRPr="003A181A" w:rsidRDefault="001E02D2" w:rsidP="001E02D2">
            <w:pPr>
              <w:rPr>
                <w:rFonts w:ascii="Arial Narrow" w:hAnsi="Arial Narrow" w:cs="Calibri"/>
                <w:sz w:val="20"/>
                <w:szCs w:val="20"/>
              </w:rPr>
            </w:pPr>
            <w:r w:rsidRPr="003A181A">
              <w:rPr>
                <w:rFonts w:ascii="Arial Narrow" w:hAnsi="Arial Narrow" w:cs="Calibri"/>
                <w:sz w:val="20"/>
                <w:szCs w:val="20"/>
              </w:rPr>
              <w:t>Original issue</w:t>
            </w:r>
          </w:p>
        </w:tc>
      </w:tr>
      <w:tr w:rsidR="00A4325C" w:rsidRPr="003A181A" w:rsidTr="001E02D2">
        <w:tc>
          <w:tcPr>
            <w:tcW w:w="850"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w:t>
            </w:r>
            <w:r>
              <w:rPr>
                <w:rFonts w:ascii="Arial Narrow" w:eastAsia="Arial Narrow" w:hAnsi="Arial Narrow" w:cs="Arial Narrow"/>
                <w:sz w:val="20"/>
                <w:szCs w:val="20"/>
              </w:rPr>
              <w:t>0</w:t>
            </w:r>
          </w:p>
        </w:tc>
        <w:tc>
          <w:tcPr>
            <w:tcW w:w="1176"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Pr>
                <w:rFonts w:ascii="Arial Narrow" w:eastAsia="Arial Narrow" w:hAnsi="Arial Narrow" w:cs="Arial Narrow"/>
                <w:sz w:val="20"/>
                <w:szCs w:val="20"/>
              </w:rPr>
              <w:t>8/2/17</w:t>
            </w:r>
          </w:p>
        </w:tc>
        <w:tc>
          <w:tcPr>
            <w:tcW w:w="5912"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A4325C" w:rsidRPr="003A181A" w:rsidTr="001E02D2">
        <w:tc>
          <w:tcPr>
            <w:tcW w:w="850"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w:t>
            </w:r>
            <w:r>
              <w:rPr>
                <w:rFonts w:ascii="Arial Narrow" w:eastAsia="Arial Narrow" w:hAnsi="Arial Narrow" w:cs="Arial Narrow"/>
                <w:sz w:val="20"/>
                <w:szCs w:val="20"/>
              </w:rPr>
              <w:t>0</w:t>
            </w:r>
          </w:p>
        </w:tc>
        <w:tc>
          <w:tcPr>
            <w:tcW w:w="1176"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Pr>
                <w:rFonts w:ascii="Arial Narrow" w:eastAsia="Arial Narrow" w:hAnsi="Arial Narrow" w:cs="Arial Narrow"/>
                <w:sz w:val="20"/>
                <w:szCs w:val="20"/>
              </w:rPr>
              <w:t>11/25/19</w:t>
            </w:r>
          </w:p>
        </w:tc>
        <w:tc>
          <w:tcPr>
            <w:tcW w:w="5912"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A4325C" w:rsidRPr="003A181A" w:rsidTr="001E02D2">
        <w:tc>
          <w:tcPr>
            <w:tcW w:w="850"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w:t>
            </w:r>
            <w:r>
              <w:rPr>
                <w:rFonts w:ascii="Arial Narrow" w:eastAsia="Arial Narrow" w:hAnsi="Arial Narrow" w:cs="Arial Narrow"/>
                <w:sz w:val="20"/>
                <w:szCs w:val="20"/>
              </w:rPr>
              <w:t>0</w:t>
            </w:r>
          </w:p>
        </w:tc>
        <w:tc>
          <w:tcPr>
            <w:tcW w:w="1176"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Pr>
                <w:rFonts w:ascii="Arial Narrow" w:eastAsia="Arial Narrow" w:hAnsi="Arial Narrow" w:cs="Arial Narrow"/>
                <w:sz w:val="20"/>
                <w:szCs w:val="20"/>
              </w:rPr>
              <w:t>12/16/20</w:t>
            </w:r>
          </w:p>
        </w:tc>
        <w:tc>
          <w:tcPr>
            <w:tcW w:w="5912"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A4325C" w:rsidRPr="003A181A" w:rsidTr="001E02D2">
        <w:tc>
          <w:tcPr>
            <w:tcW w:w="850"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w:t>
            </w:r>
            <w:r>
              <w:rPr>
                <w:rFonts w:ascii="Arial Narrow" w:eastAsia="Arial Narrow" w:hAnsi="Arial Narrow" w:cs="Arial Narrow"/>
                <w:sz w:val="20"/>
                <w:szCs w:val="20"/>
              </w:rPr>
              <w:t>0</w:t>
            </w:r>
          </w:p>
        </w:tc>
        <w:tc>
          <w:tcPr>
            <w:tcW w:w="1176"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Pr>
                <w:rFonts w:ascii="Arial Narrow" w:eastAsia="Arial Narrow" w:hAnsi="Arial Narrow" w:cs="Arial Narrow"/>
                <w:sz w:val="20"/>
                <w:szCs w:val="20"/>
              </w:rPr>
              <w:t>3/8/23</w:t>
            </w:r>
          </w:p>
        </w:tc>
        <w:tc>
          <w:tcPr>
            <w:tcW w:w="5912"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A4325C" w:rsidRPr="003A181A" w:rsidTr="001E02D2">
        <w:tc>
          <w:tcPr>
            <w:tcW w:w="850"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w:t>
            </w:r>
            <w:r>
              <w:rPr>
                <w:rFonts w:ascii="Arial Narrow" w:eastAsia="Arial Narrow" w:hAnsi="Arial Narrow" w:cs="Arial Narrow"/>
                <w:sz w:val="20"/>
                <w:szCs w:val="20"/>
              </w:rPr>
              <w:t>0</w:t>
            </w:r>
          </w:p>
        </w:tc>
        <w:tc>
          <w:tcPr>
            <w:tcW w:w="1176"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11/1</w:t>
            </w:r>
            <w:r>
              <w:rPr>
                <w:rFonts w:ascii="Arial Narrow" w:eastAsia="Arial Narrow" w:hAnsi="Arial Narrow" w:cs="Arial Narrow"/>
                <w:sz w:val="20"/>
                <w:szCs w:val="20"/>
              </w:rPr>
              <w:t>5/23</w:t>
            </w:r>
          </w:p>
        </w:tc>
        <w:tc>
          <w:tcPr>
            <w:tcW w:w="5912" w:type="dxa"/>
            <w:tcBorders>
              <w:top w:val="single" w:sz="4" w:space="0" w:color="auto"/>
              <w:left w:val="single" w:sz="4" w:space="0" w:color="auto"/>
              <w:bottom w:val="single" w:sz="4" w:space="0" w:color="auto"/>
              <w:right w:val="single" w:sz="4" w:space="0" w:color="auto"/>
            </w:tcBorders>
          </w:tcPr>
          <w:p w:rsidR="00A4325C" w:rsidRPr="003A181A" w:rsidRDefault="00A4325C" w:rsidP="00A4325C">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bl>
    <w:p w:rsidR="001E02D2" w:rsidRDefault="001E02D2"/>
    <w:p w:rsidR="001E02D2" w:rsidRDefault="001E02D2">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5"/>
        <w:gridCol w:w="492"/>
        <w:gridCol w:w="9785"/>
        <w:gridCol w:w="7"/>
      </w:tblGrid>
      <w:tr w:rsidR="00DF2950" w:rsidRPr="00396450" w:rsidTr="00FE0FF4">
        <w:trPr>
          <w:cantSplit/>
          <w:jc w:val="center"/>
        </w:trPr>
        <w:tc>
          <w:tcPr>
            <w:tcW w:w="11016" w:type="dxa"/>
            <w:gridSpan w:val="5"/>
          </w:tcPr>
          <w:p w:rsidR="00DF2950" w:rsidRPr="00396450" w:rsidRDefault="00DF2950" w:rsidP="00944550">
            <w:pPr>
              <w:pStyle w:val="ChecklistBasis"/>
            </w:pPr>
            <w:r w:rsidRPr="00396450">
              <w:t xml:space="preserve">The purpose of this </w:t>
            </w:r>
            <w:r w:rsidR="00797040" w:rsidRPr="00396450">
              <w:t>worksheet</w:t>
            </w:r>
            <w:r w:rsidRPr="00396450">
              <w:t xml:space="preserve"> is to provide support for IRB staff pre-reviewing research involving devices.</w:t>
            </w:r>
            <w:r w:rsidR="00621710" w:rsidRPr="00396450">
              <w:t xml:space="preserve"> This </w:t>
            </w:r>
            <w:r w:rsidR="00797040" w:rsidRPr="00396450">
              <w:t>worksheet</w:t>
            </w:r>
            <w:r w:rsidR="00621710" w:rsidRPr="00396450">
              <w:t xml:space="preserve"> is to be used. It does not need to be completed or retained.</w:t>
            </w:r>
          </w:p>
        </w:tc>
      </w:tr>
      <w:tr w:rsidR="002B723F" w:rsidRPr="00396450" w:rsidTr="00FE0FF4">
        <w:trPr>
          <w:trHeight w:hRule="exact" w:val="72"/>
          <w:jc w:val="center"/>
        </w:trPr>
        <w:tc>
          <w:tcPr>
            <w:tcW w:w="11016" w:type="dxa"/>
            <w:gridSpan w:val="5"/>
            <w:shd w:val="clear" w:color="auto" w:fill="000000"/>
          </w:tcPr>
          <w:p w:rsidR="002B723F" w:rsidRPr="00396450" w:rsidRDefault="002B723F" w:rsidP="00D02E37">
            <w:pPr>
              <w:rPr>
                <w:sz w:val="10"/>
                <w:szCs w:val="10"/>
              </w:rPr>
            </w:pPr>
          </w:p>
        </w:tc>
      </w:tr>
      <w:tr w:rsidR="002B723F" w:rsidRPr="00396450" w:rsidTr="00FE0FF4">
        <w:trPr>
          <w:jc w:val="center"/>
        </w:trPr>
        <w:tc>
          <w:tcPr>
            <w:tcW w:w="11016" w:type="dxa"/>
            <w:gridSpan w:val="5"/>
          </w:tcPr>
          <w:p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r w:rsidR="00797040" w:rsidRPr="00396450">
              <w:rPr>
                <w:b w:val="0"/>
              </w:rPr>
              <w:t>use</w:t>
            </w:r>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0358C1" w:rsidRPr="00396450">
              <w:rPr>
                <w:b w:val="0"/>
              </w:rPr>
              <w:t xml:space="preserve"> FDA device regulations do not apply.</w:t>
            </w:r>
            <w:r w:rsidR="007963BF" w:rsidRPr="00396450">
              <w:rPr>
                <w:b w:val="0"/>
              </w:rPr>
              <w:t>)</w:t>
            </w:r>
          </w:p>
        </w:tc>
      </w:tr>
      <w:tr w:rsidR="001B5FE2" w:rsidRPr="00396450" w:rsidTr="001E02D2">
        <w:tblPrEx>
          <w:tblCellMar>
            <w:left w:w="115" w:type="dxa"/>
            <w:right w:w="115" w:type="dxa"/>
          </w:tblCellMar>
        </w:tblPrEx>
        <w:trPr>
          <w:gridAfter w:val="1"/>
          <w:wAfter w:w="7" w:type="dxa"/>
          <w:cantSplit/>
          <w:jc w:val="center"/>
        </w:trPr>
        <w:tc>
          <w:tcPr>
            <w:tcW w:w="492" w:type="dxa"/>
          </w:tcPr>
          <w:p w:rsidR="001B5FE2" w:rsidRPr="00396450" w:rsidRDefault="001B5FE2" w:rsidP="00AB6B0A">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rsidR="001B5FE2" w:rsidRPr="00F361A6" w:rsidRDefault="001B5FE2" w:rsidP="00F17BE2">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1" w:name="Check8"/>
            <w:r w:rsidRPr="00F361A6">
              <w:rPr>
                <w:rFonts w:cs="Arial Narrow"/>
              </w:rPr>
              <w:instrText xml:space="preserve"> FORMCHECKBOX </w:instrText>
            </w:r>
            <w:r w:rsidR="00A4325C">
              <w:rPr>
                <w:rFonts w:cs="Arial Narrow"/>
              </w:rPr>
            </w:r>
            <w:r w:rsidR="00A4325C">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1"/>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rsidR="001B5FE2" w:rsidRPr="00F361A6" w:rsidRDefault="001B5FE2" w:rsidP="00F17BE2">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A4325C">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2"/>
            </w:r>
            <w:r>
              <w:t>.</w:t>
            </w:r>
          </w:p>
          <w:p w:rsidR="001B5FE2" w:rsidRPr="00F361A6" w:rsidRDefault="001B5FE2" w:rsidP="00F17BE2">
            <w:pPr>
              <w:pStyle w:val="StatementLevel2"/>
              <w:ind w:left="253" w:hanging="253"/>
            </w:pPr>
            <w:r w:rsidRPr="00F361A6">
              <w:fldChar w:fldCharType="begin">
                <w:ffData>
                  <w:name w:val="Check5"/>
                  <w:enabled/>
                  <w:calcOnExit w:val="0"/>
                  <w:checkBox>
                    <w:sizeAuto/>
                    <w:default w:val="0"/>
                  </w:checkBox>
                </w:ffData>
              </w:fldChar>
            </w:r>
            <w:bookmarkStart w:id="3" w:name="Check5"/>
            <w:r w:rsidRPr="00F361A6">
              <w:instrText xml:space="preserve"> FORMCHECKBOX </w:instrText>
            </w:r>
            <w:r w:rsidR="00A4325C">
              <w:fldChar w:fldCharType="separate"/>
            </w:r>
            <w:r w:rsidRPr="00F361A6">
              <w:fldChar w:fldCharType="end"/>
            </w:r>
            <w:bookmarkEnd w:id="3"/>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3"/>
            </w:r>
            <w:r w:rsidRPr="00F361A6">
              <w:t>.</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0358C1">
            <w:pPr>
              <w:pStyle w:val="StatementLevel1"/>
            </w:pPr>
            <w:r w:rsidRPr="00396450">
              <w:t>Does this involve a humanitarian use device?</w:t>
            </w:r>
          </w:p>
        </w:tc>
      </w:tr>
      <w:tr w:rsidR="00DF2950" w:rsidRPr="00396450" w:rsidTr="00FE0FF4">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The device has an IDE or HDE. (Complete Sections 3 and 4)</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The device qualifies for an abbreviated IDE. (Complete Section 4 and 5)</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24" w:type="dxa"/>
            <w:gridSpan w:val="4"/>
          </w:tcPr>
          <w:p w:rsidR="00AB6B0A" w:rsidRPr="00396450" w:rsidRDefault="00AB6B0A" w:rsidP="00584F51">
            <w:pPr>
              <w:pStyle w:val="StatementLevel1"/>
            </w:pPr>
            <w:r w:rsidRPr="00396450">
              <w:t>The device is exempt from the IDE requirements. (Complete Section 6)</w:t>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 xml:space="preserve">Sponsor protocol imprinted with the IDE/HDE number. </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Written communication from the sponsor documenting the IDE/HDE number.</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FF2B82">
            <w:pPr>
              <w:pStyle w:val="StatementLevel1"/>
            </w:pPr>
            <w:r w:rsidRPr="00396450">
              <w:t>The device is not banned by the FDA.</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584F51">
            <w:pPr>
              <w:pStyle w:val="StatementLevel1"/>
            </w:pPr>
            <w:r w:rsidRPr="00396450">
              <w:t>The investigator will label the device in accordance with FDA regulations. (21 CFR §812.5)</w:t>
            </w:r>
          </w:p>
        </w:tc>
      </w:tr>
      <w:tr w:rsidR="00AB6B0A" w:rsidRPr="00396450" w:rsidTr="001E02D2">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17" w:type="dxa"/>
            <w:gridSpan w:val="3"/>
          </w:tcPr>
          <w:p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comply with FDA requirements for monitoring investigations. (21 CFR §812.46)</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not market or promote the device. (21 CFR §812.7)</w:t>
            </w:r>
          </w:p>
        </w:tc>
      </w:tr>
      <w:tr w:rsidR="00865C42" w:rsidRPr="00396450" w:rsidTr="00FF2B82">
        <w:tblPrEx>
          <w:shd w:val="clear" w:color="auto" w:fill="000000"/>
        </w:tblPrEx>
        <w:trPr>
          <w:trHeight w:hRule="exact" w:val="72"/>
          <w:jc w:val="center"/>
        </w:trPr>
        <w:tc>
          <w:tcPr>
            <w:tcW w:w="11016" w:type="dxa"/>
            <w:gridSpan w:val="5"/>
            <w:shd w:val="clear" w:color="auto" w:fill="000000"/>
          </w:tcPr>
          <w:p w:rsidR="00865C42" w:rsidRPr="00396450" w:rsidRDefault="00865C42" w:rsidP="008F58EE">
            <w:pPr>
              <w:rPr>
                <w:sz w:val="10"/>
                <w:szCs w:val="10"/>
              </w:rPr>
            </w:pPr>
          </w:p>
        </w:tc>
      </w:tr>
      <w:tr w:rsidR="00865C42" w:rsidRPr="00396450" w:rsidTr="00FE0FF4">
        <w:trPr>
          <w:jc w:val="center"/>
        </w:trPr>
        <w:tc>
          <w:tcPr>
            <w:tcW w:w="11016" w:type="dxa"/>
            <w:gridSpan w:val="5"/>
          </w:tcPr>
          <w:p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rsidTr="00FE0FF4">
        <w:tblPrEx>
          <w:shd w:val="clear" w:color="auto" w:fill="000000"/>
        </w:tblPrEx>
        <w:trPr>
          <w:trHeight w:hRule="exact" w:val="72"/>
          <w:jc w:val="center"/>
        </w:trPr>
        <w:tc>
          <w:tcPr>
            <w:tcW w:w="11016" w:type="dxa"/>
            <w:gridSpan w:val="5"/>
            <w:shd w:val="clear" w:color="auto" w:fill="000000"/>
          </w:tcPr>
          <w:p w:rsidR="00865C42" w:rsidRPr="00396450" w:rsidRDefault="00865C42" w:rsidP="008F58EE">
            <w:pPr>
              <w:rPr>
                <w:sz w:val="10"/>
                <w:szCs w:val="10"/>
              </w:rPr>
            </w:pP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#1</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rsidTr="00FE0FF4">
        <w:tblPrEx>
          <w:shd w:val="clear" w:color="auto" w:fill="000000"/>
        </w:tblPrEx>
        <w:trPr>
          <w:trHeight w:hRule="exact" w:val="72"/>
          <w:jc w:val="center"/>
        </w:trPr>
        <w:tc>
          <w:tcPr>
            <w:tcW w:w="11016" w:type="dxa"/>
            <w:gridSpan w:val="5"/>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#2</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D31EDB">
            <w:pPr>
              <w:pStyle w:val="StatementLevel1"/>
            </w:pPr>
            <w:r w:rsidRPr="00396450">
              <w:t>The device is a diagnostic device.</w:t>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D31EDB">
            <w:pPr>
              <w:pStyle w:val="StatementLevel1"/>
            </w:pPr>
            <w:r w:rsidRPr="00396450">
              <w:t>The sponsor will comply with applicable requirements in 21 CFR 809.10(c).</w:t>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D31EDB">
            <w:pPr>
              <w:pStyle w:val="StatementLevel1"/>
            </w:pPr>
            <w:r w:rsidRPr="00396450">
              <w:t>The testing does not require an invasive sampling procedure that presents significant risk.</w:t>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D31EDB">
            <w:pPr>
              <w:pStyle w:val="StatementLevel1"/>
            </w:pPr>
            <w:r w:rsidRPr="00396450">
              <w:t>The testing does not by design or intention introduce energy into a subject</w:t>
            </w:r>
          </w:p>
        </w:tc>
      </w:tr>
      <w:tr w:rsidR="00AB6B0A" w:rsidRPr="00396450" w:rsidTr="001E02D2">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tcPr>
          <w:p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rsidTr="00FE0FF4">
        <w:tblPrEx>
          <w:shd w:val="clear" w:color="auto" w:fill="000000"/>
        </w:tblPrEx>
        <w:trPr>
          <w:trHeight w:hRule="exact" w:val="72"/>
          <w:jc w:val="center"/>
        </w:trPr>
        <w:tc>
          <w:tcPr>
            <w:tcW w:w="11016" w:type="dxa"/>
            <w:gridSpan w:val="5"/>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1E02D2">
        <w:tblPrEx>
          <w:tblCellMar>
            <w:left w:w="115" w:type="dxa"/>
            <w:right w:w="115" w:type="dxa"/>
          </w:tblCellMar>
        </w:tblPrEx>
        <w:trPr>
          <w:gridAfter w:val="1"/>
          <w:wAfter w:w="7" w:type="dxa"/>
          <w:cantSplit/>
          <w:trHeight w:val="720"/>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#3</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vAlign w:val="center"/>
          </w:tcPr>
          <w:p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rsidTr="00FE0FF4">
        <w:tblPrEx>
          <w:shd w:val="clear" w:color="auto" w:fill="000000"/>
        </w:tblPrEx>
        <w:trPr>
          <w:trHeight w:hRule="exact" w:val="72"/>
          <w:jc w:val="center"/>
        </w:trPr>
        <w:tc>
          <w:tcPr>
            <w:tcW w:w="11016" w:type="dxa"/>
            <w:gridSpan w:val="5"/>
            <w:shd w:val="clear" w:color="auto" w:fill="000000"/>
            <w:vAlign w:val="center"/>
          </w:tcPr>
          <w:p w:rsidR="00AB6B0A" w:rsidRPr="00396450" w:rsidRDefault="00AB6B0A" w:rsidP="001B5FE2">
            <w:pPr>
              <w:pStyle w:val="ChecklistTableHeader"/>
              <w:rPr>
                <w:rStyle w:val="ChecklistLeader"/>
                <w:b/>
                <w:sz w:val="20"/>
              </w:rPr>
            </w:pPr>
          </w:p>
        </w:tc>
      </w:tr>
      <w:tr w:rsidR="00AB6B0A" w:rsidRPr="00396450" w:rsidTr="001E02D2">
        <w:tblPrEx>
          <w:tblCellMar>
            <w:left w:w="115" w:type="dxa"/>
            <w:right w:w="115" w:type="dxa"/>
          </w:tblCellMar>
        </w:tblPrEx>
        <w:trPr>
          <w:gridAfter w:val="1"/>
          <w:wAfter w:w="7" w:type="dxa"/>
          <w:cantSplit/>
          <w:trHeight w:val="576"/>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#4</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009" w:type="dxa"/>
            <w:vAlign w:val="center"/>
          </w:tcPr>
          <w:p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rsidTr="00FE0FF4">
        <w:tblPrEx>
          <w:shd w:val="clear" w:color="auto" w:fill="000000"/>
        </w:tblPrEx>
        <w:trPr>
          <w:trHeight w:hRule="exact" w:val="72"/>
          <w:jc w:val="center"/>
        </w:trPr>
        <w:tc>
          <w:tcPr>
            <w:tcW w:w="11016" w:type="dxa"/>
            <w:gridSpan w:val="5"/>
            <w:shd w:val="clear" w:color="auto" w:fill="000000"/>
          </w:tcPr>
          <w:p w:rsidR="00AB6B0A" w:rsidRPr="00396450" w:rsidRDefault="00AB6B0A" w:rsidP="007414DD">
            <w:pPr>
              <w:rPr>
                <w:sz w:val="10"/>
                <w:szCs w:val="10"/>
              </w:rPr>
            </w:pPr>
          </w:p>
        </w:tc>
      </w:tr>
      <w:tr w:rsidR="00AB6B0A" w:rsidRPr="00396450" w:rsidTr="00FE0FF4">
        <w:trPr>
          <w:jc w:val="center"/>
        </w:trPr>
        <w:tc>
          <w:tcPr>
            <w:tcW w:w="11016" w:type="dxa"/>
            <w:gridSpan w:val="5"/>
          </w:tcPr>
          <w:p w:rsidR="00AB6B0A" w:rsidRPr="00396450" w:rsidRDefault="00AB6B0A" w:rsidP="00AF6AC8">
            <w:pPr>
              <w:pStyle w:val="ChecklistLevel1"/>
              <w:numPr>
                <w:ilvl w:val="0"/>
                <w:numId w:val="14"/>
              </w:numPr>
            </w:pPr>
            <w:r w:rsidRPr="00396450">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Pr="00396450">
              <w:rPr>
                <w:b w:val="0"/>
              </w:rPr>
              <w:t>)</w:t>
            </w:r>
          </w:p>
        </w:tc>
      </w:tr>
      <w:tr w:rsidR="00AB6B0A" w:rsidRPr="00396450" w:rsidTr="001E02D2">
        <w:tblPrEx>
          <w:tblCellMar>
            <w:left w:w="115" w:type="dxa"/>
            <w:right w:w="115" w:type="dxa"/>
          </w:tblCellMar>
        </w:tblPrEx>
        <w:trPr>
          <w:gridAfter w:val="1"/>
          <w:wAfter w:w="7" w:type="dxa"/>
          <w:cantSplit/>
          <w:jc w:val="center"/>
        </w:trPr>
        <w:tc>
          <w:tcPr>
            <w:tcW w:w="507" w:type="dxa"/>
            <w:gridSpan w:val="2"/>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02" w:type="dxa"/>
            <w:gridSpan w:val="2"/>
          </w:tcPr>
          <w:p w:rsidR="00AB6B0A" w:rsidRPr="00396450" w:rsidRDefault="00AB6B0A" w:rsidP="00873E24">
            <w:pPr>
              <w:pStyle w:val="StatementLevel1"/>
            </w:pPr>
            <w:r w:rsidRPr="00396450">
              <w:t>The FDA regulatory requirements of a sponsor (including GMP when applicable) have been assumed by a contract research organization.</w:t>
            </w:r>
          </w:p>
        </w:tc>
      </w:tr>
      <w:tr w:rsidR="00AB6B0A" w:rsidRPr="0062171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A4325C">
              <w:fldChar w:fldCharType="separate"/>
            </w:r>
            <w:r w:rsidRPr="00396450">
              <w:fldChar w:fldCharType="end"/>
            </w:r>
          </w:p>
        </w:tc>
        <w:tc>
          <w:tcPr>
            <w:tcW w:w="10524" w:type="dxa"/>
            <w:gridSpan w:val="4"/>
          </w:tcPr>
          <w:p w:rsidR="00AB6B0A" w:rsidRPr="00621710" w:rsidRDefault="00AB6B0A" w:rsidP="001B5FE2">
            <w:pPr>
              <w:pStyle w:val="StatementLevel1"/>
            </w:pPr>
            <w:r w:rsidRPr="00396450">
              <w:t>An audit documents that the investigator is compliant with FDA sponsor requirements (including GMP when applicable).</w:t>
            </w:r>
          </w:p>
        </w:tc>
      </w:tr>
    </w:tbl>
    <w:p w:rsidR="00584F51" w:rsidRDefault="00584F51" w:rsidP="0064239E"/>
    <w:sectPr w:rsidR="00584F51"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41" w:rsidRDefault="00C26041">
      <w:r>
        <w:separator/>
      </w:r>
    </w:p>
  </w:endnote>
  <w:endnote w:type="continuationSeparator" w:id="0">
    <w:p w:rsidR="00C26041" w:rsidRDefault="00C26041">
      <w:r>
        <w:continuationSeparator/>
      </w:r>
    </w:p>
  </w:endnote>
  <w:endnote w:id="1">
    <w:p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1B5FE2" w:rsidRDefault="001B5FE2" w:rsidP="001B5FE2">
      <w:pPr>
        <w:pStyle w:val="EndnoteText"/>
        <w:numPr>
          <w:ilvl w:val="0"/>
          <w:numId w:val="35"/>
        </w:numPr>
      </w:pPr>
      <w:r>
        <w:t>recognized in the official National Formulary, or the United States Pharmacopeia, or any supplement to them,</w:t>
      </w:r>
    </w:p>
    <w:p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rsidR="001B5FE2" w:rsidRDefault="001B5FE2" w:rsidP="001B5FE2">
      <w:pPr>
        <w:pStyle w:val="EndnoteText"/>
        <w:numPr>
          <w:ilvl w:val="0"/>
          <w:numId w:val="35"/>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39" w:rsidRDefault="0036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B6" w:rsidRPr="009C62FD" w:rsidRDefault="00A4325C" w:rsidP="00B44775">
    <w:pPr>
      <w:pStyle w:val="SOPFooter"/>
      <w:tabs>
        <w:tab w:val="right" w:pos="10800"/>
      </w:tabs>
      <w:jc w:val="left"/>
    </w:pPr>
    <w:hyperlink w:history="1"/>
    <w:r w:rsidR="00BC050B"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39" w:rsidRDefault="0036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41" w:rsidRDefault="00C26041">
      <w:r>
        <w:separator/>
      </w:r>
    </w:p>
  </w:footnote>
  <w:footnote w:type="continuationSeparator" w:id="0">
    <w:p w:rsidR="00C26041" w:rsidRDefault="00C2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39" w:rsidRDefault="0036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799"/>
      <w:gridCol w:w="2800"/>
      <w:gridCol w:w="2789"/>
    </w:tblGrid>
    <w:tr w:rsidR="004A1B12" w:rsidRPr="006520A8" w:rsidTr="004A1B12">
      <w:trPr>
        <w:cantSplit/>
        <w:trHeight w:hRule="exact" w:val="360"/>
      </w:trPr>
      <w:tc>
        <w:tcPr>
          <w:tcW w:w="2421" w:type="dxa"/>
          <w:vMerge w:val="restart"/>
          <w:tcBorders>
            <w:top w:val="nil"/>
            <w:left w:val="nil"/>
            <w:right w:val="nil"/>
          </w:tcBorders>
          <w:vAlign w:val="center"/>
        </w:tcPr>
        <w:p w:rsidR="004A1B12" w:rsidRPr="006520A8" w:rsidRDefault="00012890" w:rsidP="0072720B">
          <w:pPr>
            <w:jc w:val="center"/>
            <w:rPr>
              <w:b/>
              <w:color w:val="FFFFFF"/>
            </w:rPr>
          </w:pPr>
          <w:r>
            <w:rPr>
              <w:noProof/>
            </w:rPr>
            <w:drawing>
              <wp:inline distT="0" distB="0" distL="0" distR="0" wp14:anchorId="33890BA8" wp14:editId="2B9106EC">
                <wp:extent cx="1247140" cy="476250"/>
                <wp:effectExtent l="0" t="0" r="0" b="0"/>
                <wp:docPr id="2" name="Picture 2" descr="C:\Users\fconte\Documents\HuronSync\Projects\SUNY\Toolkit\cntrd_stacked_blue_gray.tif"/>
                <wp:cNvGraphicFramePr/>
                <a:graphic xmlns:a="http://schemas.openxmlformats.org/drawingml/2006/main">
                  <a:graphicData uri="http://schemas.openxmlformats.org/drawingml/2006/picture">
                    <pic:pic xmlns:pic="http://schemas.openxmlformats.org/drawingml/2006/picture">
                      <pic:nvPicPr>
                        <pic:cNvPr id="1" name="Picture 1" descr="C:\Users\fconte\Documents\HuronSync\Projects\SUNY\Toolkit\cntrd_stacked_blue_gray.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4762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4A1B12" w:rsidRPr="006520A8" w:rsidRDefault="004A1B12" w:rsidP="0072720B">
          <w:pPr>
            <w:pStyle w:val="SOPName"/>
            <w:jc w:val="right"/>
            <w:rPr>
              <w:rStyle w:val="SOPLeader"/>
              <w:rFonts w:ascii="Arial" w:hAnsi="Arial" w:cs="Arial"/>
            </w:rPr>
          </w:pPr>
        </w:p>
      </w:tc>
    </w:tr>
    <w:tr w:rsidR="004A1B12" w:rsidRPr="006520A8" w:rsidTr="004A1B12">
      <w:trPr>
        <w:cantSplit/>
        <w:trHeight w:hRule="exact" w:val="360"/>
      </w:trPr>
      <w:tc>
        <w:tcPr>
          <w:tcW w:w="2421" w:type="dxa"/>
          <w:vMerge/>
          <w:tcBorders>
            <w:left w:val="nil"/>
            <w:right w:val="single" w:sz="8" w:space="0" w:color="auto"/>
          </w:tcBorders>
        </w:tcPr>
        <w:p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rsidR="004A1B12" w:rsidRPr="00EA6348" w:rsidRDefault="004A1B12" w:rsidP="0072720B">
          <w:pPr>
            <w:pStyle w:val="SOPName"/>
            <w:rPr>
              <w:rFonts w:cs="Arial"/>
            </w:rPr>
          </w:pPr>
          <w:r>
            <w:rPr>
              <w:rStyle w:val="SOPLeader"/>
              <w:rFonts w:ascii="Arial" w:hAnsi="Arial" w:cs="Arial"/>
            </w:rPr>
            <w:t xml:space="preserve">WORKSHEET: </w:t>
          </w:r>
          <w:r>
            <w:rPr>
              <w:rStyle w:val="SOPLeader"/>
              <w:rFonts w:ascii="Arial" w:hAnsi="Arial" w:cs="Arial"/>
              <w:b w:val="0"/>
            </w:rPr>
            <w:t>Devices</w:t>
          </w:r>
        </w:p>
      </w:tc>
    </w:tr>
    <w:tr w:rsidR="004A1B12" w:rsidRPr="006520A8" w:rsidTr="004A1B12">
      <w:trPr>
        <w:cantSplit/>
        <w:trHeight w:val="195"/>
      </w:trPr>
      <w:tc>
        <w:tcPr>
          <w:tcW w:w="2421" w:type="dxa"/>
          <w:vMerge/>
          <w:tcBorders>
            <w:left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rsidTr="004A1B12">
      <w:trPr>
        <w:cantSplit/>
        <w:trHeight w:val="195"/>
      </w:trPr>
      <w:tc>
        <w:tcPr>
          <w:tcW w:w="2421" w:type="dxa"/>
          <w:vMerge/>
          <w:tcBorders>
            <w:left w:val="nil"/>
            <w:bottom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r w:rsidR="00361D39">
            <w:rPr>
              <w:rFonts w:ascii="Arial" w:hAnsi="Arial" w:cs="Arial"/>
            </w:rPr>
            <w:t>-R00</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E24DF8" w:rsidP="0072720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4325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4325C">
            <w:rPr>
              <w:rFonts w:ascii="Arial" w:hAnsi="Arial" w:cs="Arial"/>
              <w:noProof/>
            </w:rPr>
            <w:t>2</w:t>
          </w:r>
          <w:r w:rsidRPr="006520A8">
            <w:rPr>
              <w:rFonts w:ascii="Arial" w:hAnsi="Arial" w:cs="Arial"/>
            </w:rPr>
            <w:fldChar w:fldCharType="end"/>
          </w:r>
        </w:p>
      </w:tc>
    </w:tr>
  </w:tbl>
  <w:p w:rsidR="007332B6" w:rsidRPr="00321577" w:rsidRDefault="007332B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39" w:rsidRDefault="00361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4239E2-5AF2-47E4-A84F-6B2A5469BC32}"/>
    <w:docVar w:name="dgnword-eventsink" w:val="52122736"/>
  </w:docVars>
  <w:rsids>
    <w:rsidRoot w:val="00912A6F"/>
    <w:rsid w:val="00010216"/>
    <w:rsid w:val="00012890"/>
    <w:rsid w:val="00014BD9"/>
    <w:rsid w:val="00035460"/>
    <w:rsid w:val="000358C1"/>
    <w:rsid w:val="0006497D"/>
    <w:rsid w:val="00076A61"/>
    <w:rsid w:val="000954C3"/>
    <w:rsid w:val="000F2DE3"/>
    <w:rsid w:val="000F4E8D"/>
    <w:rsid w:val="00122C03"/>
    <w:rsid w:val="00126A31"/>
    <w:rsid w:val="001604F7"/>
    <w:rsid w:val="001746C5"/>
    <w:rsid w:val="00175395"/>
    <w:rsid w:val="001815AA"/>
    <w:rsid w:val="00194A43"/>
    <w:rsid w:val="001A518B"/>
    <w:rsid w:val="001B56EF"/>
    <w:rsid w:val="001B5FE2"/>
    <w:rsid w:val="001D7025"/>
    <w:rsid w:val="001E02D2"/>
    <w:rsid w:val="001F4C23"/>
    <w:rsid w:val="00203103"/>
    <w:rsid w:val="00203EDA"/>
    <w:rsid w:val="002266CE"/>
    <w:rsid w:val="002326C0"/>
    <w:rsid w:val="002512EE"/>
    <w:rsid w:val="002561F7"/>
    <w:rsid w:val="00277587"/>
    <w:rsid w:val="002B723F"/>
    <w:rsid w:val="002D678D"/>
    <w:rsid w:val="002D7C58"/>
    <w:rsid w:val="0030286A"/>
    <w:rsid w:val="0030441F"/>
    <w:rsid w:val="00305112"/>
    <w:rsid w:val="003166F3"/>
    <w:rsid w:val="00321577"/>
    <w:rsid w:val="00321834"/>
    <w:rsid w:val="003279F1"/>
    <w:rsid w:val="003534E1"/>
    <w:rsid w:val="00361D39"/>
    <w:rsid w:val="00365309"/>
    <w:rsid w:val="003774F5"/>
    <w:rsid w:val="00380737"/>
    <w:rsid w:val="00396450"/>
    <w:rsid w:val="003C3278"/>
    <w:rsid w:val="003E0406"/>
    <w:rsid w:val="003E1AF6"/>
    <w:rsid w:val="003E387C"/>
    <w:rsid w:val="003E6066"/>
    <w:rsid w:val="0040378A"/>
    <w:rsid w:val="004113B3"/>
    <w:rsid w:val="00436538"/>
    <w:rsid w:val="0046138D"/>
    <w:rsid w:val="0046761C"/>
    <w:rsid w:val="00481B76"/>
    <w:rsid w:val="00491E47"/>
    <w:rsid w:val="004A1B12"/>
    <w:rsid w:val="004B2131"/>
    <w:rsid w:val="004C2CA3"/>
    <w:rsid w:val="004D2EA4"/>
    <w:rsid w:val="00510E5E"/>
    <w:rsid w:val="00532912"/>
    <w:rsid w:val="00546D5A"/>
    <w:rsid w:val="005540BA"/>
    <w:rsid w:val="00576817"/>
    <w:rsid w:val="00584F51"/>
    <w:rsid w:val="005857DA"/>
    <w:rsid w:val="005928C5"/>
    <w:rsid w:val="005B694F"/>
    <w:rsid w:val="005C4715"/>
    <w:rsid w:val="005C6D24"/>
    <w:rsid w:val="005F3369"/>
    <w:rsid w:val="00610071"/>
    <w:rsid w:val="00610ED8"/>
    <w:rsid w:val="00621710"/>
    <w:rsid w:val="00626D7C"/>
    <w:rsid w:val="00641B4A"/>
    <w:rsid w:val="0064239E"/>
    <w:rsid w:val="00660C0B"/>
    <w:rsid w:val="00662B81"/>
    <w:rsid w:val="00685D8F"/>
    <w:rsid w:val="0069117E"/>
    <w:rsid w:val="00692AF3"/>
    <w:rsid w:val="006A4FDC"/>
    <w:rsid w:val="006A7F27"/>
    <w:rsid w:val="006E0858"/>
    <w:rsid w:val="00702F8D"/>
    <w:rsid w:val="00705437"/>
    <w:rsid w:val="007135A0"/>
    <w:rsid w:val="0072159D"/>
    <w:rsid w:val="0072720B"/>
    <w:rsid w:val="007332B6"/>
    <w:rsid w:val="007414DD"/>
    <w:rsid w:val="00745F5A"/>
    <w:rsid w:val="00746AEB"/>
    <w:rsid w:val="0075100F"/>
    <w:rsid w:val="00765CA8"/>
    <w:rsid w:val="007669AA"/>
    <w:rsid w:val="0076717F"/>
    <w:rsid w:val="007963BF"/>
    <w:rsid w:val="00797040"/>
    <w:rsid w:val="007A0593"/>
    <w:rsid w:val="007A49B5"/>
    <w:rsid w:val="00813663"/>
    <w:rsid w:val="008263E3"/>
    <w:rsid w:val="008312B5"/>
    <w:rsid w:val="00837738"/>
    <w:rsid w:val="008509BB"/>
    <w:rsid w:val="00856C5E"/>
    <w:rsid w:val="0086385A"/>
    <w:rsid w:val="00865C42"/>
    <w:rsid w:val="00873E24"/>
    <w:rsid w:val="008B24E4"/>
    <w:rsid w:val="008E0391"/>
    <w:rsid w:val="008E2096"/>
    <w:rsid w:val="008F58EE"/>
    <w:rsid w:val="00912A6F"/>
    <w:rsid w:val="0093595A"/>
    <w:rsid w:val="009440A9"/>
    <w:rsid w:val="00944550"/>
    <w:rsid w:val="0098663D"/>
    <w:rsid w:val="009975B4"/>
    <w:rsid w:val="009A2532"/>
    <w:rsid w:val="009C62FD"/>
    <w:rsid w:val="009D5E0C"/>
    <w:rsid w:val="009E3B64"/>
    <w:rsid w:val="00A05445"/>
    <w:rsid w:val="00A05FAF"/>
    <w:rsid w:val="00A07413"/>
    <w:rsid w:val="00A203E7"/>
    <w:rsid w:val="00A33F2D"/>
    <w:rsid w:val="00A4325C"/>
    <w:rsid w:val="00A51A16"/>
    <w:rsid w:val="00A61127"/>
    <w:rsid w:val="00A77161"/>
    <w:rsid w:val="00A874C8"/>
    <w:rsid w:val="00A92B98"/>
    <w:rsid w:val="00AB5B22"/>
    <w:rsid w:val="00AB6B0A"/>
    <w:rsid w:val="00AD0E64"/>
    <w:rsid w:val="00AD4F01"/>
    <w:rsid w:val="00AD5394"/>
    <w:rsid w:val="00AE1DBD"/>
    <w:rsid w:val="00AE2818"/>
    <w:rsid w:val="00AF6AC8"/>
    <w:rsid w:val="00B014FE"/>
    <w:rsid w:val="00B02CCC"/>
    <w:rsid w:val="00B0703F"/>
    <w:rsid w:val="00B168E3"/>
    <w:rsid w:val="00B20BD2"/>
    <w:rsid w:val="00B4278A"/>
    <w:rsid w:val="00B44775"/>
    <w:rsid w:val="00B71E5E"/>
    <w:rsid w:val="00B86C18"/>
    <w:rsid w:val="00B924CD"/>
    <w:rsid w:val="00B968BA"/>
    <w:rsid w:val="00BA00A1"/>
    <w:rsid w:val="00BC050B"/>
    <w:rsid w:val="00BE54A6"/>
    <w:rsid w:val="00BE59D8"/>
    <w:rsid w:val="00BE5B3B"/>
    <w:rsid w:val="00BF22E9"/>
    <w:rsid w:val="00C0319E"/>
    <w:rsid w:val="00C157B7"/>
    <w:rsid w:val="00C26041"/>
    <w:rsid w:val="00C36582"/>
    <w:rsid w:val="00C443B4"/>
    <w:rsid w:val="00C46C0C"/>
    <w:rsid w:val="00C50C3E"/>
    <w:rsid w:val="00C609A6"/>
    <w:rsid w:val="00C873F1"/>
    <w:rsid w:val="00C9312D"/>
    <w:rsid w:val="00C93AEA"/>
    <w:rsid w:val="00C94427"/>
    <w:rsid w:val="00CA7245"/>
    <w:rsid w:val="00CB29B7"/>
    <w:rsid w:val="00CC2DC7"/>
    <w:rsid w:val="00CD45F2"/>
    <w:rsid w:val="00D02E37"/>
    <w:rsid w:val="00D054B6"/>
    <w:rsid w:val="00D10A06"/>
    <w:rsid w:val="00D13383"/>
    <w:rsid w:val="00D148A2"/>
    <w:rsid w:val="00D154EC"/>
    <w:rsid w:val="00D31EDB"/>
    <w:rsid w:val="00D35E57"/>
    <w:rsid w:val="00D576FF"/>
    <w:rsid w:val="00D723E8"/>
    <w:rsid w:val="00D767D3"/>
    <w:rsid w:val="00DA1AFB"/>
    <w:rsid w:val="00DC1BBF"/>
    <w:rsid w:val="00DC2F67"/>
    <w:rsid w:val="00DE412F"/>
    <w:rsid w:val="00DE7DC9"/>
    <w:rsid w:val="00DF2950"/>
    <w:rsid w:val="00DF3EC4"/>
    <w:rsid w:val="00E042C0"/>
    <w:rsid w:val="00E10D9A"/>
    <w:rsid w:val="00E17E81"/>
    <w:rsid w:val="00E24DF8"/>
    <w:rsid w:val="00E2562B"/>
    <w:rsid w:val="00E74D8B"/>
    <w:rsid w:val="00E77BA3"/>
    <w:rsid w:val="00E90AC7"/>
    <w:rsid w:val="00EA6CCC"/>
    <w:rsid w:val="00EB4E7B"/>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8456B1E"/>
  <w15:docId w15:val="{C616A6C7-1888-49F5-BC64-E4096AC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4828-D00F-4C29-8907-7DF961AB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4943</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2013-10-24T15:06:00Z</cp:lastPrinted>
  <dcterms:created xsi:type="dcterms:W3CDTF">2023-11-15T19:39:00Z</dcterms:created>
  <dcterms:modified xsi:type="dcterms:W3CDTF">2023-11-15T19:39:00Z</dcterms:modified>
  <cp:category>WORKSHEET</cp:category>
</cp:coreProperties>
</file>