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2CE2DC" w14:textId="0A8D9F3C" w:rsidR="00317BE7" w:rsidRDefault="00E75292">
      <w:pPr>
        <w:pStyle w:val="Heading1"/>
        <w:kinsoku w:val="0"/>
        <w:overflowPunct w:val="0"/>
        <w:spacing w:before="30"/>
        <w:ind w:left="120"/>
      </w:pPr>
      <w:r>
        <w:t>Carrie Tirado Bramen</w:t>
      </w:r>
    </w:p>
    <w:p w14:paraId="7007F1C1" w14:textId="77777777" w:rsidR="00317BE7" w:rsidRDefault="00866DDD">
      <w:pPr>
        <w:pStyle w:val="BodyText"/>
        <w:kinsoku w:val="0"/>
        <w:overflowPunct w:val="0"/>
        <w:spacing w:before="9"/>
        <w:rPr>
          <w:b/>
          <w:bCs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0" allowOverlap="1" wp14:anchorId="1CF51AC6" wp14:editId="0210D0CF">
                <wp:simplePos x="0" y="0"/>
                <wp:positionH relativeFrom="page">
                  <wp:posOffset>914400</wp:posOffset>
                </wp:positionH>
                <wp:positionV relativeFrom="paragraph">
                  <wp:posOffset>165735</wp:posOffset>
                </wp:positionV>
                <wp:extent cx="5257800" cy="12700"/>
                <wp:effectExtent l="0" t="0" r="0" b="0"/>
                <wp:wrapTopAndBottom/>
                <wp:docPr id="1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57800" cy="12700"/>
                        </a:xfrm>
                        <a:custGeom>
                          <a:avLst/>
                          <a:gdLst>
                            <a:gd name="T0" fmla="*/ 0 w 8280"/>
                            <a:gd name="T1" fmla="*/ 0 h 20"/>
                            <a:gd name="T2" fmla="*/ 8280 w 828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280" h="20">
                              <a:moveTo>
                                <a:pt x="0" y="0"/>
                              </a:moveTo>
                              <a:lnTo>
                                <a:pt x="8280" y="0"/>
                              </a:lnTo>
                            </a:path>
                          </a:pathLst>
                        </a:custGeom>
                        <a:noFill/>
                        <a:ln w="746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polyline w14:anchorId="13D1F569" id="Freeform 3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in,13.05pt,486pt,13.05pt" coordsize="82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UNbmwIAAKQFAAAOAAAAZHJzL2Uyb0RvYy54bWysVMFu2zAMvQ/YPwg6DljtuGmTBXWKoV2H&#10;Ad1WoNkHKJIcG5NFTVLidF9fUnZSt0Uvw3JwKPOZfHykeHG5bw3baR8asCWfnOScaStBNXZT8l+r&#10;m49zzkIUVgkDVpf8QQd+uXz/7qJzC11ADUZpzzCIDYvOlbyO0S2yLMhatyKcgNMWnRX4VkQ8+k2m&#10;vOgwemuyIs/Psw68ch6kDgHfXvdOvkzxq0rL+LOqgo7MlBy5xfT06bmmZ7a8EIuNF65u5EBD/AOL&#10;VjQWkx5DXYso2NY3r0K1jfQQoIonEtoMqqqROtWA1UzyF9Xc18LpVAuKE9xRpvD/wsofuzvPGoW9&#10;48yKFlt047UmwdkpqdO5sEDQvbvzVF9wtyB/B3Rkzzx0CIhh6+47KIwithGSIvvKt/Ql1sr2SfiH&#10;o/B6H5nEl2fF2WyeY38k+ibFDE3KIBaHj+U2xK8aUiCxuw2x75tCK6muBu4rjFG1Blv4IWM569i8&#10;mB+afMRgpSNMzYpXiGKEoAhvBDodwXJ2CIS0Nwdioj5wlXs7kEWLCboeedLHQSBdiDkWv5oMlSOK&#10;KnsDjAQJnDqE+RK4/x+SeJz8lzPvOcOZX/cz70QkbpSDTNaVPGnF6pKjIPS+hZ1eQULEF63DXE9e&#10;Y8eoPsqhxwjs3WhQntTVY26iPOqshZvGmNRaY4nRbHo+S1QCmEaRk9gEv1lfGc92gi51+g2iPYN5&#10;2FqVgtVaqC+DHUVjejtRG+aYRref9TWoBxxjD/2qwNWGRg3+L2cdromShz9b4TVn5pvFe/hpMp3S&#10;XkmH6dkMpWN+7FmPPcJKDFXyyHECyLyK/S7aOt9sasw0SeVa+IzXp2pozNM961kNB1wFScZhbdGu&#10;GZ8T6mm5Lh8BAAD//wMAUEsDBBQABgAIAAAAIQDI97Gk4gAAAA4BAAAPAAAAZHJzL2Rvd25yZXYu&#10;eG1sTE9NS8NAEL0L/odlBG92k1BqTbMpxaBC0YNRWrxts2MSzM6G7KaJ/97xpJeB92bmfWTb2Xbi&#10;jINvHSmIFxEIpMqZlmoF728PN2sQPmgyunOECr7Rwza/vMh0atxEr3guQy1YhHyqFTQh9KmUvmrQ&#10;ar9wPRLvPt1gdWA41NIMemJx28kkilbS6pbYodE93jdYfZWjVfBsnsaXxzIqyg9ZhIMdpv3+uFPq&#10;+mouNjx2GxAB5/D3Ab8dOD/kHOzkRjJedIyXSy4UFCSrGAQf3N0mTJyYWMcg80z+r5H/AAAA//8D&#10;AFBLAQItABQABgAIAAAAIQC2gziS/gAAAOEBAAATAAAAAAAAAAAAAAAAAAAAAABbQ29udGVudF9U&#10;eXBlc10ueG1sUEsBAi0AFAAGAAgAAAAhADj9If/WAAAAlAEAAAsAAAAAAAAAAAAAAAAALwEAAF9y&#10;ZWxzLy5yZWxzUEsBAi0AFAAGAAgAAAAhAK61Q1ubAgAApAUAAA4AAAAAAAAAAAAAAAAALgIAAGRy&#10;cy9lMm9Eb2MueG1sUEsBAi0AFAAGAAgAAAAhAMj3saTiAAAADgEAAA8AAAAAAAAAAAAAAAAA9QQA&#10;AGRycy9kb3ducmV2LnhtbFBLBQYAAAAABAAEAPMAAAAEBgAAAAA=&#10;" o:allowincell="f" filled="f" strokeweight=".20742mm">
                <v:path arrowok="t" o:connecttype="custom" o:connectlocs="0,0;5257800,0" o:connectangles="0,0"/>
                <w10:wrap type="topAndBottom" anchorx="page"/>
              </v:polyline>
            </w:pict>
          </mc:Fallback>
        </mc:AlternateContent>
      </w:r>
    </w:p>
    <w:p w14:paraId="7BD25F2A" w14:textId="77777777" w:rsidR="00317BE7" w:rsidRDefault="00317BE7">
      <w:pPr>
        <w:pStyle w:val="BodyText"/>
        <w:kinsoku w:val="0"/>
        <w:overflowPunct w:val="0"/>
        <w:spacing w:before="4"/>
        <w:rPr>
          <w:b/>
          <w:bCs/>
          <w:sz w:val="19"/>
          <w:szCs w:val="19"/>
        </w:rPr>
      </w:pPr>
    </w:p>
    <w:p w14:paraId="5099B762" w14:textId="599B9967" w:rsidR="00317BE7" w:rsidRDefault="00E75292">
      <w:pPr>
        <w:pStyle w:val="BodyText"/>
        <w:tabs>
          <w:tab w:val="left" w:pos="6599"/>
        </w:tabs>
        <w:kinsoku w:val="0"/>
        <w:overflowPunct w:val="0"/>
        <w:spacing w:before="64"/>
        <w:ind w:left="120"/>
      </w:pPr>
      <w:r>
        <w:t>Department of English</w:t>
      </w:r>
      <w:r>
        <w:tab/>
      </w:r>
    </w:p>
    <w:p w14:paraId="341CFE73" w14:textId="316B4124" w:rsidR="00317BE7" w:rsidRDefault="008B398D">
      <w:pPr>
        <w:pStyle w:val="BodyText"/>
        <w:tabs>
          <w:tab w:val="left" w:pos="6599"/>
        </w:tabs>
        <w:kinsoku w:val="0"/>
        <w:overflowPunct w:val="0"/>
        <w:spacing w:before="11"/>
        <w:ind w:left="120"/>
        <w:rPr>
          <w:spacing w:val="-3"/>
        </w:rPr>
      </w:pPr>
      <w:r>
        <w:t xml:space="preserve">306 Clemens, </w:t>
      </w:r>
      <w:r w:rsidR="00E75292">
        <w:t>University</w:t>
      </w:r>
      <w:r w:rsidR="00E75292">
        <w:rPr>
          <w:spacing w:val="1"/>
        </w:rPr>
        <w:t xml:space="preserve"> </w:t>
      </w:r>
      <w:r w:rsidR="00E75292">
        <w:t>at</w:t>
      </w:r>
      <w:r w:rsidR="00E75292">
        <w:rPr>
          <w:spacing w:val="-3"/>
        </w:rPr>
        <w:t xml:space="preserve"> </w:t>
      </w:r>
      <w:r w:rsidR="00E75292">
        <w:t>Buffalo</w:t>
      </w:r>
      <w:r w:rsidR="00E75292">
        <w:tab/>
      </w:r>
    </w:p>
    <w:p w14:paraId="575A3F11" w14:textId="1D649CD4" w:rsidR="00317BE7" w:rsidRPr="0047070A" w:rsidRDefault="00E75292">
      <w:pPr>
        <w:pStyle w:val="BodyText"/>
        <w:tabs>
          <w:tab w:val="left" w:pos="6599"/>
        </w:tabs>
        <w:kinsoku w:val="0"/>
        <w:overflowPunct w:val="0"/>
        <w:spacing w:before="11"/>
        <w:ind w:left="120"/>
        <w:rPr>
          <w:lang w:val="es-ES"/>
        </w:rPr>
      </w:pPr>
      <w:r w:rsidRPr="0047070A">
        <w:rPr>
          <w:lang w:val="es-ES"/>
        </w:rPr>
        <w:t>Buffalo,</w:t>
      </w:r>
      <w:r w:rsidRPr="0047070A">
        <w:rPr>
          <w:spacing w:val="2"/>
          <w:lang w:val="es-ES"/>
        </w:rPr>
        <w:t xml:space="preserve"> </w:t>
      </w:r>
      <w:r w:rsidRPr="0047070A">
        <w:rPr>
          <w:lang w:val="es-ES"/>
        </w:rPr>
        <w:t>NY</w:t>
      </w:r>
      <w:r w:rsidRPr="0047070A">
        <w:rPr>
          <w:spacing w:val="2"/>
          <w:lang w:val="es-ES"/>
        </w:rPr>
        <w:t xml:space="preserve"> </w:t>
      </w:r>
      <w:r w:rsidRPr="0047070A">
        <w:rPr>
          <w:spacing w:val="-3"/>
          <w:lang w:val="es-ES"/>
        </w:rPr>
        <w:t>14260</w:t>
      </w:r>
      <w:r w:rsidRPr="0047070A">
        <w:rPr>
          <w:spacing w:val="-3"/>
          <w:lang w:val="es-ES"/>
        </w:rPr>
        <w:tab/>
      </w:r>
      <w:bookmarkStart w:id="0" w:name="_GoBack"/>
      <w:bookmarkEnd w:id="0"/>
    </w:p>
    <w:p w14:paraId="7ACC5157" w14:textId="28807475" w:rsidR="005A053D" w:rsidRDefault="005A053D" w:rsidP="005A053D">
      <w:pPr>
        <w:pStyle w:val="BodyText"/>
        <w:kinsoku w:val="0"/>
        <w:overflowPunct w:val="0"/>
        <w:spacing w:before="11" w:line="249" w:lineRule="auto"/>
        <w:ind w:left="120" w:right="6480"/>
        <w:rPr>
          <w:lang w:val="es-ES"/>
        </w:rPr>
      </w:pPr>
      <w:r>
        <w:t>bramen@buffalo.edu</w:t>
      </w:r>
    </w:p>
    <w:p w14:paraId="3C325F58" w14:textId="3413E887" w:rsidR="00317BE7" w:rsidRPr="0047070A" w:rsidRDefault="00E75292">
      <w:pPr>
        <w:pStyle w:val="BodyText"/>
        <w:kinsoku w:val="0"/>
        <w:overflowPunct w:val="0"/>
        <w:spacing w:before="11" w:line="249" w:lineRule="auto"/>
        <w:ind w:left="120" w:right="7302"/>
        <w:rPr>
          <w:lang w:val="es-ES"/>
        </w:rPr>
      </w:pPr>
      <w:r w:rsidRPr="0047070A">
        <w:rPr>
          <w:lang w:val="es-ES"/>
        </w:rPr>
        <w:t>(716) 645-5200</w:t>
      </w:r>
    </w:p>
    <w:p w14:paraId="73808995" w14:textId="77777777" w:rsidR="00317BE7" w:rsidRPr="0047070A" w:rsidRDefault="00317BE7">
      <w:pPr>
        <w:pStyle w:val="BodyText"/>
        <w:kinsoku w:val="0"/>
        <w:overflowPunct w:val="0"/>
        <w:spacing w:before="4"/>
        <w:rPr>
          <w:sz w:val="21"/>
          <w:szCs w:val="21"/>
          <w:lang w:val="es-ES"/>
        </w:rPr>
      </w:pPr>
    </w:p>
    <w:p w14:paraId="252B186F" w14:textId="77777777" w:rsidR="00317BE7" w:rsidRDefault="00E75292">
      <w:pPr>
        <w:pStyle w:val="Heading1"/>
        <w:kinsoku w:val="0"/>
        <w:overflowPunct w:val="0"/>
        <w:spacing w:before="1"/>
        <w:ind w:left="120"/>
      </w:pPr>
      <w:r>
        <w:t>Education</w:t>
      </w:r>
    </w:p>
    <w:p w14:paraId="0155252F" w14:textId="77777777" w:rsidR="00317BE7" w:rsidRDefault="00E75292">
      <w:pPr>
        <w:pStyle w:val="BodyText"/>
        <w:tabs>
          <w:tab w:val="left" w:pos="1559"/>
        </w:tabs>
        <w:kinsoku w:val="0"/>
        <w:overflowPunct w:val="0"/>
        <w:spacing w:before="7"/>
        <w:ind w:left="120"/>
      </w:pPr>
      <w:r>
        <w:t>1994</w:t>
      </w:r>
      <w:r>
        <w:tab/>
        <w:t>Ph.D. in Modern Thought &amp; Literature, Stanford</w:t>
      </w:r>
      <w:r>
        <w:rPr>
          <w:spacing w:val="-17"/>
        </w:rPr>
        <w:t xml:space="preserve"> </w:t>
      </w:r>
      <w:r>
        <w:t>University</w:t>
      </w:r>
    </w:p>
    <w:p w14:paraId="3A801ACC" w14:textId="77777777" w:rsidR="00317BE7" w:rsidRDefault="00E75292">
      <w:pPr>
        <w:pStyle w:val="BodyText"/>
        <w:kinsoku w:val="0"/>
        <w:overflowPunct w:val="0"/>
        <w:spacing w:before="11" w:line="249" w:lineRule="auto"/>
        <w:ind w:left="1560" w:right="228"/>
      </w:pPr>
      <w:r>
        <w:t>Dissertation title: “’An Innocent Way Out’: The Literature and Politics of Cultural Pluralism, 1880-1925”</w:t>
      </w:r>
    </w:p>
    <w:p w14:paraId="5F90C9B8" w14:textId="77777777" w:rsidR="00317BE7" w:rsidRDefault="00E75292">
      <w:pPr>
        <w:pStyle w:val="BodyText"/>
        <w:tabs>
          <w:tab w:val="left" w:pos="1559"/>
        </w:tabs>
        <w:kinsoku w:val="0"/>
        <w:overflowPunct w:val="0"/>
        <w:spacing w:before="1"/>
        <w:ind w:left="120"/>
      </w:pPr>
      <w:r>
        <w:t>1988</w:t>
      </w:r>
      <w:r>
        <w:tab/>
        <w:t>M.A. in Critical Theory, Sussex University</w:t>
      </w:r>
      <w:r>
        <w:rPr>
          <w:spacing w:val="-17"/>
        </w:rPr>
        <w:t xml:space="preserve"> </w:t>
      </w:r>
      <w:r>
        <w:t>(UK)</w:t>
      </w:r>
    </w:p>
    <w:p w14:paraId="50977355" w14:textId="77777777" w:rsidR="00317BE7" w:rsidRDefault="00E75292">
      <w:pPr>
        <w:pStyle w:val="BodyText"/>
        <w:tabs>
          <w:tab w:val="left" w:pos="1559"/>
        </w:tabs>
        <w:kinsoku w:val="0"/>
        <w:overflowPunct w:val="0"/>
        <w:spacing w:before="11"/>
        <w:ind w:left="120"/>
        <w:rPr>
          <w:i/>
          <w:iCs/>
        </w:rPr>
      </w:pPr>
      <w:r>
        <w:t>1987</w:t>
      </w:r>
      <w:r>
        <w:tab/>
        <w:t xml:space="preserve">B.A. University of Connecticut, Storrs. </w:t>
      </w:r>
      <w:r>
        <w:rPr>
          <w:i/>
          <w:iCs/>
        </w:rPr>
        <w:t>summa cum</w:t>
      </w:r>
      <w:r>
        <w:rPr>
          <w:i/>
          <w:iCs/>
          <w:spacing w:val="-10"/>
        </w:rPr>
        <w:t xml:space="preserve"> </w:t>
      </w:r>
      <w:r>
        <w:rPr>
          <w:i/>
          <w:iCs/>
        </w:rPr>
        <w:t>laude,</w:t>
      </w:r>
    </w:p>
    <w:p w14:paraId="5D305566" w14:textId="77777777" w:rsidR="00317BE7" w:rsidRDefault="00E75292">
      <w:pPr>
        <w:pStyle w:val="BodyText"/>
        <w:kinsoku w:val="0"/>
        <w:overflowPunct w:val="0"/>
        <w:spacing w:before="11"/>
        <w:ind w:left="1560"/>
      </w:pPr>
      <w:r>
        <w:t>Major: English; Minor: Latin American Studies</w:t>
      </w:r>
    </w:p>
    <w:p w14:paraId="22491BDF" w14:textId="77777777" w:rsidR="00317BE7" w:rsidRDefault="00317BE7">
      <w:pPr>
        <w:pStyle w:val="BodyText"/>
        <w:kinsoku w:val="0"/>
        <w:overflowPunct w:val="0"/>
        <w:spacing w:before="10"/>
        <w:rPr>
          <w:sz w:val="26"/>
          <w:szCs w:val="26"/>
        </w:rPr>
      </w:pPr>
    </w:p>
    <w:p w14:paraId="69BF107A" w14:textId="77777777" w:rsidR="00317BE7" w:rsidRDefault="00E75292">
      <w:pPr>
        <w:pStyle w:val="Heading1"/>
        <w:kinsoku w:val="0"/>
        <w:overflowPunct w:val="0"/>
        <w:ind w:left="120"/>
      </w:pPr>
      <w:r>
        <w:t>Professional Experience</w:t>
      </w:r>
    </w:p>
    <w:p w14:paraId="682C5F44" w14:textId="77777777" w:rsidR="004105EC" w:rsidRDefault="00E75292" w:rsidP="004105EC">
      <w:pPr>
        <w:pStyle w:val="BodyText"/>
        <w:tabs>
          <w:tab w:val="left" w:pos="1559"/>
        </w:tabs>
        <w:kinsoku w:val="0"/>
        <w:overflowPunct w:val="0"/>
        <w:spacing w:before="6" w:line="249" w:lineRule="auto"/>
        <w:ind w:left="120" w:right="720"/>
      </w:pPr>
      <w:r>
        <w:t>2017-</w:t>
      </w:r>
      <w:r>
        <w:tab/>
        <w:t>Director, UB Gender Institute, University</w:t>
      </w:r>
      <w:r>
        <w:rPr>
          <w:spacing w:val="-4"/>
        </w:rPr>
        <w:t xml:space="preserve"> </w:t>
      </w:r>
      <w:r>
        <w:t>at</w:t>
      </w:r>
      <w:r w:rsidR="004105EC">
        <w:rPr>
          <w:spacing w:val="-5"/>
        </w:rPr>
        <w:t xml:space="preserve"> </w:t>
      </w:r>
      <w:r>
        <w:t xml:space="preserve">Buffalo </w:t>
      </w:r>
    </w:p>
    <w:p w14:paraId="61E809AF" w14:textId="7663A7E1" w:rsidR="00317BE7" w:rsidRDefault="00E75292" w:rsidP="004105EC">
      <w:pPr>
        <w:pStyle w:val="BodyText"/>
        <w:tabs>
          <w:tab w:val="left" w:pos="1559"/>
        </w:tabs>
        <w:kinsoku w:val="0"/>
        <w:overflowPunct w:val="0"/>
        <w:spacing w:before="6" w:line="249" w:lineRule="auto"/>
        <w:ind w:left="120" w:right="720"/>
      </w:pPr>
      <w:r>
        <w:t>2018-</w:t>
      </w:r>
      <w:r>
        <w:tab/>
        <w:t>Professor of English, University at</w:t>
      </w:r>
      <w:r>
        <w:rPr>
          <w:spacing w:val="-10"/>
        </w:rPr>
        <w:t xml:space="preserve"> </w:t>
      </w:r>
      <w:r>
        <w:t>Buffalo</w:t>
      </w:r>
    </w:p>
    <w:p w14:paraId="5114A432" w14:textId="77777777" w:rsidR="004105EC" w:rsidRDefault="00E75292" w:rsidP="004105EC">
      <w:pPr>
        <w:pStyle w:val="BodyText"/>
        <w:tabs>
          <w:tab w:val="left" w:pos="1559"/>
        </w:tabs>
        <w:kinsoku w:val="0"/>
        <w:overflowPunct w:val="0"/>
        <w:spacing w:line="249" w:lineRule="auto"/>
        <w:ind w:left="120" w:right="540"/>
      </w:pPr>
      <w:r>
        <w:t>2000-2018</w:t>
      </w:r>
      <w:r>
        <w:tab/>
        <w:t>Associate Professor of English, University</w:t>
      </w:r>
      <w:r>
        <w:rPr>
          <w:spacing w:val="-11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 xml:space="preserve">Buffalo </w:t>
      </w:r>
    </w:p>
    <w:p w14:paraId="1DC877F6" w14:textId="38CF73C7" w:rsidR="00317BE7" w:rsidRDefault="004105EC" w:rsidP="004105EC">
      <w:pPr>
        <w:pStyle w:val="BodyText"/>
        <w:tabs>
          <w:tab w:val="left" w:pos="1559"/>
        </w:tabs>
        <w:kinsoku w:val="0"/>
        <w:overflowPunct w:val="0"/>
        <w:spacing w:line="249" w:lineRule="auto"/>
        <w:ind w:right="540"/>
      </w:pPr>
      <w:r>
        <w:t xml:space="preserve">  </w:t>
      </w:r>
      <w:r w:rsidR="00E75292">
        <w:t>1994-2000</w:t>
      </w:r>
      <w:r w:rsidR="00E75292">
        <w:tab/>
        <w:t>Assistant Professor of English, University at</w:t>
      </w:r>
      <w:r w:rsidR="00E75292">
        <w:rPr>
          <w:spacing w:val="-16"/>
        </w:rPr>
        <w:t xml:space="preserve"> </w:t>
      </w:r>
      <w:r w:rsidR="00E75292">
        <w:t>Buffalo</w:t>
      </w:r>
    </w:p>
    <w:p w14:paraId="2EAED5BC" w14:textId="77777777" w:rsidR="00317BE7" w:rsidRDefault="00E75292">
      <w:pPr>
        <w:pStyle w:val="BodyText"/>
        <w:tabs>
          <w:tab w:val="left" w:pos="1559"/>
        </w:tabs>
        <w:kinsoku w:val="0"/>
        <w:overflowPunct w:val="0"/>
        <w:ind w:left="120"/>
      </w:pPr>
      <w:r>
        <w:t>2007-2013</w:t>
      </w:r>
      <w:r>
        <w:tab/>
        <w:t>Executive Director of the UB Humanities Institute, University at</w:t>
      </w:r>
      <w:r>
        <w:rPr>
          <w:spacing w:val="-18"/>
        </w:rPr>
        <w:t xml:space="preserve"> </w:t>
      </w:r>
      <w:r>
        <w:t>Buffalo</w:t>
      </w:r>
    </w:p>
    <w:p w14:paraId="044A5E13" w14:textId="77777777" w:rsidR="00317BE7" w:rsidRDefault="00317BE7">
      <w:pPr>
        <w:pStyle w:val="BodyText"/>
        <w:kinsoku w:val="0"/>
        <w:overflowPunct w:val="0"/>
        <w:spacing w:before="4"/>
        <w:rPr>
          <w:sz w:val="26"/>
          <w:szCs w:val="26"/>
        </w:rPr>
      </w:pPr>
    </w:p>
    <w:p w14:paraId="3407AB09" w14:textId="77777777" w:rsidR="00317BE7" w:rsidRDefault="00E75292">
      <w:pPr>
        <w:pStyle w:val="Heading1"/>
        <w:kinsoku w:val="0"/>
        <w:overflowPunct w:val="0"/>
        <w:ind w:left="120"/>
      </w:pPr>
      <w:r>
        <w:t>Honors, Fellowships &amp; Grants</w:t>
      </w:r>
    </w:p>
    <w:p w14:paraId="1CA57C9F" w14:textId="77777777" w:rsidR="00ED2879" w:rsidRDefault="00ED2879" w:rsidP="00786749">
      <w:pPr>
        <w:ind w:left="1620" w:hanging="1530"/>
        <w:rPr>
          <w:sz w:val="22"/>
          <w:szCs w:val="22"/>
        </w:rPr>
      </w:pPr>
    </w:p>
    <w:p w14:paraId="1CC6C98E" w14:textId="470F2663" w:rsidR="00F05234" w:rsidRDefault="00F05234" w:rsidP="004574DE">
      <w:pPr>
        <w:widowControl/>
        <w:autoSpaceDE/>
        <w:autoSpaceDN/>
        <w:adjustRightInd/>
        <w:ind w:left="1440" w:hanging="1350"/>
        <w:rPr>
          <w:sz w:val="22"/>
          <w:szCs w:val="22"/>
        </w:rPr>
      </w:pPr>
      <w:r>
        <w:rPr>
          <w:sz w:val="22"/>
          <w:szCs w:val="22"/>
        </w:rPr>
        <w:t>2022</w:t>
      </w:r>
      <w:r>
        <w:rPr>
          <w:sz w:val="22"/>
          <w:szCs w:val="22"/>
        </w:rPr>
        <w:tab/>
        <w:t>Richard and Mary Jo Marsh Fellowship, William L. Clements Library, University of Michigan.</w:t>
      </w:r>
    </w:p>
    <w:p w14:paraId="133E0D0F" w14:textId="5B7B1AFA" w:rsidR="00ED2879" w:rsidRDefault="00ED2879" w:rsidP="004574DE">
      <w:pPr>
        <w:widowControl/>
        <w:autoSpaceDE/>
        <w:autoSpaceDN/>
        <w:adjustRightInd/>
        <w:ind w:left="1440" w:hanging="1350"/>
        <w:rPr>
          <w:sz w:val="22"/>
          <w:szCs w:val="22"/>
        </w:rPr>
      </w:pPr>
      <w:r>
        <w:rPr>
          <w:sz w:val="22"/>
          <w:szCs w:val="22"/>
        </w:rPr>
        <w:t>2022</w:t>
      </w:r>
      <w:r>
        <w:rPr>
          <w:sz w:val="22"/>
          <w:szCs w:val="22"/>
        </w:rPr>
        <w:tab/>
        <w:t xml:space="preserve">Co-Director, Folger Institute Seminar Grant, “Gilded Age Book Collecting and the Constructed of Cultural Capital, Then and Now.” Buffalo, April 2022. </w:t>
      </w:r>
    </w:p>
    <w:p w14:paraId="27F92200" w14:textId="13AA9C62" w:rsidR="00786749" w:rsidRPr="00786749" w:rsidRDefault="00786749" w:rsidP="004574DE">
      <w:pPr>
        <w:ind w:left="1440" w:hanging="1350"/>
        <w:rPr>
          <w:sz w:val="22"/>
          <w:szCs w:val="22"/>
        </w:rPr>
      </w:pPr>
      <w:r w:rsidRPr="00F079E0">
        <w:rPr>
          <w:sz w:val="22"/>
          <w:szCs w:val="22"/>
        </w:rPr>
        <w:t xml:space="preserve">2021 </w:t>
      </w:r>
      <w:r>
        <w:rPr>
          <w:sz w:val="22"/>
          <w:szCs w:val="22"/>
        </w:rPr>
        <w:tab/>
        <w:t xml:space="preserve">NY </w:t>
      </w:r>
      <w:r w:rsidRPr="00F079E0">
        <w:rPr>
          <w:sz w:val="22"/>
          <w:szCs w:val="22"/>
        </w:rPr>
        <w:t xml:space="preserve">Humanities </w:t>
      </w:r>
      <w:r>
        <w:rPr>
          <w:sz w:val="22"/>
          <w:szCs w:val="22"/>
        </w:rPr>
        <w:t xml:space="preserve">Reading &amp; Discussion </w:t>
      </w:r>
      <w:r w:rsidRPr="00F079E0">
        <w:rPr>
          <w:sz w:val="22"/>
          <w:szCs w:val="22"/>
        </w:rPr>
        <w:t>Grant, Women’s Suffrage &amp; Intersectionality</w:t>
      </w:r>
      <w:r>
        <w:rPr>
          <w:sz w:val="22"/>
          <w:szCs w:val="22"/>
        </w:rPr>
        <w:t>, collaboration with Erie County Commission on the Status of Women</w:t>
      </w:r>
    </w:p>
    <w:p w14:paraId="25395196" w14:textId="3F5E83F5" w:rsidR="00317BE7" w:rsidRDefault="00E75292" w:rsidP="004574DE">
      <w:pPr>
        <w:pStyle w:val="BodyText"/>
        <w:tabs>
          <w:tab w:val="left" w:pos="1559"/>
        </w:tabs>
        <w:kinsoku w:val="0"/>
        <w:overflowPunct w:val="0"/>
        <w:spacing w:before="6" w:line="249" w:lineRule="auto"/>
        <w:ind w:left="1440" w:right="278" w:hanging="1350"/>
        <w:rPr>
          <w:spacing w:val="-3"/>
        </w:rPr>
      </w:pPr>
      <w:r>
        <w:t>2020</w:t>
      </w:r>
      <w:r>
        <w:tab/>
        <w:t xml:space="preserve">Recipient (on behalf of the Gender Institute) of </w:t>
      </w:r>
      <w:r w:rsidR="00A83768">
        <w:t xml:space="preserve">a </w:t>
      </w:r>
      <w:r>
        <w:t>Baldy Center</w:t>
      </w:r>
      <w:r>
        <w:rPr>
          <w:spacing w:val="-11"/>
        </w:rPr>
        <w:t xml:space="preserve"> </w:t>
      </w:r>
      <w:r>
        <w:t>Conference</w:t>
      </w:r>
      <w:r>
        <w:rPr>
          <w:spacing w:val="-3"/>
        </w:rPr>
        <w:t xml:space="preserve"> </w:t>
      </w:r>
      <w:r>
        <w:t>Grant for “Legacies of Women’s Suffrage Conference,” March</w:t>
      </w:r>
      <w:r>
        <w:rPr>
          <w:spacing w:val="-6"/>
        </w:rPr>
        <w:t xml:space="preserve"> </w:t>
      </w:r>
      <w:r w:rsidR="003F3011">
        <w:rPr>
          <w:spacing w:val="-3"/>
        </w:rPr>
        <w:t>5-6</w:t>
      </w:r>
      <w:r>
        <w:rPr>
          <w:spacing w:val="-3"/>
        </w:rPr>
        <w:t>.</w:t>
      </w:r>
    </w:p>
    <w:p w14:paraId="22FBAEC0" w14:textId="77777777" w:rsidR="00317BE7" w:rsidRDefault="00E75292" w:rsidP="004574DE">
      <w:pPr>
        <w:pStyle w:val="BodyText"/>
        <w:tabs>
          <w:tab w:val="left" w:pos="1559"/>
        </w:tabs>
        <w:kinsoku w:val="0"/>
        <w:overflowPunct w:val="0"/>
        <w:spacing w:before="1" w:line="249" w:lineRule="auto"/>
        <w:ind w:left="1440" w:right="1101" w:hanging="1350"/>
      </w:pPr>
      <w:r>
        <w:t>2018-2019</w:t>
      </w:r>
      <w:r>
        <w:tab/>
        <w:t>MAC Leadership Fellow, Academic Leadership</w:t>
      </w:r>
      <w:r>
        <w:rPr>
          <w:spacing w:val="-15"/>
        </w:rPr>
        <w:t xml:space="preserve"> </w:t>
      </w:r>
      <w:r>
        <w:t>Development</w:t>
      </w:r>
      <w:r>
        <w:rPr>
          <w:spacing w:val="-3"/>
        </w:rPr>
        <w:t xml:space="preserve"> </w:t>
      </w:r>
      <w:r>
        <w:t>Program (appointed by Vice-Provost of Faculty</w:t>
      </w:r>
      <w:r>
        <w:rPr>
          <w:spacing w:val="-13"/>
        </w:rPr>
        <w:t xml:space="preserve"> </w:t>
      </w:r>
      <w:r>
        <w:t>Affairs)</w:t>
      </w:r>
    </w:p>
    <w:p w14:paraId="2C6BCBA0" w14:textId="77777777" w:rsidR="00317BE7" w:rsidRDefault="00E75292" w:rsidP="004574DE">
      <w:pPr>
        <w:pStyle w:val="BodyText"/>
        <w:tabs>
          <w:tab w:val="left" w:pos="1559"/>
        </w:tabs>
        <w:kinsoku w:val="0"/>
        <w:overflowPunct w:val="0"/>
        <w:spacing w:before="1" w:line="249" w:lineRule="auto"/>
        <w:ind w:left="1440" w:right="115" w:hanging="1350"/>
      </w:pPr>
      <w:r>
        <w:t>2018</w:t>
      </w:r>
      <w:r>
        <w:tab/>
        <w:t>NEH Summer Institute: History of Women’s Suffrage in the Americas</w:t>
      </w:r>
      <w:r>
        <w:rPr>
          <w:spacing w:val="-9"/>
        </w:rPr>
        <w:t xml:space="preserve"> </w:t>
      </w:r>
      <w:r>
        <w:t>(July</w:t>
      </w:r>
      <w:r>
        <w:rPr>
          <w:spacing w:val="-1"/>
        </w:rPr>
        <w:t xml:space="preserve"> </w:t>
      </w:r>
      <w:r>
        <w:rPr>
          <w:spacing w:val="-3"/>
        </w:rPr>
        <w:t>2018,</w:t>
      </w:r>
      <w:r>
        <w:t xml:space="preserve"> Carthage College,</w:t>
      </w:r>
      <w:r>
        <w:rPr>
          <w:spacing w:val="-9"/>
        </w:rPr>
        <w:t xml:space="preserve"> </w:t>
      </w:r>
      <w:r>
        <w:t>Wisconsin)</w:t>
      </w:r>
    </w:p>
    <w:p w14:paraId="3E6F84BA" w14:textId="77777777" w:rsidR="00317BE7" w:rsidRDefault="00E75292" w:rsidP="004574DE">
      <w:pPr>
        <w:pStyle w:val="BodyText"/>
        <w:tabs>
          <w:tab w:val="left" w:pos="1559"/>
        </w:tabs>
        <w:kinsoku w:val="0"/>
        <w:overflowPunct w:val="0"/>
        <w:spacing w:before="1" w:line="249" w:lineRule="auto"/>
        <w:ind w:left="1440" w:right="475" w:hanging="1350"/>
      </w:pPr>
      <w:r>
        <w:t>2018</w:t>
      </w:r>
      <w:r>
        <w:tab/>
        <w:t>Humanities New York Grant, Women’s Suffrage Reading Group</w:t>
      </w:r>
      <w:r>
        <w:rPr>
          <w:spacing w:val="-19"/>
        </w:rPr>
        <w:t xml:space="preserve"> </w:t>
      </w:r>
      <w:r>
        <w:t>(through</w:t>
      </w:r>
      <w:r>
        <w:rPr>
          <w:spacing w:val="1"/>
        </w:rPr>
        <w:t xml:space="preserve"> </w:t>
      </w:r>
      <w:r>
        <w:t>UB Gender Institute, Spring</w:t>
      </w:r>
      <w:r>
        <w:rPr>
          <w:spacing w:val="-9"/>
        </w:rPr>
        <w:t xml:space="preserve"> </w:t>
      </w:r>
      <w:r>
        <w:t>semester)</w:t>
      </w:r>
    </w:p>
    <w:p w14:paraId="5743B7F9" w14:textId="77777777" w:rsidR="00317BE7" w:rsidRDefault="00E75292" w:rsidP="004574DE">
      <w:pPr>
        <w:pStyle w:val="BodyText"/>
        <w:tabs>
          <w:tab w:val="left" w:pos="1559"/>
        </w:tabs>
        <w:kinsoku w:val="0"/>
        <w:overflowPunct w:val="0"/>
        <w:spacing w:before="1" w:line="249" w:lineRule="auto"/>
        <w:ind w:left="1440" w:right="279" w:hanging="1350"/>
        <w:rPr>
          <w:spacing w:val="-3"/>
        </w:rPr>
      </w:pPr>
      <w:r>
        <w:t>2016</w:t>
      </w:r>
      <w:r>
        <w:tab/>
        <w:t>UB Gender Institute Faculty Research Grant for archival research at</w:t>
      </w:r>
      <w:r>
        <w:rPr>
          <w:spacing w:val="-1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Stowe Center in Hartford,</w:t>
      </w:r>
      <w:r>
        <w:rPr>
          <w:spacing w:val="2"/>
        </w:rPr>
        <w:t xml:space="preserve"> </w:t>
      </w:r>
      <w:r>
        <w:rPr>
          <w:spacing w:val="-3"/>
        </w:rPr>
        <w:t>CT.</w:t>
      </w:r>
    </w:p>
    <w:p w14:paraId="5BF5B494" w14:textId="77777777" w:rsidR="00317BE7" w:rsidRDefault="00E75292" w:rsidP="004574DE">
      <w:pPr>
        <w:pStyle w:val="BodyText"/>
        <w:tabs>
          <w:tab w:val="left" w:pos="1559"/>
        </w:tabs>
        <w:kinsoku w:val="0"/>
        <w:overflowPunct w:val="0"/>
        <w:spacing w:before="1" w:line="249" w:lineRule="auto"/>
        <w:ind w:left="1440" w:right="453" w:hanging="1350"/>
        <w:rPr>
          <w:spacing w:val="-3"/>
        </w:rPr>
      </w:pPr>
      <w:r>
        <w:t>2014</w:t>
      </w:r>
      <w:r>
        <w:tab/>
        <w:t>Anne LaBastille Writer-in-Residency in Nonfiction, Adirondack</w:t>
      </w:r>
      <w:r>
        <w:rPr>
          <w:spacing w:val="-27"/>
        </w:rPr>
        <w:t xml:space="preserve"> </w:t>
      </w:r>
      <w:r>
        <w:t>Writing</w:t>
      </w:r>
      <w:r>
        <w:rPr>
          <w:spacing w:val="-1"/>
        </w:rPr>
        <w:t xml:space="preserve"> </w:t>
      </w:r>
      <w:r>
        <w:t>Center 2009</w:t>
      </w:r>
      <w:r>
        <w:tab/>
        <w:t>Fellow, American Antiquarian Society (NEMLA summer</w:t>
      </w:r>
      <w:r>
        <w:rPr>
          <w:spacing w:val="-22"/>
        </w:rPr>
        <w:t xml:space="preserve"> </w:t>
      </w:r>
      <w:r>
        <w:t>research</w:t>
      </w:r>
      <w:r>
        <w:rPr>
          <w:spacing w:val="-2"/>
        </w:rPr>
        <w:t xml:space="preserve"> </w:t>
      </w:r>
      <w:r>
        <w:t>fellowship) 2007</w:t>
      </w:r>
      <w:r>
        <w:tab/>
        <w:t>Grant-in-Aid, Folger Institute, “Shakespeare in America,” March</w:t>
      </w:r>
      <w:r>
        <w:rPr>
          <w:spacing w:val="-13"/>
        </w:rPr>
        <w:t xml:space="preserve"> </w:t>
      </w:r>
      <w:r>
        <w:rPr>
          <w:spacing w:val="-3"/>
        </w:rPr>
        <w:t>16-18</w:t>
      </w:r>
    </w:p>
    <w:p w14:paraId="7C1D8BE5" w14:textId="77777777" w:rsidR="00317BE7" w:rsidRDefault="00E75292" w:rsidP="004574DE">
      <w:pPr>
        <w:pStyle w:val="BodyText"/>
        <w:tabs>
          <w:tab w:val="left" w:pos="1559"/>
        </w:tabs>
        <w:kinsoku w:val="0"/>
        <w:overflowPunct w:val="0"/>
        <w:spacing w:before="1"/>
        <w:ind w:left="1440" w:hanging="1350"/>
      </w:pPr>
      <w:r>
        <w:t>2005-2006</w:t>
      </w:r>
      <w:r>
        <w:tab/>
        <w:t>Fellow, Charles Warren Center in US History, Harvard</w:t>
      </w:r>
      <w:r>
        <w:rPr>
          <w:spacing w:val="-26"/>
        </w:rPr>
        <w:t xml:space="preserve"> </w:t>
      </w:r>
      <w:r>
        <w:t>University</w:t>
      </w:r>
    </w:p>
    <w:p w14:paraId="148CD33E" w14:textId="77777777" w:rsidR="00317BE7" w:rsidRDefault="00E75292" w:rsidP="004574DE">
      <w:pPr>
        <w:pStyle w:val="BodyText"/>
        <w:tabs>
          <w:tab w:val="left" w:pos="1559"/>
        </w:tabs>
        <w:kinsoku w:val="0"/>
        <w:overflowPunct w:val="0"/>
        <w:spacing w:before="11" w:line="250" w:lineRule="auto"/>
        <w:ind w:left="1440" w:right="360" w:hanging="1350"/>
      </w:pPr>
      <w:r>
        <w:t>2000</w:t>
      </w:r>
      <w:r>
        <w:tab/>
        <w:t>Co-winner of the Thomas J. Wilson Prize, awarded by the Board of</w:t>
      </w:r>
      <w:r>
        <w:rPr>
          <w:spacing w:val="-15"/>
        </w:rPr>
        <w:t xml:space="preserve"> </w:t>
      </w:r>
      <w:r>
        <w:t>Syndics</w:t>
      </w:r>
      <w:r>
        <w:rPr>
          <w:spacing w:val="-5"/>
        </w:rPr>
        <w:t xml:space="preserve"> </w:t>
      </w:r>
      <w:r>
        <w:t>at Harvard University Press for best first</w:t>
      </w:r>
      <w:r>
        <w:rPr>
          <w:spacing w:val="-11"/>
        </w:rPr>
        <w:t xml:space="preserve"> </w:t>
      </w:r>
      <w:r>
        <w:t>book.</w:t>
      </w:r>
    </w:p>
    <w:p w14:paraId="0F5A8DA5" w14:textId="77777777" w:rsidR="004338C0" w:rsidRDefault="00E75292" w:rsidP="004574DE">
      <w:pPr>
        <w:pStyle w:val="BodyText"/>
        <w:tabs>
          <w:tab w:val="left" w:pos="1559"/>
        </w:tabs>
        <w:kinsoku w:val="0"/>
        <w:overflowPunct w:val="0"/>
        <w:spacing w:before="1" w:line="249" w:lineRule="auto"/>
        <w:ind w:left="1440" w:right="478" w:hanging="1350"/>
      </w:pPr>
      <w:r>
        <w:lastRenderedPageBreak/>
        <w:t>2000</w:t>
      </w:r>
      <w:r>
        <w:tab/>
        <w:t>Baldy Center Summer Research Grant, Law School, University</w:t>
      </w:r>
      <w:r>
        <w:rPr>
          <w:spacing w:val="-15"/>
        </w:rPr>
        <w:t xml:space="preserve"> </w:t>
      </w:r>
      <w:r>
        <w:t>at Buffal</w:t>
      </w:r>
      <w:r w:rsidR="004338C0">
        <w:t>o</w:t>
      </w:r>
    </w:p>
    <w:p w14:paraId="23F22791" w14:textId="77777777" w:rsidR="004338C0" w:rsidRDefault="00E75292" w:rsidP="004574DE">
      <w:pPr>
        <w:pStyle w:val="BodyText"/>
        <w:tabs>
          <w:tab w:val="left" w:pos="1559"/>
        </w:tabs>
        <w:kinsoku w:val="0"/>
        <w:overflowPunct w:val="0"/>
        <w:spacing w:before="1" w:line="249" w:lineRule="auto"/>
        <w:ind w:left="1440" w:right="478" w:hanging="1350"/>
      </w:pPr>
      <w:r>
        <w:t>1999</w:t>
      </w:r>
      <w:r>
        <w:tab/>
        <w:t>Chancellor’s Award for Excellence in Teaching, State University of</w:t>
      </w:r>
      <w:r>
        <w:rPr>
          <w:spacing w:val="-20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 xml:space="preserve">York </w:t>
      </w:r>
    </w:p>
    <w:p w14:paraId="7990BF85" w14:textId="1FF8B987" w:rsidR="00317BE7" w:rsidRDefault="00E75292" w:rsidP="004574DE">
      <w:pPr>
        <w:pStyle w:val="BodyText"/>
        <w:tabs>
          <w:tab w:val="left" w:pos="1559"/>
        </w:tabs>
        <w:kinsoku w:val="0"/>
        <w:overflowPunct w:val="0"/>
        <w:spacing w:before="1" w:line="249" w:lineRule="auto"/>
        <w:ind w:left="1440" w:right="478" w:hanging="1350"/>
      </w:pPr>
      <w:r>
        <w:t>1998-1999</w:t>
      </w:r>
      <w:r>
        <w:tab/>
        <w:t>Drescher (UUP) Leave</w:t>
      </w:r>
      <w:r>
        <w:rPr>
          <w:spacing w:val="-8"/>
        </w:rPr>
        <w:t xml:space="preserve"> </w:t>
      </w:r>
      <w:r>
        <w:t>Program</w:t>
      </w:r>
    </w:p>
    <w:p w14:paraId="411054E4" w14:textId="77777777" w:rsidR="00317BE7" w:rsidRPr="004574DE" w:rsidRDefault="00E75292" w:rsidP="004574DE">
      <w:pPr>
        <w:pStyle w:val="BodyText"/>
        <w:tabs>
          <w:tab w:val="left" w:pos="1559"/>
        </w:tabs>
        <w:kinsoku w:val="0"/>
        <w:overflowPunct w:val="0"/>
        <w:spacing w:before="1"/>
        <w:ind w:left="1440" w:hanging="1350"/>
      </w:pPr>
      <w:r>
        <w:t>1997</w:t>
      </w:r>
      <w:r>
        <w:tab/>
      </w:r>
      <w:r w:rsidRPr="004574DE">
        <w:t>Teaching Excellence Award, Golden Key National Honor</w:t>
      </w:r>
      <w:r w:rsidRPr="004574DE">
        <w:rPr>
          <w:spacing w:val="-23"/>
        </w:rPr>
        <w:t xml:space="preserve"> </w:t>
      </w:r>
      <w:r w:rsidRPr="004574DE">
        <w:t>Society</w:t>
      </w:r>
    </w:p>
    <w:p w14:paraId="3EA89F7E" w14:textId="5383DB8A" w:rsidR="004574DE" w:rsidRPr="004574DE" w:rsidRDefault="00E75292" w:rsidP="004574DE">
      <w:pPr>
        <w:pStyle w:val="Heading1"/>
        <w:kinsoku w:val="0"/>
        <w:overflowPunct w:val="0"/>
        <w:spacing w:before="60"/>
        <w:ind w:left="1440" w:hanging="1350"/>
        <w:rPr>
          <w:b w:val="0"/>
          <w:bCs w:val="0"/>
          <w:sz w:val="22"/>
          <w:szCs w:val="22"/>
        </w:rPr>
      </w:pPr>
      <w:r w:rsidRPr="004574DE">
        <w:rPr>
          <w:b w:val="0"/>
          <w:bCs w:val="0"/>
          <w:sz w:val="22"/>
          <w:szCs w:val="22"/>
        </w:rPr>
        <w:t>1996</w:t>
      </w:r>
      <w:r w:rsidRPr="004574DE">
        <w:rPr>
          <w:b w:val="0"/>
          <w:bCs w:val="0"/>
          <w:sz w:val="22"/>
          <w:szCs w:val="22"/>
        </w:rPr>
        <w:tab/>
        <w:t xml:space="preserve">The Milton Plesur Excellence in Teaching Award, </w:t>
      </w:r>
      <w:r w:rsidR="004574DE" w:rsidRPr="004574DE">
        <w:rPr>
          <w:b w:val="0"/>
          <w:bCs w:val="0"/>
          <w:sz w:val="22"/>
          <w:szCs w:val="22"/>
        </w:rPr>
        <w:t xml:space="preserve">University at Buffalo </w:t>
      </w:r>
      <w:r w:rsidRPr="004574DE">
        <w:rPr>
          <w:b w:val="0"/>
          <w:bCs w:val="0"/>
          <w:sz w:val="22"/>
          <w:szCs w:val="22"/>
        </w:rPr>
        <w:t>Student Association</w:t>
      </w:r>
    </w:p>
    <w:p w14:paraId="7D18347D" w14:textId="77777777" w:rsidR="004574DE" w:rsidRDefault="004574DE" w:rsidP="00ED2879">
      <w:pPr>
        <w:pStyle w:val="Heading1"/>
        <w:kinsoku w:val="0"/>
        <w:overflowPunct w:val="0"/>
        <w:spacing w:before="60"/>
        <w:ind w:left="0"/>
      </w:pPr>
    </w:p>
    <w:p w14:paraId="64D93AE2" w14:textId="65FB8488" w:rsidR="00317BE7" w:rsidRDefault="00E75292" w:rsidP="00ED2879">
      <w:pPr>
        <w:pStyle w:val="Heading1"/>
        <w:kinsoku w:val="0"/>
        <w:overflowPunct w:val="0"/>
        <w:spacing w:before="60"/>
        <w:ind w:left="0"/>
      </w:pPr>
      <w:r>
        <w:t>Books</w:t>
      </w:r>
    </w:p>
    <w:p w14:paraId="3F780D73" w14:textId="77777777" w:rsidR="004574DE" w:rsidRDefault="004574DE">
      <w:pPr>
        <w:pStyle w:val="BodyText"/>
        <w:kinsoku w:val="0"/>
        <w:overflowPunct w:val="0"/>
        <w:spacing w:before="6"/>
        <w:ind w:left="100"/>
        <w:rPr>
          <w:b/>
          <w:bCs/>
          <w:i/>
          <w:iCs/>
        </w:rPr>
      </w:pPr>
    </w:p>
    <w:p w14:paraId="7CB4DBEC" w14:textId="048A0F42" w:rsidR="00317BE7" w:rsidRDefault="00E75292">
      <w:pPr>
        <w:pStyle w:val="BodyText"/>
        <w:kinsoku w:val="0"/>
        <w:overflowPunct w:val="0"/>
        <w:spacing w:before="6"/>
        <w:ind w:left="100"/>
      </w:pPr>
      <w:r w:rsidRPr="00F6262D">
        <w:rPr>
          <w:b/>
          <w:bCs/>
          <w:i/>
          <w:iCs/>
        </w:rPr>
        <w:t>American Niceness: A Cultural History</w:t>
      </w:r>
      <w:r>
        <w:rPr>
          <w:i/>
          <w:iCs/>
        </w:rPr>
        <w:t xml:space="preserve"> </w:t>
      </w:r>
      <w:r>
        <w:t>(Harvard University Press, 2017)</w:t>
      </w:r>
    </w:p>
    <w:p w14:paraId="4165D52F" w14:textId="77777777" w:rsidR="00317BE7" w:rsidRDefault="00317BE7">
      <w:pPr>
        <w:pStyle w:val="BodyText"/>
        <w:kinsoku w:val="0"/>
        <w:overflowPunct w:val="0"/>
        <w:spacing w:before="10"/>
        <w:rPr>
          <w:sz w:val="23"/>
          <w:szCs w:val="23"/>
        </w:rPr>
      </w:pPr>
    </w:p>
    <w:p w14:paraId="7AB04E01" w14:textId="77777777" w:rsidR="00317BE7" w:rsidRDefault="00E75292">
      <w:pPr>
        <w:pStyle w:val="BodyText"/>
        <w:kinsoku w:val="0"/>
        <w:overflowPunct w:val="0"/>
        <w:spacing w:line="249" w:lineRule="auto"/>
        <w:ind w:left="100" w:right="408"/>
      </w:pPr>
      <w:r>
        <w:t xml:space="preserve">[Reviewed in the </w:t>
      </w:r>
      <w:r>
        <w:rPr>
          <w:i/>
          <w:iCs/>
        </w:rPr>
        <w:t xml:space="preserve">New Yorker Online, Times Higher Education, TLS, Choice, Los Angeles Review of Books, </w:t>
      </w:r>
      <w:r w:rsidR="009F7203">
        <w:rPr>
          <w:i/>
          <w:iCs/>
        </w:rPr>
        <w:t xml:space="preserve">The Journal of American History, American Literature, American Literary History </w:t>
      </w:r>
      <w:r w:rsidR="009F7203">
        <w:t xml:space="preserve">Reviews Online, </w:t>
      </w:r>
      <w:r>
        <w:rPr>
          <w:i/>
          <w:iCs/>
        </w:rPr>
        <w:t>Library Journal</w:t>
      </w:r>
      <w:r>
        <w:t xml:space="preserve">, </w:t>
      </w:r>
      <w:r>
        <w:rPr>
          <w:i/>
          <w:iCs/>
        </w:rPr>
        <w:t xml:space="preserve">British Association of American Studies, The Journal of Interdisciplinary History, Early American Literature, Novel, </w:t>
      </w:r>
      <w:r w:rsidR="00C55C86">
        <w:rPr>
          <w:i/>
          <w:iCs/>
        </w:rPr>
        <w:t xml:space="preserve">Historian, </w:t>
      </w:r>
      <w:r w:rsidR="005C60E9">
        <w:rPr>
          <w:i/>
          <w:iCs/>
        </w:rPr>
        <w:t xml:space="preserve">Middle West Review, Fides et Historia, </w:t>
      </w:r>
      <w:r>
        <w:rPr>
          <w:i/>
          <w:iCs/>
        </w:rPr>
        <w:t xml:space="preserve">Trouw </w:t>
      </w:r>
      <w:r>
        <w:t>(Netherlands)]</w:t>
      </w:r>
    </w:p>
    <w:p w14:paraId="58AD65B6" w14:textId="77777777" w:rsidR="00317BE7" w:rsidRDefault="00317BE7">
      <w:pPr>
        <w:pStyle w:val="BodyText"/>
        <w:kinsoku w:val="0"/>
        <w:overflowPunct w:val="0"/>
        <w:rPr>
          <w:sz w:val="23"/>
          <w:szCs w:val="23"/>
        </w:rPr>
      </w:pPr>
    </w:p>
    <w:p w14:paraId="0F23DFF2" w14:textId="77777777" w:rsidR="00317BE7" w:rsidRDefault="00E75292">
      <w:pPr>
        <w:pStyle w:val="BodyText"/>
        <w:kinsoku w:val="0"/>
        <w:overflowPunct w:val="0"/>
        <w:spacing w:line="249" w:lineRule="auto"/>
        <w:ind w:left="100" w:right="212"/>
      </w:pPr>
      <w:r w:rsidRPr="00F6262D">
        <w:rPr>
          <w:b/>
          <w:bCs/>
          <w:i/>
          <w:iCs/>
        </w:rPr>
        <w:t xml:space="preserve">The Uses of Variety: Modern Americanism and the Quest for National Distinctiveness </w:t>
      </w:r>
      <w:r>
        <w:t>(Harvard University Press, 2000). Co-winner of the Thomas J. Wilson Prize, awarded by the Board of Syndics at Harvard University Press for best first book.</w:t>
      </w:r>
    </w:p>
    <w:p w14:paraId="6E52FECF" w14:textId="77777777" w:rsidR="00317BE7" w:rsidRDefault="00317BE7">
      <w:pPr>
        <w:pStyle w:val="BodyText"/>
        <w:kinsoku w:val="0"/>
        <w:overflowPunct w:val="0"/>
        <w:rPr>
          <w:sz w:val="23"/>
          <w:szCs w:val="23"/>
        </w:rPr>
      </w:pPr>
    </w:p>
    <w:p w14:paraId="01063860" w14:textId="77777777" w:rsidR="00317BE7" w:rsidRDefault="00E75292">
      <w:pPr>
        <w:pStyle w:val="BodyText"/>
        <w:kinsoku w:val="0"/>
        <w:overflowPunct w:val="0"/>
        <w:spacing w:line="249" w:lineRule="auto"/>
        <w:ind w:left="100" w:right="836"/>
      </w:pPr>
      <w:r>
        <w:t xml:space="preserve">[Reviewed in </w:t>
      </w:r>
      <w:r>
        <w:rPr>
          <w:i/>
          <w:iCs/>
        </w:rPr>
        <w:t>The Journal of American History, American Literature, Journal of American Studies, Journal of Interdisciplinary History, Studies in American Fiction, The Journal of Religion, History of Education Quarterly, Philadelphia Inquirer</w:t>
      </w:r>
      <w:r>
        <w:t>]</w:t>
      </w:r>
    </w:p>
    <w:p w14:paraId="66AD6103" w14:textId="77777777" w:rsidR="00317BE7" w:rsidRDefault="00317BE7">
      <w:pPr>
        <w:pStyle w:val="BodyText"/>
        <w:kinsoku w:val="0"/>
        <w:overflowPunct w:val="0"/>
        <w:spacing w:before="11"/>
        <w:rPr>
          <w:sz w:val="25"/>
          <w:szCs w:val="25"/>
        </w:rPr>
      </w:pPr>
    </w:p>
    <w:p w14:paraId="246F9B64" w14:textId="77777777" w:rsidR="00317BE7" w:rsidRDefault="00E75292">
      <w:pPr>
        <w:pStyle w:val="Heading1"/>
        <w:kinsoku w:val="0"/>
        <w:overflowPunct w:val="0"/>
      </w:pPr>
      <w:r>
        <w:t>Edited journals</w:t>
      </w:r>
    </w:p>
    <w:p w14:paraId="68A90E76" w14:textId="77777777" w:rsidR="00317BE7" w:rsidRDefault="00E75292">
      <w:pPr>
        <w:pStyle w:val="BodyText"/>
        <w:kinsoku w:val="0"/>
        <w:overflowPunct w:val="0"/>
        <w:spacing w:before="6"/>
        <w:ind w:left="100"/>
      </w:pPr>
      <w:r>
        <w:t xml:space="preserve">Guest Editor, </w:t>
      </w:r>
      <w:r>
        <w:rPr>
          <w:i/>
          <w:iCs/>
        </w:rPr>
        <w:t xml:space="preserve">Nineteenth Century Prose. </w:t>
      </w:r>
      <w:r>
        <w:t>Special Issue on the Picturesque. 29.2 (Fall 2002).</w:t>
      </w:r>
    </w:p>
    <w:p w14:paraId="389CBB7B" w14:textId="77777777" w:rsidR="00317BE7" w:rsidRDefault="00317BE7">
      <w:pPr>
        <w:pStyle w:val="BodyText"/>
        <w:kinsoku w:val="0"/>
        <w:overflowPunct w:val="0"/>
        <w:spacing w:before="3"/>
        <w:rPr>
          <w:sz w:val="24"/>
          <w:szCs w:val="24"/>
        </w:rPr>
      </w:pPr>
    </w:p>
    <w:p w14:paraId="6FD125C3" w14:textId="460C2B05" w:rsidR="00317BE7" w:rsidRDefault="00E75292" w:rsidP="00131775">
      <w:pPr>
        <w:pStyle w:val="Heading1"/>
        <w:kinsoku w:val="0"/>
        <w:overflowPunct w:val="0"/>
        <w:spacing w:before="1"/>
      </w:pPr>
      <w:r>
        <w:t>Media</w:t>
      </w:r>
    </w:p>
    <w:p w14:paraId="5BDB2D31" w14:textId="02618A7E" w:rsidR="0047070A" w:rsidRDefault="0047070A" w:rsidP="0047070A"/>
    <w:p w14:paraId="730AC781" w14:textId="7E78B2D7" w:rsidR="0047070A" w:rsidRPr="002F0A1D" w:rsidRDefault="0047070A" w:rsidP="0047070A">
      <w:pPr>
        <w:rPr>
          <w:sz w:val="22"/>
          <w:szCs w:val="22"/>
        </w:rPr>
      </w:pPr>
      <w:r w:rsidRPr="002F0A1D">
        <w:rPr>
          <w:sz w:val="22"/>
          <w:szCs w:val="22"/>
        </w:rPr>
        <w:t xml:space="preserve">“The em-power of music in the Women’s Suffrage Movement,” featured interview with WBFO host Marian Hetherly, aired August 26, 2020. </w:t>
      </w:r>
    </w:p>
    <w:p w14:paraId="35BE3910" w14:textId="3C150062" w:rsidR="0047070A" w:rsidRDefault="00D32E9A" w:rsidP="0047070A">
      <w:hyperlink r:id="rId7" w:history="1">
        <w:r w:rsidR="0047070A" w:rsidRPr="002F0A1D">
          <w:rPr>
            <w:rStyle w:val="Hyperlink"/>
            <w:sz w:val="22"/>
            <w:szCs w:val="22"/>
          </w:rPr>
          <w:t>https://news.wbfo.org/post/em-power-music-womens-suffrage-movement</w:t>
        </w:r>
      </w:hyperlink>
    </w:p>
    <w:p w14:paraId="6535C6BA" w14:textId="77777777" w:rsidR="0047070A" w:rsidRPr="0047070A" w:rsidRDefault="0047070A" w:rsidP="0047070A"/>
    <w:p w14:paraId="45A2A000" w14:textId="77777777" w:rsidR="00317BE7" w:rsidRDefault="000B5C72">
      <w:pPr>
        <w:pStyle w:val="BodyText"/>
        <w:kinsoku w:val="0"/>
        <w:overflowPunct w:val="0"/>
        <w:ind w:left="100"/>
      </w:pPr>
      <w:r>
        <w:t>“Summer Reading,”</w:t>
      </w:r>
      <w:r w:rsidR="00E75292">
        <w:t xml:space="preserve"> </w:t>
      </w:r>
      <w:r w:rsidR="00E75292">
        <w:rPr>
          <w:i/>
          <w:iCs/>
        </w:rPr>
        <w:t xml:space="preserve">Times Higher Education </w:t>
      </w:r>
      <w:r w:rsidR="00E75292">
        <w:t>(UK) (2019);</w:t>
      </w:r>
    </w:p>
    <w:p w14:paraId="0AE10B13" w14:textId="77777777" w:rsidR="00317BE7" w:rsidRDefault="000B5C72">
      <w:pPr>
        <w:pStyle w:val="BodyText"/>
        <w:kinsoku w:val="0"/>
        <w:overflowPunct w:val="0"/>
        <w:spacing w:before="10" w:line="249" w:lineRule="auto"/>
        <w:ind w:left="100" w:right="408"/>
      </w:pPr>
      <w:r>
        <w:t>“Winter Reading</w:t>
      </w:r>
      <w:r w:rsidR="00E75292">
        <w:t>,</w:t>
      </w:r>
      <w:r>
        <w:t>”</w:t>
      </w:r>
      <w:r w:rsidR="00E75292">
        <w:t xml:space="preserve"> </w:t>
      </w:r>
      <w:r w:rsidR="00E75292">
        <w:rPr>
          <w:i/>
          <w:iCs/>
        </w:rPr>
        <w:t xml:space="preserve">Times Higher Education </w:t>
      </w:r>
      <w:r w:rsidR="00E75292">
        <w:t>(December 2018, 2017).</w:t>
      </w:r>
    </w:p>
    <w:p w14:paraId="7672A108" w14:textId="77777777" w:rsidR="00317BE7" w:rsidRDefault="00317BE7">
      <w:pPr>
        <w:pStyle w:val="BodyText"/>
        <w:kinsoku w:val="0"/>
        <w:overflowPunct w:val="0"/>
        <w:rPr>
          <w:sz w:val="23"/>
          <w:szCs w:val="23"/>
        </w:rPr>
      </w:pPr>
    </w:p>
    <w:p w14:paraId="26989489" w14:textId="77777777" w:rsidR="00317BE7" w:rsidRDefault="00E75292">
      <w:pPr>
        <w:pStyle w:val="BodyText"/>
        <w:kinsoku w:val="0"/>
        <w:overflowPunct w:val="0"/>
        <w:spacing w:line="249" w:lineRule="auto"/>
        <w:ind w:left="100" w:right="262"/>
        <w:rPr>
          <w:color w:val="0000FF"/>
        </w:rPr>
      </w:pPr>
      <w:r>
        <w:t xml:space="preserve">“Varieties of Religious Experience from Justin Bieber to Beyoncé.” Invited response to Kathryn Lofton’s </w:t>
      </w:r>
      <w:r>
        <w:rPr>
          <w:i/>
          <w:iCs/>
        </w:rPr>
        <w:t xml:space="preserve">Consuming Religion </w:t>
      </w:r>
      <w:r>
        <w:t xml:space="preserve">(Chicago UP 2017), Book Symposium on Syndicate Network of Political Theology [posted on April 22, 2019] </w:t>
      </w:r>
      <w:r>
        <w:rPr>
          <w:color w:val="0000FF"/>
          <w:u w:val="single"/>
        </w:rPr>
        <w:t>https://syndicate.network/symposia/theology/consuming-religion/</w:t>
      </w:r>
    </w:p>
    <w:p w14:paraId="46872383" w14:textId="77777777" w:rsidR="00317BE7" w:rsidRDefault="00317BE7">
      <w:pPr>
        <w:pStyle w:val="BodyText"/>
        <w:kinsoku w:val="0"/>
        <w:overflowPunct w:val="0"/>
        <w:spacing w:before="9"/>
        <w:rPr>
          <w:sz w:val="23"/>
          <w:szCs w:val="23"/>
        </w:rPr>
      </w:pPr>
    </w:p>
    <w:p w14:paraId="496A26F7" w14:textId="77777777" w:rsidR="00317BE7" w:rsidRDefault="00E75292">
      <w:pPr>
        <w:pStyle w:val="BodyText"/>
        <w:kinsoku w:val="0"/>
        <w:overflowPunct w:val="0"/>
        <w:spacing w:before="1" w:line="254" w:lineRule="auto"/>
        <w:ind w:left="100" w:right="347"/>
        <w:rPr>
          <w:rFonts w:ascii="Calibri" w:hAnsi="Calibri" w:cs="Calibri"/>
          <w:color w:val="0000FF"/>
          <w:sz w:val="20"/>
          <w:szCs w:val="20"/>
        </w:rPr>
      </w:pPr>
      <w:r>
        <w:t xml:space="preserve">“Mark Twain in Buffalo,” featured interview with WBFO host Marian Hetherly, aired November 30, 2018. </w:t>
      </w:r>
      <w:hyperlink r:id="rId8" w:history="1">
        <w:r>
          <w:rPr>
            <w:rFonts w:ascii="Calibri" w:hAnsi="Calibri" w:cs="Calibri"/>
            <w:color w:val="0000FF"/>
            <w:sz w:val="20"/>
            <w:szCs w:val="20"/>
            <w:u w:val="single"/>
          </w:rPr>
          <w:t>http://news.wbfo.org/post/happy-birthday-mr-clemens-how-buffalo-defined-mark-twains-legacy</w:t>
        </w:r>
      </w:hyperlink>
    </w:p>
    <w:p w14:paraId="0865AB6C" w14:textId="77777777" w:rsidR="00317BE7" w:rsidRDefault="00317BE7">
      <w:pPr>
        <w:pStyle w:val="BodyText"/>
        <w:kinsoku w:val="0"/>
        <w:overflowPunct w:val="0"/>
        <w:spacing w:before="6"/>
        <w:rPr>
          <w:rFonts w:ascii="Calibri" w:hAnsi="Calibri" w:cs="Calibri"/>
          <w:sz w:val="15"/>
          <w:szCs w:val="15"/>
        </w:rPr>
      </w:pPr>
    </w:p>
    <w:p w14:paraId="3F6E11F8" w14:textId="77777777" w:rsidR="00317BE7" w:rsidRDefault="00E75292">
      <w:pPr>
        <w:pStyle w:val="BodyText"/>
        <w:kinsoku w:val="0"/>
        <w:overflowPunct w:val="0"/>
        <w:spacing w:before="63"/>
        <w:ind w:left="100"/>
      </w:pPr>
      <w:r>
        <w:t xml:space="preserve">Interview with Glen Ford, editor of </w:t>
      </w:r>
      <w:r>
        <w:rPr>
          <w:i/>
          <w:iCs/>
        </w:rPr>
        <w:t>Black Agenda Report</w:t>
      </w:r>
      <w:r>
        <w:t>. Podcast November 27, 2018</w:t>
      </w:r>
    </w:p>
    <w:p w14:paraId="7CB438B9" w14:textId="77777777" w:rsidR="00317BE7" w:rsidRDefault="00317BE7">
      <w:pPr>
        <w:pStyle w:val="BodyText"/>
        <w:kinsoku w:val="0"/>
        <w:overflowPunct w:val="0"/>
        <w:spacing w:before="9"/>
        <w:rPr>
          <w:sz w:val="23"/>
          <w:szCs w:val="23"/>
        </w:rPr>
      </w:pPr>
    </w:p>
    <w:p w14:paraId="28F1050C" w14:textId="77777777" w:rsidR="00317BE7" w:rsidRDefault="00E75292">
      <w:pPr>
        <w:pStyle w:val="BodyText"/>
        <w:kinsoku w:val="0"/>
        <w:overflowPunct w:val="0"/>
        <w:spacing w:before="1" w:line="249" w:lineRule="auto"/>
        <w:ind w:left="100" w:right="350"/>
        <w:rPr>
          <w:color w:val="0000FF"/>
        </w:rPr>
      </w:pPr>
      <w:r>
        <w:t xml:space="preserve">Featured Author in </w:t>
      </w:r>
      <w:r>
        <w:rPr>
          <w:i/>
          <w:iCs/>
        </w:rPr>
        <w:t xml:space="preserve">Black Agenda Report: Book Forum </w:t>
      </w:r>
      <w:r>
        <w:t xml:space="preserve">(November 20, 2019) </w:t>
      </w:r>
      <w:r>
        <w:rPr>
          <w:color w:val="0000FF"/>
          <w:u w:val="single"/>
        </w:rPr>
        <w:lastRenderedPageBreak/>
        <w:t>https://</w:t>
      </w:r>
      <w:hyperlink r:id="rId9" w:history="1">
        <w:r>
          <w:rPr>
            <w:color w:val="0000FF"/>
            <w:u w:val="single"/>
          </w:rPr>
          <w:t>www.blackagendareport.com/bar-book-forum-suzy-hansens-notes-foreign-countryand-</w:t>
        </w:r>
      </w:hyperlink>
      <w:r>
        <w:rPr>
          <w:color w:val="0000FF"/>
          <w:u w:val="single"/>
        </w:rPr>
        <w:t xml:space="preserve"> carrie-bramens-american-niceness</w:t>
      </w:r>
    </w:p>
    <w:p w14:paraId="415B704E" w14:textId="77777777" w:rsidR="00317BE7" w:rsidRDefault="00317BE7">
      <w:pPr>
        <w:pStyle w:val="BodyText"/>
        <w:kinsoku w:val="0"/>
        <w:overflowPunct w:val="0"/>
        <w:spacing w:before="6"/>
        <w:rPr>
          <w:sz w:val="17"/>
          <w:szCs w:val="17"/>
        </w:rPr>
      </w:pPr>
    </w:p>
    <w:p w14:paraId="6BF03D18" w14:textId="77777777" w:rsidR="00317BE7" w:rsidRDefault="00E75292" w:rsidP="00626FCD">
      <w:pPr>
        <w:pStyle w:val="BodyText"/>
        <w:kinsoku w:val="0"/>
        <w:overflowPunct w:val="0"/>
        <w:spacing w:before="64"/>
        <w:ind w:left="100"/>
      </w:pPr>
      <w:r>
        <w:t xml:space="preserve">“In the DACA Debate, which version of America—nice or nasty—will prevail?” </w:t>
      </w:r>
      <w:r>
        <w:rPr>
          <w:i/>
          <w:iCs/>
        </w:rPr>
        <w:t>The Conversation</w:t>
      </w:r>
      <w:r w:rsidR="00626FCD">
        <w:rPr>
          <w:i/>
          <w:iCs/>
        </w:rPr>
        <w:t xml:space="preserve"> </w:t>
      </w:r>
      <w:r>
        <w:t>(Feb. 13, 2018).</w:t>
      </w:r>
    </w:p>
    <w:p w14:paraId="7A64BCF9" w14:textId="77777777" w:rsidR="00626FCD" w:rsidRDefault="00D32E9A" w:rsidP="00626FCD">
      <w:pPr>
        <w:pStyle w:val="BodyText"/>
        <w:kinsoku w:val="0"/>
        <w:overflowPunct w:val="0"/>
        <w:spacing w:before="11" w:line="249" w:lineRule="auto"/>
        <w:ind w:left="100" w:right="623"/>
        <w:rPr>
          <w:color w:val="0000FF"/>
          <w:u w:val="single"/>
        </w:rPr>
      </w:pPr>
      <w:hyperlink r:id="rId10" w:history="1">
        <w:r w:rsidR="00626FCD" w:rsidRPr="00626FCD">
          <w:rPr>
            <w:color w:val="0000FF"/>
          </w:rPr>
          <w:t>http://theconversation.com/in-the-daca-debate-which-version-of-america-nice-or-nasty-will- prevail-90731</w:t>
        </w:r>
      </w:hyperlink>
    </w:p>
    <w:p w14:paraId="05B29505" w14:textId="77777777" w:rsidR="00626FCD" w:rsidRDefault="00626FCD" w:rsidP="00626FCD">
      <w:pPr>
        <w:pStyle w:val="BodyText"/>
        <w:kinsoku w:val="0"/>
        <w:overflowPunct w:val="0"/>
        <w:spacing w:before="11" w:line="249" w:lineRule="auto"/>
        <w:ind w:left="100" w:right="623"/>
      </w:pPr>
    </w:p>
    <w:p w14:paraId="2F0B9E55" w14:textId="77777777" w:rsidR="00317BE7" w:rsidRDefault="00E75292" w:rsidP="00626FCD">
      <w:pPr>
        <w:pStyle w:val="BodyText"/>
        <w:kinsoku w:val="0"/>
        <w:overflowPunct w:val="0"/>
        <w:spacing w:before="11" w:line="249" w:lineRule="auto"/>
        <w:ind w:left="100" w:right="623"/>
      </w:pPr>
      <w:r>
        <w:t>Featured Author, “Talking Aloud” with Marcus Smith, Interview program on Brigham Young University Radio via Sirius XM Satellite Radio [October 2017].</w:t>
      </w:r>
    </w:p>
    <w:p w14:paraId="6BC60196" w14:textId="77777777" w:rsidR="00317BE7" w:rsidRDefault="00317BE7">
      <w:pPr>
        <w:pStyle w:val="BodyText"/>
        <w:kinsoku w:val="0"/>
        <w:overflowPunct w:val="0"/>
        <w:rPr>
          <w:sz w:val="23"/>
          <w:szCs w:val="23"/>
        </w:rPr>
      </w:pPr>
    </w:p>
    <w:p w14:paraId="2637C81C" w14:textId="77777777" w:rsidR="00317BE7" w:rsidRDefault="00E75292">
      <w:pPr>
        <w:pStyle w:val="BodyText"/>
        <w:kinsoku w:val="0"/>
        <w:overflowPunct w:val="0"/>
        <w:spacing w:before="1"/>
        <w:ind w:left="100"/>
      </w:pPr>
      <w:r>
        <w:t xml:space="preserve">“Book of the Week with Author Profile,” </w:t>
      </w:r>
      <w:r>
        <w:rPr>
          <w:i/>
          <w:iCs/>
        </w:rPr>
        <w:t xml:space="preserve">Times Higher Education </w:t>
      </w:r>
      <w:r>
        <w:t>(UK), August 2017.</w:t>
      </w:r>
    </w:p>
    <w:p w14:paraId="4504B450" w14:textId="77777777" w:rsidR="00317BE7" w:rsidRDefault="00317BE7">
      <w:pPr>
        <w:pStyle w:val="BodyText"/>
        <w:kinsoku w:val="0"/>
        <w:overflowPunct w:val="0"/>
        <w:spacing w:before="10"/>
        <w:rPr>
          <w:sz w:val="23"/>
          <w:szCs w:val="23"/>
        </w:rPr>
      </w:pPr>
    </w:p>
    <w:p w14:paraId="6086283E" w14:textId="77777777" w:rsidR="00317BE7" w:rsidRDefault="00E75292">
      <w:pPr>
        <w:pStyle w:val="BodyText"/>
        <w:kinsoku w:val="0"/>
        <w:overflowPunct w:val="0"/>
        <w:spacing w:line="249" w:lineRule="auto"/>
        <w:ind w:left="100" w:right="93"/>
      </w:pPr>
      <w:r>
        <w:t xml:space="preserve">“Five Books Published in 2017 that I want to read,” </w:t>
      </w:r>
      <w:r>
        <w:rPr>
          <w:i/>
          <w:iCs/>
        </w:rPr>
        <w:t xml:space="preserve">Political Theology Network </w:t>
      </w:r>
      <w:r>
        <w:t>(August 9, 2017) https://politicaltheology.com/books-we-love-part-2-roberto-sirvent/</w:t>
      </w:r>
    </w:p>
    <w:p w14:paraId="15C2C1CB" w14:textId="77777777" w:rsidR="00317BE7" w:rsidRDefault="00317BE7">
      <w:pPr>
        <w:pStyle w:val="BodyText"/>
        <w:kinsoku w:val="0"/>
        <w:overflowPunct w:val="0"/>
        <w:rPr>
          <w:sz w:val="23"/>
          <w:szCs w:val="23"/>
        </w:rPr>
      </w:pPr>
    </w:p>
    <w:p w14:paraId="6B915878" w14:textId="77777777" w:rsidR="00317BE7" w:rsidRDefault="00E75292">
      <w:pPr>
        <w:pStyle w:val="BodyText"/>
        <w:kinsoku w:val="0"/>
        <w:overflowPunct w:val="0"/>
        <w:spacing w:line="249" w:lineRule="auto"/>
        <w:ind w:left="100" w:right="550" w:firstLine="62"/>
      </w:pPr>
      <w:r>
        <w:t xml:space="preserve">“Americans have always been nice. But is it a sham?” </w:t>
      </w:r>
      <w:r>
        <w:rPr>
          <w:i/>
          <w:iCs/>
        </w:rPr>
        <w:t xml:space="preserve">Washington Post </w:t>
      </w:r>
      <w:r>
        <w:t xml:space="preserve">(Outlook Section), June 30, 2017 [Reprinted in </w:t>
      </w:r>
      <w:r>
        <w:rPr>
          <w:i/>
          <w:iCs/>
        </w:rPr>
        <w:t>Chicago Tribune</w:t>
      </w:r>
      <w:r>
        <w:t>].</w:t>
      </w:r>
    </w:p>
    <w:p w14:paraId="41FBD7A0" w14:textId="77777777" w:rsidR="00317BE7" w:rsidRDefault="00317BE7">
      <w:pPr>
        <w:pStyle w:val="BodyText"/>
        <w:kinsoku w:val="0"/>
        <w:overflowPunct w:val="0"/>
      </w:pPr>
    </w:p>
    <w:p w14:paraId="758BDB7B" w14:textId="77777777" w:rsidR="00317BE7" w:rsidRDefault="00317BE7">
      <w:pPr>
        <w:pStyle w:val="BodyText"/>
        <w:kinsoku w:val="0"/>
        <w:overflowPunct w:val="0"/>
        <w:spacing w:before="5"/>
        <w:rPr>
          <w:sz w:val="24"/>
          <w:szCs w:val="24"/>
        </w:rPr>
      </w:pPr>
    </w:p>
    <w:p w14:paraId="116FED08" w14:textId="77777777" w:rsidR="00317BE7" w:rsidRDefault="00E75292">
      <w:pPr>
        <w:pStyle w:val="BodyText"/>
        <w:kinsoku w:val="0"/>
        <w:overflowPunct w:val="0"/>
        <w:ind w:left="100"/>
        <w:rPr>
          <w:b/>
          <w:bCs/>
        </w:rPr>
      </w:pPr>
      <w:r>
        <w:rPr>
          <w:b/>
          <w:bCs/>
          <w:sz w:val="24"/>
          <w:szCs w:val="24"/>
        </w:rPr>
        <w:t xml:space="preserve">Scholarly essays </w:t>
      </w:r>
      <w:r>
        <w:rPr>
          <w:b/>
          <w:bCs/>
        </w:rPr>
        <w:t>(peer-reviewed)</w:t>
      </w:r>
    </w:p>
    <w:p w14:paraId="0DE4FC63" w14:textId="77777777" w:rsidR="00317BE7" w:rsidRDefault="00317BE7">
      <w:pPr>
        <w:pStyle w:val="BodyText"/>
        <w:kinsoku w:val="0"/>
        <w:overflowPunct w:val="0"/>
        <w:spacing w:before="11"/>
        <w:rPr>
          <w:sz w:val="20"/>
          <w:szCs w:val="20"/>
        </w:rPr>
      </w:pPr>
    </w:p>
    <w:p w14:paraId="24B32973" w14:textId="77777777" w:rsidR="00317BE7" w:rsidRDefault="00E75292">
      <w:pPr>
        <w:pStyle w:val="BodyText"/>
        <w:kinsoku w:val="0"/>
        <w:overflowPunct w:val="0"/>
        <w:ind w:left="162"/>
      </w:pPr>
      <w:r>
        <w:t xml:space="preserve">“Niceness in a Neoliberal Age,” </w:t>
      </w:r>
      <w:r>
        <w:rPr>
          <w:i/>
          <w:iCs/>
        </w:rPr>
        <w:t xml:space="preserve">Public Culture </w:t>
      </w:r>
      <w:r>
        <w:t>30:2 (May 2018): 329-350.</w:t>
      </w:r>
    </w:p>
    <w:p w14:paraId="0849DF32" w14:textId="77777777" w:rsidR="00317BE7" w:rsidRDefault="00317BE7">
      <w:pPr>
        <w:pStyle w:val="BodyText"/>
        <w:kinsoku w:val="0"/>
        <w:overflowPunct w:val="0"/>
        <w:spacing w:before="10"/>
        <w:rPr>
          <w:sz w:val="23"/>
          <w:szCs w:val="23"/>
        </w:rPr>
      </w:pPr>
    </w:p>
    <w:p w14:paraId="15044068" w14:textId="77777777" w:rsidR="00317BE7" w:rsidRDefault="00E75292">
      <w:pPr>
        <w:pStyle w:val="BodyText"/>
        <w:kinsoku w:val="0"/>
        <w:overflowPunct w:val="0"/>
        <w:spacing w:line="249" w:lineRule="auto"/>
        <w:ind w:left="728" w:right="139" w:hanging="629"/>
        <w:jc w:val="both"/>
      </w:pPr>
      <w:r>
        <w:t xml:space="preserve">“Flirting in Yankeeland: Rethinking American Exceptionalism through Argentine Travel Writing,” </w:t>
      </w:r>
      <w:r>
        <w:rPr>
          <w:i/>
          <w:iCs/>
        </w:rPr>
        <w:t xml:space="preserve">The Latino Nineteenth Century, </w:t>
      </w:r>
      <w:r>
        <w:t>ed. Rodrigo Lazo and Jesse Alemán (NYU Press,</w:t>
      </w:r>
      <w:r>
        <w:rPr>
          <w:spacing w:val="-24"/>
        </w:rPr>
        <w:t xml:space="preserve"> </w:t>
      </w:r>
      <w:r>
        <w:t>2016), 230-254.</w:t>
      </w:r>
    </w:p>
    <w:p w14:paraId="5F2794F2" w14:textId="77777777" w:rsidR="00317BE7" w:rsidRDefault="00317BE7">
      <w:pPr>
        <w:pStyle w:val="BodyText"/>
        <w:kinsoku w:val="0"/>
        <w:overflowPunct w:val="0"/>
        <w:spacing w:before="5"/>
        <w:rPr>
          <w:sz w:val="23"/>
          <w:szCs w:val="23"/>
        </w:rPr>
      </w:pPr>
    </w:p>
    <w:p w14:paraId="0C89E67A" w14:textId="77777777" w:rsidR="00317BE7" w:rsidRDefault="00E75292">
      <w:pPr>
        <w:pStyle w:val="BodyText"/>
        <w:kinsoku w:val="0"/>
        <w:overflowPunct w:val="0"/>
        <w:spacing w:line="249" w:lineRule="auto"/>
        <w:ind w:left="911" w:right="173" w:hanging="812"/>
        <w:rPr>
          <w:color w:val="000000"/>
        </w:rPr>
      </w:pPr>
      <w:r>
        <w:t xml:space="preserve">“The Christology of Niceness: Harriet Beecher Stowe, the Jesus Novel and Sacred Trivialities,” in </w:t>
      </w:r>
      <w:r>
        <w:rPr>
          <w:i/>
          <w:iCs/>
          <w:color w:val="242424"/>
        </w:rPr>
        <w:t>Beyond Protestant Modernism: American Religious Liberalism Revisited</w:t>
      </w:r>
      <w:r>
        <w:rPr>
          <w:color w:val="242424"/>
        </w:rPr>
        <w:t xml:space="preserve">. </w:t>
      </w:r>
      <w:r>
        <w:rPr>
          <w:color w:val="000000"/>
        </w:rPr>
        <w:t>Ed. Leigh Schmidt and Sally Promey (Indiana UP, 2012), 39-75.</w:t>
      </w:r>
    </w:p>
    <w:p w14:paraId="215B92A4" w14:textId="77777777" w:rsidR="00317BE7" w:rsidRDefault="00317BE7">
      <w:pPr>
        <w:pStyle w:val="BodyText"/>
        <w:kinsoku w:val="0"/>
        <w:overflowPunct w:val="0"/>
        <w:rPr>
          <w:sz w:val="23"/>
          <w:szCs w:val="23"/>
        </w:rPr>
      </w:pPr>
    </w:p>
    <w:p w14:paraId="51155985" w14:textId="77777777" w:rsidR="00317BE7" w:rsidRDefault="00E75292">
      <w:pPr>
        <w:pStyle w:val="BodyText"/>
        <w:kinsoku w:val="0"/>
        <w:overflowPunct w:val="0"/>
        <w:spacing w:line="249" w:lineRule="auto"/>
        <w:ind w:left="820" w:right="257" w:hanging="658"/>
      </w:pPr>
      <w:r>
        <w:t xml:space="preserve">“James, Pragmatism and the Realist Ideal,” in </w:t>
      </w:r>
      <w:r>
        <w:rPr>
          <w:i/>
          <w:iCs/>
        </w:rPr>
        <w:t xml:space="preserve">The Cambridge History of the American Novel, </w:t>
      </w:r>
      <w:r>
        <w:t>ed. Lenny Cassuto, Associate editors Benjamin Reiss and Clare Eby (Cambridge UP, 2011), 304-321.</w:t>
      </w:r>
    </w:p>
    <w:p w14:paraId="3B182925" w14:textId="77777777" w:rsidR="00317BE7" w:rsidRDefault="00317BE7">
      <w:pPr>
        <w:pStyle w:val="BodyText"/>
        <w:kinsoku w:val="0"/>
        <w:overflowPunct w:val="0"/>
        <w:rPr>
          <w:sz w:val="23"/>
          <w:szCs w:val="23"/>
        </w:rPr>
      </w:pPr>
    </w:p>
    <w:p w14:paraId="28EF4483" w14:textId="77777777" w:rsidR="00317BE7" w:rsidRDefault="00E75292">
      <w:pPr>
        <w:pStyle w:val="BodyText"/>
        <w:kinsoku w:val="0"/>
        <w:overflowPunct w:val="0"/>
        <w:spacing w:line="249" w:lineRule="auto"/>
        <w:ind w:left="820" w:right="601" w:hanging="720"/>
      </w:pPr>
      <w:r>
        <w:t xml:space="preserve">“An Insolent Style--Leslie Fiedler, 1941” in </w:t>
      </w:r>
      <w:r>
        <w:rPr>
          <w:i/>
          <w:iCs/>
        </w:rPr>
        <w:t xml:space="preserve">A New Literary History of America, </w:t>
      </w:r>
      <w:r>
        <w:t>eds. Werner Sollors and Greil Marcus (Harvard University Press, 2009), 747-752.</w:t>
      </w:r>
    </w:p>
    <w:p w14:paraId="7E2427C8" w14:textId="77777777" w:rsidR="00317BE7" w:rsidRDefault="00317BE7">
      <w:pPr>
        <w:pStyle w:val="BodyText"/>
        <w:kinsoku w:val="0"/>
        <w:overflowPunct w:val="0"/>
        <w:rPr>
          <w:sz w:val="23"/>
          <w:szCs w:val="23"/>
        </w:rPr>
      </w:pPr>
    </w:p>
    <w:p w14:paraId="4C172DD3" w14:textId="77777777" w:rsidR="00317BE7" w:rsidRDefault="00E75292">
      <w:pPr>
        <w:pStyle w:val="BodyText"/>
        <w:kinsoku w:val="0"/>
        <w:overflowPunct w:val="0"/>
        <w:spacing w:line="249" w:lineRule="auto"/>
        <w:ind w:left="911" w:right="371" w:hanging="812"/>
      </w:pPr>
      <w:r>
        <w:t xml:space="preserve">“Speaking in Typeface: Characterizing Stereotypes in Gayl Jones' </w:t>
      </w:r>
      <w:r>
        <w:rPr>
          <w:i/>
          <w:iCs/>
        </w:rPr>
        <w:t>Mosquito</w:t>
      </w:r>
      <w:r>
        <w:t xml:space="preserve">," </w:t>
      </w:r>
      <w:r>
        <w:rPr>
          <w:i/>
          <w:iCs/>
        </w:rPr>
        <w:t xml:space="preserve">Modern Fiction Studies </w:t>
      </w:r>
      <w:r>
        <w:t>49:1 (Spring 2003): 124-154. Special Issue on "Fictions of the American (Trans)Imaginary."</w:t>
      </w:r>
    </w:p>
    <w:p w14:paraId="3045CF65" w14:textId="77777777" w:rsidR="00626FCD" w:rsidRDefault="00E75292" w:rsidP="00626FCD">
      <w:pPr>
        <w:pStyle w:val="BodyText"/>
        <w:kinsoku w:val="0"/>
        <w:overflowPunct w:val="0"/>
        <w:spacing w:before="48" w:line="528" w:lineRule="exact"/>
        <w:ind w:left="100" w:right="-180"/>
      </w:pPr>
      <w:r>
        <w:t xml:space="preserve">"A Transatlantic History of the Picturesque," </w:t>
      </w:r>
      <w:r>
        <w:rPr>
          <w:i/>
          <w:iCs/>
        </w:rPr>
        <w:t xml:space="preserve">Nineteenth Century Prose </w:t>
      </w:r>
      <w:r>
        <w:t>29:2 (Fall 2002): 1-</w:t>
      </w:r>
      <w:r w:rsidR="00626FCD">
        <w:t>1</w:t>
      </w:r>
      <w:r>
        <w:t>9.</w:t>
      </w:r>
    </w:p>
    <w:p w14:paraId="01322412" w14:textId="77777777" w:rsidR="00317BE7" w:rsidRDefault="00E75292" w:rsidP="00626FCD">
      <w:pPr>
        <w:pStyle w:val="BodyText"/>
        <w:kinsoku w:val="0"/>
        <w:overflowPunct w:val="0"/>
        <w:spacing w:before="48" w:line="528" w:lineRule="exact"/>
        <w:ind w:left="100"/>
      </w:pPr>
      <w:r>
        <w:t xml:space="preserve">"Why the Academic Left Hates Identity Politics," </w:t>
      </w:r>
      <w:r>
        <w:rPr>
          <w:i/>
          <w:iCs/>
        </w:rPr>
        <w:t xml:space="preserve">Textual Practice </w:t>
      </w:r>
      <w:r>
        <w:t xml:space="preserve">16:2 (Spring 2002): 1-11. "The Urban Picturesque and the Spectacle of Americanization," </w:t>
      </w:r>
      <w:r>
        <w:rPr>
          <w:i/>
          <w:iCs/>
        </w:rPr>
        <w:t xml:space="preserve">American Quarterly </w:t>
      </w:r>
      <w:r>
        <w:t>52:3</w:t>
      </w:r>
    </w:p>
    <w:p w14:paraId="7B9E79DD" w14:textId="77777777" w:rsidR="00317BE7" w:rsidRDefault="00E75292" w:rsidP="00626FCD">
      <w:pPr>
        <w:pStyle w:val="BodyText"/>
        <w:kinsoku w:val="0"/>
        <w:overflowPunct w:val="0"/>
        <w:spacing w:line="205" w:lineRule="exact"/>
        <w:ind w:left="820"/>
      </w:pPr>
      <w:r>
        <w:t>(September 2000): 444-477.</w:t>
      </w:r>
    </w:p>
    <w:p w14:paraId="09B5FD63" w14:textId="77777777" w:rsidR="00317BE7" w:rsidRDefault="00317BE7">
      <w:pPr>
        <w:pStyle w:val="BodyText"/>
        <w:kinsoku w:val="0"/>
        <w:overflowPunct w:val="0"/>
        <w:spacing w:before="11"/>
        <w:rPr>
          <w:sz w:val="23"/>
          <w:szCs w:val="23"/>
        </w:rPr>
      </w:pPr>
    </w:p>
    <w:p w14:paraId="25C685C6" w14:textId="77777777" w:rsidR="00317BE7" w:rsidRDefault="00E75292" w:rsidP="00626FCD">
      <w:pPr>
        <w:pStyle w:val="BodyText"/>
        <w:kinsoku w:val="0"/>
        <w:overflowPunct w:val="0"/>
        <w:ind w:left="907" w:hanging="806"/>
      </w:pPr>
      <w:r>
        <w:lastRenderedPageBreak/>
        <w:t xml:space="preserve">"William Dean Howells and the Failure of the Urban Picturesque," </w:t>
      </w:r>
      <w:r>
        <w:rPr>
          <w:i/>
          <w:iCs/>
        </w:rPr>
        <w:t>The New England Quarterly</w:t>
      </w:r>
      <w:r w:rsidR="00626FCD">
        <w:rPr>
          <w:i/>
          <w:iCs/>
        </w:rPr>
        <w:t xml:space="preserve"> </w:t>
      </w:r>
      <w:r>
        <w:t>(March 2000): 83-99.</w:t>
      </w:r>
    </w:p>
    <w:p w14:paraId="4C06C95B" w14:textId="77777777" w:rsidR="00317BE7" w:rsidRDefault="00317BE7">
      <w:pPr>
        <w:pStyle w:val="BodyText"/>
        <w:kinsoku w:val="0"/>
        <w:overflowPunct w:val="0"/>
        <w:spacing w:before="10"/>
        <w:rPr>
          <w:sz w:val="23"/>
          <w:szCs w:val="23"/>
        </w:rPr>
      </w:pPr>
    </w:p>
    <w:p w14:paraId="3B678C63" w14:textId="77777777" w:rsidR="00317BE7" w:rsidRDefault="00E75292" w:rsidP="00626FCD">
      <w:pPr>
        <w:pStyle w:val="BodyText"/>
        <w:kinsoku w:val="0"/>
        <w:overflowPunct w:val="0"/>
        <w:spacing w:line="249" w:lineRule="auto"/>
        <w:ind w:left="911" w:right="89" w:hanging="812"/>
        <w:rPr>
          <w:sz w:val="12"/>
          <w:szCs w:val="12"/>
        </w:rPr>
      </w:pPr>
      <w:r>
        <w:t xml:space="preserve">"Christian Maidens and Heathen Monks: Oratorical Seduction at the 1893 World's Parliament of Religions," </w:t>
      </w:r>
      <w:r>
        <w:rPr>
          <w:i/>
          <w:iCs/>
        </w:rPr>
        <w:t>The Puritan Origins of American Sex</w:t>
      </w:r>
      <w:r>
        <w:t>. ed. Tracy Fessenden et al. (Routledge, 2000), 191-212.</w:t>
      </w:r>
    </w:p>
    <w:p w14:paraId="0E819420" w14:textId="77777777" w:rsidR="00317BE7" w:rsidRDefault="00E75292" w:rsidP="00626FCD">
      <w:pPr>
        <w:pStyle w:val="BodyText"/>
        <w:kinsoku w:val="0"/>
        <w:overflowPunct w:val="0"/>
        <w:spacing w:before="120" w:line="250" w:lineRule="auto"/>
        <w:ind w:left="907" w:right="821" w:hanging="806"/>
      </w:pPr>
      <w:r>
        <w:t xml:space="preserve">"Translating Exile: The Metamorphosis of the Ordinary in Dominican Short Fiction," </w:t>
      </w:r>
      <w:r>
        <w:rPr>
          <w:i/>
          <w:iCs/>
        </w:rPr>
        <w:t xml:space="preserve">Latin American Literary Review </w:t>
      </w:r>
      <w:r>
        <w:t>26 (January-June 1998): 63-78.</w:t>
      </w:r>
    </w:p>
    <w:p w14:paraId="1C1C4128" w14:textId="77777777" w:rsidR="00317BE7" w:rsidRDefault="00317BE7">
      <w:pPr>
        <w:pStyle w:val="BodyText"/>
        <w:kinsoku w:val="0"/>
        <w:overflowPunct w:val="0"/>
        <w:rPr>
          <w:sz w:val="23"/>
          <w:szCs w:val="23"/>
        </w:rPr>
      </w:pPr>
    </w:p>
    <w:p w14:paraId="02FC517C" w14:textId="77777777" w:rsidR="00317BE7" w:rsidRDefault="00E75292">
      <w:pPr>
        <w:pStyle w:val="BodyText"/>
        <w:kinsoku w:val="0"/>
        <w:overflowPunct w:val="0"/>
        <w:spacing w:before="1" w:line="501" w:lineRule="auto"/>
        <w:ind w:left="100"/>
      </w:pPr>
      <w:r>
        <w:t xml:space="preserve">"The Americanization of Theron Ware," </w:t>
      </w:r>
      <w:r>
        <w:rPr>
          <w:i/>
          <w:iCs/>
        </w:rPr>
        <w:t xml:space="preserve">Novel: A Forum on Fiction </w:t>
      </w:r>
      <w:r>
        <w:t xml:space="preserve">31:1 (Fall 1997): 63-86. "Minority Hiring in the Age of Downsizing," </w:t>
      </w:r>
      <w:r>
        <w:rPr>
          <w:i/>
          <w:iCs/>
        </w:rPr>
        <w:t xml:space="preserve">Socialist Review </w:t>
      </w:r>
      <w:r>
        <w:t>26: 3-4 (Fall 1996): 49-70.</w:t>
      </w:r>
    </w:p>
    <w:p w14:paraId="24CEAD22" w14:textId="77777777" w:rsidR="00317BE7" w:rsidRDefault="00E75292">
      <w:pPr>
        <w:pStyle w:val="BodyText"/>
        <w:kinsoku w:val="0"/>
        <w:overflowPunct w:val="0"/>
        <w:spacing w:before="7" w:line="249" w:lineRule="auto"/>
        <w:ind w:left="911" w:hanging="812"/>
      </w:pPr>
      <w:r>
        <w:t xml:space="preserve">Reprint. "Minority Hiring in the Age of Downsizing," </w:t>
      </w:r>
      <w:r>
        <w:rPr>
          <w:i/>
          <w:iCs/>
        </w:rPr>
        <w:t xml:space="preserve">Power, Race, and Gender in Academe: Strangers in the Tower? </w:t>
      </w:r>
      <w:r>
        <w:t>eds. Shirley Lim and Maria Herrera-Sobek. New York: Modern Language Association, 1999. 125-147</w:t>
      </w:r>
    </w:p>
    <w:p w14:paraId="27D4B5D7" w14:textId="77777777" w:rsidR="00317BE7" w:rsidRDefault="00317BE7">
      <w:pPr>
        <w:pStyle w:val="BodyText"/>
        <w:kinsoku w:val="0"/>
        <w:overflowPunct w:val="0"/>
      </w:pPr>
    </w:p>
    <w:p w14:paraId="2650C456" w14:textId="77777777" w:rsidR="00317BE7" w:rsidRDefault="00317BE7">
      <w:pPr>
        <w:pStyle w:val="BodyText"/>
        <w:kinsoku w:val="0"/>
        <w:overflowPunct w:val="0"/>
        <w:spacing w:before="5"/>
        <w:rPr>
          <w:sz w:val="24"/>
          <w:szCs w:val="24"/>
        </w:rPr>
      </w:pPr>
    </w:p>
    <w:p w14:paraId="0388D8CF" w14:textId="77777777" w:rsidR="00317BE7" w:rsidRDefault="00E75292" w:rsidP="004338C0">
      <w:pPr>
        <w:pStyle w:val="Heading1"/>
        <w:kinsoku w:val="0"/>
        <w:overflowPunct w:val="0"/>
        <w:ind w:left="90"/>
      </w:pPr>
      <w:r>
        <w:t>Book reviews</w:t>
      </w:r>
    </w:p>
    <w:p w14:paraId="33F22E34" w14:textId="77777777" w:rsidR="00317BE7" w:rsidRDefault="00E75292" w:rsidP="004338C0">
      <w:pPr>
        <w:pStyle w:val="BodyText"/>
        <w:kinsoku w:val="0"/>
        <w:overflowPunct w:val="0"/>
        <w:spacing w:before="6"/>
        <w:ind w:left="90"/>
        <w:rPr>
          <w:i/>
          <w:iCs/>
        </w:rPr>
      </w:pPr>
      <w:r>
        <w:t xml:space="preserve">Steven C. Bullock, </w:t>
      </w:r>
      <w:r>
        <w:rPr>
          <w:i/>
          <w:iCs/>
        </w:rPr>
        <w:t>Tea Sets and Tyranny: The Politics of Politeness in Early America</w:t>
      </w:r>
    </w:p>
    <w:p w14:paraId="6CE352C9" w14:textId="77777777" w:rsidR="00317BE7" w:rsidRDefault="00E75292" w:rsidP="004338C0">
      <w:pPr>
        <w:pStyle w:val="BodyText"/>
        <w:kinsoku w:val="0"/>
        <w:overflowPunct w:val="0"/>
        <w:spacing w:before="10"/>
        <w:ind w:left="90"/>
      </w:pPr>
      <w:r>
        <w:t xml:space="preserve">(Philadelphia: U of Pennsylvania Press, 2017), </w:t>
      </w:r>
      <w:r>
        <w:rPr>
          <w:i/>
          <w:iCs/>
        </w:rPr>
        <w:t>Early American Literature</w:t>
      </w:r>
      <w:r w:rsidR="00E83EA3">
        <w:t xml:space="preserve"> 54:3</w:t>
      </w:r>
      <w:r>
        <w:rPr>
          <w:i/>
          <w:iCs/>
        </w:rPr>
        <w:t xml:space="preserve"> </w:t>
      </w:r>
      <w:r>
        <w:t>(Winter 2019)</w:t>
      </w:r>
      <w:r w:rsidR="00E83EA3">
        <w:t xml:space="preserve">: </w:t>
      </w:r>
      <w:r w:rsidR="00E83EA3" w:rsidRPr="00683EED">
        <w:rPr>
          <w:rFonts w:eastAsia="Times New Roman"/>
          <w:color w:val="444444"/>
          <w:shd w:val="clear" w:color="auto" w:fill="FFFFFF"/>
        </w:rPr>
        <w:t>828-832</w:t>
      </w:r>
      <w:r w:rsidR="00E83EA3">
        <w:rPr>
          <w:rFonts w:eastAsia="Times New Roman"/>
          <w:color w:val="444444"/>
          <w:shd w:val="clear" w:color="auto" w:fill="FFFFFF"/>
        </w:rPr>
        <w:t>.</w:t>
      </w:r>
    </w:p>
    <w:p w14:paraId="67EBD750" w14:textId="77777777" w:rsidR="00317BE7" w:rsidRDefault="00317BE7" w:rsidP="004338C0">
      <w:pPr>
        <w:pStyle w:val="BodyText"/>
        <w:kinsoku w:val="0"/>
        <w:overflowPunct w:val="0"/>
        <w:spacing w:before="3"/>
        <w:ind w:left="90"/>
        <w:rPr>
          <w:sz w:val="24"/>
          <w:szCs w:val="24"/>
        </w:rPr>
      </w:pPr>
    </w:p>
    <w:p w14:paraId="5DB00049" w14:textId="77777777" w:rsidR="00317BE7" w:rsidRDefault="00E75292" w:rsidP="004338C0">
      <w:pPr>
        <w:pStyle w:val="BodyText"/>
        <w:kinsoku w:val="0"/>
        <w:overflowPunct w:val="0"/>
        <w:spacing w:line="249" w:lineRule="auto"/>
        <w:ind w:left="90" w:right="371"/>
      </w:pPr>
      <w:r>
        <w:t xml:space="preserve">Rodolfo F. Acuña, </w:t>
      </w:r>
      <w:r>
        <w:rPr>
          <w:i/>
          <w:iCs/>
        </w:rPr>
        <w:t xml:space="preserve">Assault on Mexican American Collective Memory, 2010—2015: Swimming with Sharks </w:t>
      </w:r>
      <w:r>
        <w:t xml:space="preserve">(Lanham: Rowman &amp; Littlefield, 2017), </w:t>
      </w:r>
      <w:r>
        <w:rPr>
          <w:i/>
          <w:iCs/>
        </w:rPr>
        <w:t xml:space="preserve">Journal of American History </w:t>
      </w:r>
      <w:r>
        <w:t>(September 2018)</w:t>
      </w:r>
    </w:p>
    <w:p w14:paraId="4407E3C2" w14:textId="77777777" w:rsidR="00317BE7" w:rsidRDefault="00317BE7" w:rsidP="004338C0">
      <w:pPr>
        <w:pStyle w:val="BodyText"/>
        <w:kinsoku w:val="0"/>
        <w:overflowPunct w:val="0"/>
        <w:spacing w:before="8"/>
        <w:ind w:left="90"/>
        <w:rPr>
          <w:sz w:val="21"/>
          <w:szCs w:val="21"/>
        </w:rPr>
      </w:pPr>
    </w:p>
    <w:p w14:paraId="7DB97140" w14:textId="77777777" w:rsidR="00317BE7" w:rsidRDefault="00E75292" w:rsidP="004338C0">
      <w:pPr>
        <w:pStyle w:val="BodyText"/>
        <w:kinsoku w:val="0"/>
        <w:overflowPunct w:val="0"/>
        <w:spacing w:before="1" w:line="249" w:lineRule="auto"/>
        <w:ind w:left="90" w:right="311"/>
      </w:pPr>
      <w:r>
        <w:t xml:space="preserve">Andrew Warnes, </w:t>
      </w:r>
      <w:r>
        <w:rPr>
          <w:i/>
          <w:iCs/>
        </w:rPr>
        <w:t xml:space="preserve">American Tantalus: Horizons, Happiness, and the Impossible Pursuits of US Literature and Culture </w:t>
      </w:r>
      <w:r>
        <w:t xml:space="preserve">(Bloomsbury 2014). </w:t>
      </w:r>
      <w:r>
        <w:rPr>
          <w:i/>
          <w:iCs/>
        </w:rPr>
        <w:t xml:space="preserve">American Literary History Online Review, </w:t>
      </w:r>
      <w:r>
        <w:t>(Fall 2016)</w:t>
      </w:r>
    </w:p>
    <w:p w14:paraId="4E3A940B" w14:textId="77777777" w:rsidR="00317BE7" w:rsidRDefault="00317BE7" w:rsidP="004338C0">
      <w:pPr>
        <w:pStyle w:val="BodyText"/>
        <w:kinsoku w:val="0"/>
        <w:overflowPunct w:val="0"/>
        <w:ind w:left="90"/>
        <w:rPr>
          <w:sz w:val="23"/>
          <w:szCs w:val="23"/>
        </w:rPr>
      </w:pPr>
    </w:p>
    <w:p w14:paraId="384E4423" w14:textId="77777777" w:rsidR="00317BE7" w:rsidRDefault="00E75292" w:rsidP="004338C0">
      <w:pPr>
        <w:pStyle w:val="BodyText"/>
        <w:kinsoku w:val="0"/>
        <w:overflowPunct w:val="0"/>
        <w:spacing w:line="249" w:lineRule="auto"/>
        <w:ind w:left="90" w:right="310"/>
      </w:pPr>
      <w:r>
        <w:t xml:space="preserve">Beth Lueck, Brigitte Bailey and Lucinda Damon-Bach, eds. </w:t>
      </w:r>
      <w:r>
        <w:rPr>
          <w:i/>
          <w:iCs/>
        </w:rPr>
        <w:t xml:space="preserve">Transatlantic Women: Nineteenth- Century American Women Writers and Great Britain </w:t>
      </w:r>
      <w:r>
        <w:t>(New Hampshire 2012).</w:t>
      </w:r>
      <w:r w:rsidR="00626FCD">
        <w:t xml:space="preserve"> </w:t>
      </w:r>
      <w:r>
        <w:rPr>
          <w:i/>
          <w:iCs/>
        </w:rPr>
        <w:t xml:space="preserve">Modernism/Modernity </w:t>
      </w:r>
      <w:r>
        <w:t>(2013).</w:t>
      </w:r>
    </w:p>
    <w:p w14:paraId="2D98B9E6" w14:textId="77777777" w:rsidR="00317BE7" w:rsidRDefault="00317BE7" w:rsidP="004338C0">
      <w:pPr>
        <w:pStyle w:val="BodyText"/>
        <w:kinsoku w:val="0"/>
        <w:overflowPunct w:val="0"/>
        <w:spacing w:before="10"/>
        <w:ind w:left="90"/>
        <w:rPr>
          <w:sz w:val="23"/>
          <w:szCs w:val="23"/>
        </w:rPr>
      </w:pPr>
    </w:p>
    <w:p w14:paraId="57207575" w14:textId="77777777" w:rsidR="00317BE7" w:rsidRDefault="00E75292" w:rsidP="004338C0">
      <w:pPr>
        <w:pStyle w:val="BodyText"/>
        <w:kinsoku w:val="0"/>
        <w:overflowPunct w:val="0"/>
        <w:spacing w:line="249" w:lineRule="auto"/>
        <w:ind w:left="90" w:right="505"/>
      </w:pPr>
      <w:r>
        <w:t xml:space="preserve">Nina Baym, </w:t>
      </w:r>
      <w:r>
        <w:rPr>
          <w:i/>
          <w:iCs/>
        </w:rPr>
        <w:t>Women Writers of the American West</w:t>
      </w:r>
      <w:r>
        <w:t xml:space="preserve">, </w:t>
      </w:r>
      <w:r>
        <w:rPr>
          <w:i/>
          <w:iCs/>
        </w:rPr>
        <w:t xml:space="preserve">1833-1927 </w:t>
      </w:r>
      <w:r>
        <w:t xml:space="preserve">(Illinois 2011). </w:t>
      </w:r>
      <w:r>
        <w:rPr>
          <w:i/>
          <w:iCs/>
        </w:rPr>
        <w:t xml:space="preserve">New England Quarterly </w:t>
      </w:r>
      <w:r>
        <w:t>85: 1 (2012).</w:t>
      </w:r>
    </w:p>
    <w:p w14:paraId="1346FF98" w14:textId="77777777" w:rsidR="00317BE7" w:rsidRDefault="00317BE7" w:rsidP="004338C0">
      <w:pPr>
        <w:pStyle w:val="BodyText"/>
        <w:kinsoku w:val="0"/>
        <w:overflowPunct w:val="0"/>
        <w:ind w:left="90"/>
        <w:rPr>
          <w:sz w:val="23"/>
          <w:szCs w:val="23"/>
        </w:rPr>
      </w:pPr>
    </w:p>
    <w:p w14:paraId="25C827E3" w14:textId="77777777" w:rsidR="00317BE7" w:rsidRDefault="00E75292" w:rsidP="004338C0">
      <w:pPr>
        <w:pStyle w:val="BodyText"/>
        <w:kinsoku w:val="0"/>
        <w:overflowPunct w:val="0"/>
        <w:spacing w:line="249" w:lineRule="auto"/>
        <w:ind w:left="90" w:right="690"/>
      </w:pPr>
      <w:r>
        <w:t xml:space="preserve">Russ Castronovo, </w:t>
      </w:r>
      <w:r>
        <w:rPr>
          <w:i/>
          <w:iCs/>
        </w:rPr>
        <w:t xml:space="preserve">Beautiful Democracy: Aesthetics and Anarchy in a Global Era </w:t>
      </w:r>
      <w:r>
        <w:t xml:space="preserve">(Chicago 2007). </w:t>
      </w:r>
      <w:r>
        <w:rPr>
          <w:i/>
          <w:iCs/>
        </w:rPr>
        <w:t xml:space="preserve">New England Quarterly </w:t>
      </w:r>
      <w:r>
        <w:t>(June 2009).</w:t>
      </w:r>
    </w:p>
    <w:p w14:paraId="0AAEF5C0" w14:textId="77777777" w:rsidR="00317BE7" w:rsidRDefault="00317BE7" w:rsidP="004338C0">
      <w:pPr>
        <w:pStyle w:val="BodyText"/>
        <w:kinsoku w:val="0"/>
        <w:overflowPunct w:val="0"/>
        <w:ind w:left="90"/>
        <w:rPr>
          <w:sz w:val="23"/>
          <w:szCs w:val="23"/>
        </w:rPr>
      </w:pPr>
    </w:p>
    <w:p w14:paraId="751688C2" w14:textId="77777777" w:rsidR="00317BE7" w:rsidRDefault="00E75292" w:rsidP="004338C0">
      <w:pPr>
        <w:pStyle w:val="BodyText"/>
        <w:kinsoku w:val="0"/>
        <w:overflowPunct w:val="0"/>
        <w:spacing w:line="249" w:lineRule="auto"/>
        <w:ind w:left="90" w:right="387"/>
      </w:pPr>
      <w:r>
        <w:t xml:space="preserve">Betsy Klimasmith, </w:t>
      </w:r>
      <w:r>
        <w:rPr>
          <w:i/>
          <w:iCs/>
        </w:rPr>
        <w:t xml:space="preserve">At Home In the City: Urban Domesticity in American Literature and Culture 1850-1930 </w:t>
      </w:r>
      <w:r>
        <w:t xml:space="preserve">(U of New Hampshire Press, 2005). </w:t>
      </w:r>
      <w:r>
        <w:rPr>
          <w:i/>
          <w:iCs/>
        </w:rPr>
        <w:t xml:space="preserve">Journal of American History </w:t>
      </w:r>
      <w:r>
        <w:t>(March 2007).</w:t>
      </w:r>
    </w:p>
    <w:p w14:paraId="7C897BA6" w14:textId="77777777" w:rsidR="00317BE7" w:rsidRDefault="00317BE7" w:rsidP="004338C0">
      <w:pPr>
        <w:pStyle w:val="BodyText"/>
        <w:kinsoku w:val="0"/>
        <w:overflowPunct w:val="0"/>
        <w:ind w:left="90"/>
        <w:rPr>
          <w:sz w:val="23"/>
          <w:szCs w:val="23"/>
        </w:rPr>
      </w:pPr>
    </w:p>
    <w:p w14:paraId="41599534" w14:textId="77777777" w:rsidR="00317BE7" w:rsidRDefault="00E75292" w:rsidP="004338C0">
      <w:pPr>
        <w:pStyle w:val="BodyText"/>
        <w:kinsoku w:val="0"/>
        <w:overflowPunct w:val="0"/>
        <w:spacing w:line="249" w:lineRule="auto"/>
        <w:ind w:left="90" w:right="616"/>
      </w:pPr>
      <w:r>
        <w:t xml:space="preserve">William Morgan, </w:t>
      </w:r>
      <w:r>
        <w:rPr>
          <w:i/>
          <w:iCs/>
        </w:rPr>
        <w:t xml:space="preserve">Questionable Charity </w:t>
      </w:r>
      <w:r>
        <w:t xml:space="preserve">(University Press of New England, 2004). </w:t>
      </w:r>
      <w:r>
        <w:rPr>
          <w:i/>
          <w:iCs/>
        </w:rPr>
        <w:t xml:space="preserve">Journal of American History </w:t>
      </w:r>
      <w:r>
        <w:t>(September 2005).</w:t>
      </w:r>
    </w:p>
    <w:p w14:paraId="24BDB626" w14:textId="77777777" w:rsidR="00317BE7" w:rsidRDefault="00317BE7" w:rsidP="004338C0">
      <w:pPr>
        <w:pStyle w:val="BodyText"/>
        <w:kinsoku w:val="0"/>
        <w:overflowPunct w:val="0"/>
        <w:ind w:left="90"/>
        <w:rPr>
          <w:sz w:val="23"/>
          <w:szCs w:val="23"/>
        </w:rPr>
      </w:pPr>
    </w:p>
    <w:p w14:paraId="1D018382" w14:textId="77777777" w:rsidR="00317BE7" w:rsidRDefault="00E75292" w:rsidP="004338C0">
      <w:pPr>
        <w:pStyle w:val="BodyText"/>
        <w:kinsoku w:val="0"/>
        <w:overflowPunct w:val="0"/>
        <w:spacing w:line="249" w:lineRule="auto"/>
        <w:ind w:left="90" w:right="395"/>
      </w:pPr>
      <w:r>
        <w:t xml:space="preserve">John Conron, </w:t>
      </w:r>
      <w:r>
        <w:rPr>
          <w:i/>
          <w:iCs/>
        </w:rPr>
        <w:t xml:space="preserve">American Picturesque </w:t>
      </w:r>
      <w:r>
        <w:t xml:space="preserve">(Penn State UP, 2000). Reviewed for </w:t>
      </w:r>
      <w:r>
        <w:rPr>
          <w:i/>
          <w:iCs/>
        </w:rPr>
        <w:t xml:space="preserve">The New England Quarterly </w:t>
      </w:r>
      <w:r>
        <w:t>(June 2001).</w:t>
      </w:r>
    </w:p>
    <w:p w14:paraId="5E1ED270" w14:textId="77777777" w:rsidR="00317BE7" w:rsidRDefault="00317BE7">
      <w:pPr>
        <w:pStyle w:val="BodyText"/>
        <w:kinsoku w:val="0"/>
        <w:overflowPunct w:val="0"/>
      </w:pPr>
    </w:p>
    <w:p w14:paraId="5F7C0613" w14:textId="77777777" w:rsidR="00317BE7" w:rsidRDefault="00317BE7">
      <w:pPr>
        <w:pStyle w:val="BodyText"/>
        <w:kinsoku w:val="0"/>
        <w:overflowPunct w:val="0"/>
        <w:spacing w:before="11"/>
        <w:rPr>
          <w:sz w:val="23"/>
          <w:szCs w:val="23"/>
        </w:rPr>
      </w:pPr>
    </w:p>
    <w:p w14:paraId="3401FC9E" w14:textId="77777777" w:rsidR="00317BE7" w:rsidRDefault="00E75292">
      <w:pPr>
        <w:pStyle w:val="Heading2"/>
        <w:kinsoku w:val="0"/>
        <w:overflowPunct w:val="0"/>
      </w:pPr>
      <w:r>
        <w:t>Works in Progress</w:t>
      </w:r>
    </w:p>
    <w:p w14:paraId="4B44FA96" w14:textId="77777777" w:rsidR="00317BE7" w:rsidRDefault="00E75292">
      <w:pPr>
        <w:pStyle w:val="BodyText"/>
        <w:kinsoku w:val="0"/>
        <w:overflowPunct w:val="0"/>
        <w:spacing w:before="10"/>
        <w:ind w:left="100"/>
      </w:pPr>
      <w:r>
        <w:t xml:space="preserve">“The Journey-work of the Stars”: </w:t>
      </w:r>
      <w:r w:rsidR="0025481D">
        <w:t>Astrological Prophecy in the Nineteenth Century</w:t>
      </w:r>
      <w:r>
        <w:t xml:space="preserve"> (book)</w:t>
      </w:r>
    </w:p>
    <w:p w14:paraId="304E2762" w14:textId="77777777" w:rsidR="006B0B45" w:rsidRDefault="006B0B45">
      <w:pPr>
        <w:pStyle w:val="BodyText"/>
        <w:kinsoku w:val="0"/>
        <w:overflowPunct w:val="0"/>
        <w:spacing w:before="45"/>
        <w:ind w:left="100"/>
      </w:pPr>
      <w:r>
        <w:t xml:space="preserve"> </w:t>
      </w:r>
    </w:p>
    <w:p w14:paraId="41499ABE" w14:textId="77777777" w:rsidR="00317BE7" w:rsidRDefault="00E75292">
      <w:pPr>
        <w:pStyle w:val="BodyText"/>
        <w:kinsoku w:val="0"/>
        <w:overflowPunct w:val="0"/>
        <w:spacing w:before="45"/>
        <w:ind w:left="100"/>
      </w:pPr>
      <w:r>
        <w:t>“Harriet Beecher Stowe’s Florida Plantation” (journal article)</w:t>
      </w:r>
    </w:p>
    <w:p w14:paraId="3FC23115" w14:textId="77777777" w:rsidR="00317BE7" w:rsidRDefault="00317BE7">
      <w:pPr>
        <w:pStyle w:val="BodyText"/>
        <w:kinsoku w:val="0"/>
        <w:overflowPunct w:val="0"/>
        <w:spacing w:before="4"/>
        <w:rPr>
          <w:sz w:val="24"/>
          <w:szCs w:val="24"/>
        </w:rPr>
      </w:pPr>
    </w:p>
    <w:p w14:paraId="79F03E28" w14:textId="77777777" w:rsidR="003F5535" w:rsidRDefault="003F5535">
      <w:pPr>
        <w:pStyle w:val="Heading1"/>
        <w:kinsoku w:val="0"/>
        <w:overflowPunct w:val="0"/>
      </w:pPr>
    </w:p>
    <w:p w14:paraId="17E1C61A" w14:textId="1A978E3F" w:rsidR="00317BE7" w:rsidRDefault="00E75292">
      <w:pPr>
        <w:pStyle w:val="Heading1"/>
        <w:kinsoku w:val="0"/>
        <w:overflowPunct w:val="0"/>
      </w:pPr>
      <w:r>
        <w:t>Invited</w:t>
      </w:r>
      <w:r w:rsidR="004574DE">
        <w:t xml:space="preserve"> Lectures</w:t>
      </w:r>
    </w:p>
    <w:p w14:paraId="12398664" w14:textId="77777777" w:rsidR="00317BE7" w:rsidRDefault="00317BE7">
      <w:pPr>
        <w:pStyle w:val="BodyText"/>
        <w:kinsoku w:val="0"/>
        <w:overflowPunct w:val="0"/>
        <w:rPr>
          <w:sz w:val="23"/>
          <w:szCs w:val="23"/>
        </w:rPr>
      </w:pPr>
    </w:p>
    <w:p w14:paraId="43E558B5" w14:textId="77777777" w:rsidR="00317BE7" w:rsidRDefault="00E75292" w:rsidP="00626FCD">
      <w:pPr>
        <w:pStyle w:val="BodyText"/>
        <w:tabs>
          <w:tab w:val="left" w:pos="819"/>
        </w:tabs>
        <w:kinsoku w:val="0"/>
        <w:overflowPunct w:val="0"/>
        <w:spacing w:line="249" w:lineRule="auto"/>
        <w:ind w:left="911" w:right="90" w:hanging="812"/>
      </w:pPr>
      <w:r>
        <w:t>2019</w:t>
      </w:r>
      <w:r>
        <w:tab/>
        <w:t>The Killeen Chair Lecture on Theology and Philosophy. “The Feminist</w:t>
      </w:r>
      <w:r>
        <w:rPr>
          <w:spacing w:val="-24"/>
        </w:rPr>
        <w:t xml:space="preserve"> </w:t>
      </w:r>
      <w:r>
        <w:t>Politics</w:t>
      </w:r>
      <w:r>
        <w:rPr>
          <w:spacing w:val="-2"/>
        </w:rPr>
        <w:t xml:space="preserve"> </w:t>
      </w:r>
      <w:r>
        <w:t>of (In)Civility,” St. Norbert College, Green Bay, Wisconsin.</w:t>
      </w:r>
      <w:r w:rsidR="00626FCD">
        <w:t xml:space="preserve"> </w:t>
      </w:r>
      <w:r>
        <w:t>September</w:t>
      </w:r>
      <w:r>
        <w:rPr>
          <w:spacing w:val="-27"/>
        </w:rPr>
        <w:t xml:space="preserve"> </w:t>
      </w:r>
      <w:r>
        <w:t>19.</w:t>
      </w:r>
    </w:p>
    <w:p w14:paraId="5089024D" w14:textId="77777777" w:rsidR="00317BE7" w:rsidRDefault="00317BE7">
      <w:pPr>
        <w:pStyle w:val="BodyText"/>
        <w:kinsoku w:val="0"/>
        <w:overflowPunct w:val="0"/>
        <w:rPr>
          <w:sz w:val="23"/>
          <w:szCs w:val="23"/>
        </w:rPr>
      </w:pPr>
    </w:p>
    <w:p w14:paraId="332A290D" w14:textId="77777777" w:rsidR="00317BE7" w:rsidRDefault="00E75292">
      <w:pPr>
        <w:pStyle w:val="BodyText"/>
        <w:tabs>
          <w:tab w:val="left" w:pos="819"/>
        </w:tabs>
        <w:kinsoku w:val="0"/>
        <w:overflowPunct w:val="0"/>
        <w:spacing w:line="249" w:lineRule="auto"/>
        <w:ind w:left="911" w:right="441" w:hanging="812"/>
      </w:pPr>
      <w:r>
        <w:t>2019</w:t>
      </w:r>
      <w:r>
        <w:tab/>
        <w:t>Keynote. “American Niceness: Then and Now,” Australia and New</w:t>
      </w:r>
      <w:r>
        <w:rPr>
          <w:spacing w:val="-19"/>
        </w:rPr>
        <w:t xml:space="preserve"> </w:t>
      </w:r>
      <w:r>
        <w:t>Zealand</w:t>
      </w:r>
      <w:r>
        <w:rPr>
          <w:spacing w:val="-5"/>
        </w:rPr>
        <w:t xml:space="preserve"> </w:t>
      </w:r>
      <w:r>
        <w:t xml:space="preserve">American Studies Association Conference ANZASA (July </w:t>
      </w:r>
      <w:r>
        <w:rPr>
          <w:spacing w:val="-3"/>
        </w:rPr>
        <w:t xml:space="preserve">14-16, </w:t>
      </w:r>
      <w:r>
        <w:t>2019), The University of Auckland, New</w:t>
      </w:r>
      <w:r>
        <w:rPr>
          <w:spacing w:val="-1"/>
        </w:rPr>
        <w:t xml:space="preserve"> </w:t>
      </w:r>
      <w:r>
        <w:t>Zealand.</w:t>
      </w:r>
    </w:p>
    <w:p w14:paraId="7375B2D5" w14:textId="77777777" w:rsidR="00317BE7" w:rsidRDefault="00317BE7">
      <w:pPr>
        <w:pStyle w:val="BodyText"/>
        <w:kinsoku w:val="0"/>
        <w:overflowPunct w:val="0"/>
        <w:rPr>
          <w:sz w:val="23"/>
          <w:szCs w:val="23"/>
        </w:rPr>
      </w:pPr>
    </w:p>
    <w:p w14:paraId="055A90CA" w14:textId="77777777" w:rsidR="00317BE7" w:rsidRDefault="00E75292">
      <w:pPr>
        <w:pStyle w:val="BodyText"/>
        <w:tabs>
          <w:tab w:val="left" w:pos="819"/>
        </w:tabs>
        <w:kinsoku w:val="0"/>
        <w:overflowPunct w:val="0"/>
        <w:spacing w:line="249" w:lineRule="auto"/>
        <w:ind w:left="911" w:right="480" w:hanging="812"/>
      </w:pPr>
      <w:r>
        <w:t>2019</w:t>
      </w:r>
      <w:r>
        <w:tab/>
        <w:t>First Inaugural Monica Moore Lecture, “American Niceness: Then and</w:t>
      </w:r>
      <w:r>
        <w:rPr>
          <w:spacing w:val="-21"/>
        </w:rPr>
        <w:t xml:space="preserve"> </w:t>
      </w:r>
      <w:r>
        <w:t>Now,”</w:t>
      </w:r>
      <w:r>
        <w:rPr>
          <w:spacing w:val="-5"/>
        </w:rPr>
        <w:t xml:space="preserve"> </w:t>
      </w:r>
      <w:r>
        <w:t>Modern</w:t>
      </w:r>
      <w:r>
        <w:rPr>
          <w:spacing w:val="-2"/>
        </w:rPr>
        <w:t xml:space="preserve"> </w:t>
      </w:r>
      <w:r>
        <w:t>Thought &amp; Literature Program, Stanford University, May</w:t>
      </w:r>
      <w:r>
        <w:rPr>
          <w:spacing w:val="-14"/>
        </w:rPr>
        <w:t xml:space="preserve"> </w:t>
      </w:r>
      <w:r>
        <w:t>8th.</w:t>
      </w:r>
    </w:p>
    <w:p w14:paraId="7E714F26" w14:textId="77777777" w:rsidR="00317BE7" w:rsidRDefault="00317BE7">
      <w:pPr>
        <w:pStyle w:val="BodyText"/>
        <w:kinsoku w:val="0"/>
        <w:overflowPunct w:val="0"/>
        <w:spacing w:before="6"/>
        <w:rPr>
          <w:sz w:val="25"/>
          <w:szCs w:val="25"/>
        </w:rPr>
      </w:pPr>
    </w:p>
    <w:p w14:paraId="5BF666BB" w14:textId="77777777" w:rsidR="00317BE7" w:rsidRDefault="00E75292">
      <w:pPr>
        <w:pStyle w:val="BodyText"/>
        <w:tabs>
          <w:tab w:val="left" w:pos="819"/>
        </w:tabs>
        <w:kinsoku w:val="0"/>
        <w:overflowPunct w:val="0"/>
        <w:spacing w:line="249" w:lineRule="auto"/>
        <w:ind w:left="820" w:right="842" w:hanging="720"/>
      </w:pPr>
      <w:r>
        <w:t>2019</w:t>
      </w:r>
      <w:r>
        <w:tab/>
        <w:t>“American Niceness: Then and Now,” Queens University, Department</w:t>
      </w:r>
      <w:r>
        <w:rPr>
          <w:spacing w:val="-17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English, Kingston, Ontario, April</w:t>
      </w:r>
      <w:r>
        <w:rPr>
          <w:spacing w:val="-12"/>
        </w:rPr>
        <w:t xml:space="preserve"> </w:t>
      </w:r>
      <w:r>
        <w:t>5</w:t>
      </w:r>
      <w:r>
        <w:rPr>
          <w:position w:val="6"/>
          <w:sz w:val="14"/>
          <w:szCs w:val="14"/>
        </w:rPr>
        <w:t>th</w:t>
      </w:r>
      <w:r>
        <w:t>.</w:t>
      </w:r>
    </w:p>
    <w:p w14:paraId="16CFEC94" w14:textId="77777777" w:rsidR="00317BE7" w:rsidRDefault="00317BE7">
      <w:pPr>
        <w:pStyle w:val="BodyText"/>
        <w:kinsoku w:val="0"/>
        <w:overflowPunct w:val="0"/>
        <w:rPr>
          <w:sz w:val="23"/>
          <w:szCs w:val="23"/>
        </w:rPr>
      </w:pPr>
    </w:p>
    <w:p w14:paraId="41B398AC" w14:textId="77777777" w:rsidR="00317BE7" w:rsidRDefault="00E75292">
      <w:pPr>
        <w:pStyle w:val="BodyText"/>
        <w:tabs>
          <w:tab w:val="left" w:pos="819"/>
        </w:tabs>
        <w:kinsoku w:val="0"/>
        <w:overflowPunct w:val="0"/>
        <w:spacing w:line="249" w:lineRule="auto"/>
        <w:ind w:left="820" w:right="525" w:hanging="720"/>
      </w:pPr>
      <w:r>
        <w:t>2016</w:t>
      </w:r>
      <w:r>
        <w:tab/>
        <w:t>“American Niceness: From Thomas Jefferson to #FreeHugs,” The</w:t>
      </w:r>
      <w:r>
        <w:rPr>
          <w:spacing w:val="-18"/>
        </w:rPr>
        <w:t xml:space="preserve"> </w:t>
      </w:r>
      <w:r>
        <w:t>Local</w:t>
      </w:r>
      <w:r>
        <w:rPr>
          <w:spacing w:val="-3"/>
        </w:rPr>
        <w:t xml:space="preserve"> </w:t>
      </w:r>
      <w:r>
        <w:t>Americanist Series, University of Maryland, College Park, Department of English, May</w:t>
      </w:r>
      <w:r>
        <w:rPr>
          <w:spacing w:val="-22"/>
        </w:rPr>
        <w:t xml:space="preserve"> </w:t>
      </w:r>
      <w:r>
        <w:t>4.</w:t>
      </w:r>
    </w:p>
    <w:p w14:paraId="21F4CD16" w14:textId="77777777" w:rsidR="00317BE7" w:rsidRDefault="00317BE7">
      <w:pPr>
        <w:pStyle w:val="BodyText"/>
        <w:kinsoku w:val="0"/>
        <w:overflowPunct w:val="0"/>
        <w:rPr>
          <w:sz w:val="23"/>
          <w:szCs w:val="23"/>
        </w:rPr>
      </w:pPr>
    </w:p>
    <w:p w14:paraId="476C8D39" w14:textId="77777777" w:rsidR="00317BE7" w:rsidRDefault="00E75292">
      <w:pPr>
        <w:pStyle w:val="BodyText"/>
        <w:tabs>
          <w:tab w:val="left" w:pos="819"/>
        </w:tabs>
        <w:kinsoku w:val="0"/>
        <w:overflowPunct w:val="0"/>
        <w:spacing w:line="249" w:lineRule="auto"/>
        <w:ind w:left="820" w:right="363" w:hanging="720"/>
      </w:pPr>
      <w:r>
        <w:t>2014</w:t>
      </w:r>
      <w:r>
        <w:tab/>
        <w:t>“Southern Niceness and the Black Smile,” Adirondack Writing Center,</w:t>
      </w:r>
      <w:r>
        <w:rPr>
          <w:spacing w:val="-21"/>
        </w:rPr>
        <w:t xml:space="preserve"> </w:t>
      </w:r>
      <w:r>
        <w:t>Anne</w:t>
      </w:r>
      <w:r>
        <w:rPr>
          <w:spacing w:val="-3"/>
        </w:rPr>
        <w:t xml:space="preserve"> </w:t>
      </w:r>
      <w:r>
        <w:t>LaBastille Writer-in-Residence</w:t>
      </w:r>
      <w:r>
        <w:rPr>
          <w:spacing w:val="-9"/>
        </w:rPr>
        <w:t xml:space="preserve"> </w:t>
      </w:r>
      <w:r>
        <w:t>Lecture</w:t>
      </w:r>
    </w:p>
    <w:p w14:paraId="2A72A172" w14:textId="77777777" w:rsidR="00317BE7" w:rsidRDefault="00317BE7">
      <w:pPr>
        <w:pStyle w:val="BodyText"/>
        <w:kinsoku w:val="0"/>
        <w:overflowPunct w:val="0"/>
        <w:rPr>
          <w:sz w:val="23"/>
          <w:szCs w:val="23"/>
        </w:rPr>
      </w:pPr>
    </w:p>
    <w:p w14:paraId="0AA84ECF" w14:textId="77777777" w:rsidR="00317BE7" w:rsidRDefault="00E75292">
      <w:pPr>
        <w:pStyle w:val="BodyText"/>
        <w:tabs>
          <w:tab w:val="left" w:pos="819"/>
        </w:tabs>
        <w:kinsoku w:val="0"/>
        <w:overflowPunct w:val="0"/>
        <w:spacing w:line="249" w:lineRule="auto"/>
        <w:ind w:left="820" w:right="580" w:hanging="720"/>
        <w:rPr>
          <w:spacing w:val="-3"/>
        </w:rPr>
      </w:pPr>
      <w:r>
        <w:t>2011</w:t>
      </w:r>
      <w:r>
        <w:tab/>
        <w:t>“Flirting in Yankeeland: Nineteenth-Century Argentine Travel Writing to the</w:t>
      </w:r>
      <w:r>
        <w:rPr>
          <w:spacing w:val="-21"/>
        </w:rPr>
        <w:t xml:space="preserve"> </w:t>
      </w:r>
      <w:r>
        <w:t>US,”</w:t>
      </w:r>
      <w:r>
        <w:rPr>
          <w:spacing w:val="-3"/>
        </w:rPr>
        <w:t xml:space="preserve"> </w:t>
      </w:r>
      <w:r>
        <w:t>UC Irvine. Symposium on the Latino Nineteenth Century, April</w:t>
      </w:r>
      <w:r>
        <w:rPr>
          <w:spacing w:val="-7"/>
        </w:rPr>
        <w:t xml:space="preserve"> </w:t>
      </w:r>
      <w:r>
        <w:rPr>
          <w:spacing w:val="-3"/>
        </w:rPr>
        <w:t>2011.</w:t>
      </w:r>
    </w:p>
    <w:p w14:paraId="75E41E1B" w14:textId="77777777" w:rsidR="00317BE7" w:rsidRDefault="00317BE7">
      <w:pPr>
        <w:pStyle w:val="BodyText"/>
        <w:kinsoku w:val="0"/>
        <w:overflowPunct w:val="0"/>
        <w:spacing w:before="6"/>
        <w:rPr>
          <w:sz w:val="25"/>
          <w:szCs w:val="25"/>
        </w:rPr>
      </w:pPr>
    </w:p>
    <w:p w14:paraId="4B63F9E1" w14:textId="77777777" w:rsidR="00317BE7" w:rsidRDefault="00E75292">
      <w:pPr>
        <w:pStyle w:val="BodyText"/>
        <w:tabs>
          <w:tab w:val="left" w:pos="819"/>
        </w:tabs>
        <w:kinsoku w:val="0"/>
        <w:overflowPunct w:val="0"/>
        <w:spacing w:line="244" w:lineRule="auto"/>
        <w:ind w:left="820" w:right="808" w:hanging="720"/>
      </w:pPr>
      <w:r>
        <w:rPr>
          <w:sz w:val="24"/>
          <w:szCs w:val="24"/>
        </w:rPr>
        <w:t>20</w:t>
      </w:r>
      <w:r>
        <w:t>10</w:t>
      </w:r>
      <w:r>
        <w:tab/>
        <w:t>“The Christology of Niceness,” English Department, Americanist</w:t>
      </w:r>
      <w:r>
        <w:rPr>
          <w:spacing w:val="-26"/>
        </w:rPr>
        <w:t xml:space="preserve"> </w:t>
      </w:r>
      <w:r>
        <w:t>Colloquia</w:t>
      </w:r>
      <w:r>
        <w:rPr>
          <w:spacing w:val="-2"/>
        </w:rPr>
        <w:t xml:space="preserve"> </w:t>
      </w:r>
      <w:r>
        <w:t>series, Indiana University (February 8,</w:t>
      </w:r>
      <w:r>
        <w:rPr>
          <w:spacing w:val="-12"/>
        </w:rPr>
        <w:t xml:space="preserve"> </w:t>
      </w:r>
      <w:r>
        <w:t>2010).</w:t>
      </w:r>
    </w:p>
    <w:p w14:paraId="5576012E" w14:textId="77777777" w:rsidR="00317BE7" w:rsidRDefault="00317BE7">
      <w:pPr>
        <w:pStyle w:val="BodyText"/>
        <w:kinsoku w:val="0"/>
        <w:overflowPunct w:val="0"/>
        <w:spacing w:before="5"/>
        <w:rPr>
          <w:sz w:val="23"/>
          <w:szCs w:val="23"/>
        </w:rPr>
      </w:pPr>
    </w:p>
    <w:p w14:paraId="2B1836C0" w14:textId="77777777" w:rsidR="00317BE7" w:rsidRDefault="00E75292">
      <w:pPr>
        <w:pStyle w:val="BodyText"/>
        <w:tabs>
          <w:tab w:val="left" w:pos="819"/>
        </w:tabs>
        <w:kinsoku w:val="0"/>
        <w:overflowPunct w:val="0"/>
        <w:spacing w:line="249" w:lineRule="auto"/>
        <w:ind w:left="820" w:right="1001" w:hanging="720"/>
      </w:pPr>
      <w:r>
        <w:t>2009</w:t>
      </w:r>
      <w:r>
        <w:tab/>
        <w:t>“The Banality of Niceness: Harriet Beecher Stowe, the Jesus Novel</w:t>
      </w:r>
      <w:r>
        <w:rPr>
          <w:spacing w:val="-1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Sacred Trivialities,” American Studies Symposium, Yale University, September</w:t>
      </w:r>
      <w:r>
        <w:rPr>
          <w:spacing w:val="-27"/>
        </w:rPr>
        <w:t xml:space="preserve"> </w:t>
      </w:r>
      <w:r>
        <w:t>24-26.</w:t>
      </w:r>
    </w:p>
    <w:p w14:paraId="5AF932F3" w14:textId="77777777" w:rsidR="00317BE7" w:rsidRDefault="00317BE7">
      <w:pPr>
        <w:pStyle w:val="BodyText"/>
        <w:kinsoku w:val="0"/>
        <w:overflowPunct w:val="0"/>
        <w:rPr>
          <w:sz w:val="23"/>
          <w:szCs w:val="23"/>
        </w:rPr>
      </w:pPr>
    </w:p>
    <w:p w14:paraId="25246DE5" w14:textId="77777777" w:rsidR="00317BE7" w:rsidRDefault="00E75292">
      <w:pPr>
        <w:pStyle w:val="BodyText"/>
        <w:tabs>
          <w:tab w:val="left" w:pos="819"/>
        </w:tabs>
        <w:kinsoku w:val="0"/>
        <w:overflowPunct w:val="0"/>
        <w:spacing w:line="249" w:lineRule="auto"/>
        <w:ind w:left="820" w:right="423" w:hanging="720"/>
        <w:rPr>
          <w:spacing w:val="-3"/>
        </w:rPr>
      </w:pPr>
      <w:r>
        <w:t>2008</w:t>
      </w:r>
      <w:r>
        <w:tab/>
        <w:t>“Christian Niceness and the Likable Jesus: The Role of the Religious</w:t>
      </w:r>
      <w:r>
        <w:rPr>
          <w:spacing w:val="-23"/>
        </w:rPr>
        <w:t xml:space="preserve"> </w:t>
      </w:r>
      <w:r>
        <w:t>Novel</w:t>
      </w:r>
      <w:r>
        <w:rPr>
          <w:spacing w:val="-3"/>
        </w:rPr>
        <w:t xml:space="preserve"> </w:t>
      </w:r>
      <w:r>
        <w:t>in Nineteenth Century Liberalism,” Religious Studies Symposium, Princeton, April</w:t>
      </w:r>
      <w:r>
        <w:rPr>
          <w:spacing w:val="-20"/>
        </w:rPr>
        <w:t xml:space="preserve"> </w:t>
      </w:r>
      <w:r>
        <w:rPr>
          <w:spacing w:val="-3"/>
        </w:rPr>
        <w:t>10-11</w:t>
      </w:r>
    </w:p>
    <w:p w14:paraId="0198A6F6" w14:textId="77777777" w:rsidR="00317BE7" w:rsidRDefault="00317BE7">
      <w:pPr>
        <w:pStyle w:val="BodyText"/>
        <w:kinsoku w:val="0"/>
        <w:overflowPunct w:val="0"/>
        <w:rPr>
          <w:sz w:val="23"/>
          <w:szCs w:val="23"/>
        </w:rPr>
      </w:pPr>
    </w:p>
    <w:p w14:paraId="5849EAC1" w14:textId="77777777" w:rsidR="00317BE7" w:rsidRDefault="00E75292">
      <w:pPr>
        <w:pStyle w:val="BodyText"/>
        <w:tabs>
          <w:tab w:val="left" w:pos="819"/>
        </w:tabs>
        <w:kinsoku w:val="0"/>
        <w:overflowPunct w:val="0"/>
        <w:spacing w:line="249" w:lineRule="auto"/>
        <w:ind w:left="820" w:right="564" w:hanging="720"/>
      </w:pPr>
      <w:r>
        <w:t>2006</w:t>
      </w:r>
      <w:r>
        <w:tab/>
        <w:t xml:space="preserve">“Conversation and Likability </w:t>
      </w:r>
      <w:r>
        <w:rPr>
          <w:spacing w:val="-3"/>
        </w:rPr>
        <w:t xml:space="preserve">in </w:t>
      </w:r>
      <w:r>
        <w:t>Eighteenth Century British America.”</w:t>
      </w:r>
      <w:r>
        <w:rPr>
          <w:spacing w:val="-12"/>
        </w:rPr>
        <w:t xml:space="preserve"> </w:t>
      </w:r>
      <w:r>
        <w:t>Charles</w:t>
      </w:r>
      <w:r>
        <w:rPr>
          <w:spacing w:val="-7"/>
        </w:rPr>
        <w:t xml:space="preserve"> </w:t>
      </w:r>
      <w:r>
        <w:t>Warren Center Colloquia. History Department. Harvard</w:t>
      </w:r>
      <w:r>
        <w:rPr>
          <w:spacing w:val="-23"/>
        </w:rPr>
        <w:t xml:space="preserve"> </w:t>
      </w:r>
      <w:r>
        <w:t>University.</w:t>
      </w:r>
    </w:p>
    <w:p w14:paraId="26BFE195" w14:textId="77777777" w:rsidR="00317BE7" w:rsidRDefault="00317BE7">
      <w:pPr>
        <w:pStyle w:val="BodyText"/>
        <w:kinsoku w:val="0"/>
        <w:overflowPunct w:val="0"/>
        <w:rPr>
          <w:sz w:val="23"/>
          <w:szCs w:val="23"/>
        </w:rPr>
      </w:pPr>
    </w:p>
    <w:p w14:paraId="2A3DCC8C" w14:textId="77777777" w:rsidR="00317BE7" w:rsidRDefault="00E75292">
      <w:pPr>
        <w:pStyle w:val="BodyText"/>
        <w:tabs>
          <w:tab w:val="left" w:pos="896"/>
        </w:tabs>
        <w:kinsoku w:val="0"/>
        <w:overflowPunct w:val="0"/>
        <w:spacing w:line="249" w:lineRule="auto"/>
        <w:ind w:left="820" w:right="372" w:hanging="720"/>
      </w:pPr>
      <w:r>
        <w:t>2005</w:t>
      </w:r>
      <w:r>
        <w:tab/>
      </w:r>
      <w:r>
        <w:tab/>
        <w:t>Charm Offensive: Anti-Americanism and the American Abroad in the</w:t>
      </w:r>
      <w:r>
        <w:rPr>
          <w:spacing w:val="-19"/>
        </w:rPr>
        <w:t xml:space="preserve"> </w:t>
      </w:r>
      <w:r>
        <w:t>Late</w:t>
      </w:r>
      <w:r>
        <w:rPr>
          <w:spacing w:val="-3"/>
        </w:rPr>
        <w:t xml:space="preserve"> </w:t>
      </w:r>
      <w:r>
        <w:t>Nineteenth Century,” Graduate Americanist Colloquia, English Department, Harvard</w:t>
      </w:r>
      <w:r>
        <w:rPr>
          <w:spacing w:val="-28"/>
        </w:rPr>
        <w:t xml:space="preserve"> </w:t>
      </w:r>
      <w:r>
        <w:t>University.</w:t>
      </w:r>
    </w:p>
    <w:p w14:paraId="1FDCF246" w14:textId="77777777" w:rsidR="00317BE7" w:rsidRDefault="00317BE7">
      <w:pPr>
        <w:pStyle w:val="BodyText"/>
        <w:kinsoku w:val="0"/>
        <w:overflowPunct w:val="0"/>
        <w:rPr>
          <w:sz w:val="23"/>
          <w:szCs w:val="23"/>
        </w:rPr>
      </w:pPr>
    </w:p>
    <w:p w14:paraId="7A4731FB" w14:textId="77777777" w:rsidR="00317BE7" w:rsidRDefault="00E75292" w:rsidP="00626FCD">
      <w:pPr>
        <w:pStyle w:val="BodyText"/>
        <w:tabs>
          <w:tab w:val="left" w:pos="819"/>
        </w:tabs>
        <w:kinsoku w:val="0"/>
        <w:overflowPunct w:val="0"/>
        <w:spacing w:line="249" w:lineRule="auto"/>
        <w:ind w:left="820" w:right="90" w:hanging="720"/>
        <w:rPr>
          <w:spacing w:val="-3"/>
        </w:rPr>
      </w:pPr>
      <w:r>
        <w:t>2005</w:t>
      </w:r>
      <w:r>
        <w:tab/>
        <w:t>“The Power of Chivalric Charm: Mexican Memory, American Guilt and</w:t>
      </w:r>
      <w:r>
        <w:rPr>
          <w:spacing w:val="-1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 xml:space="preserve">Border Romance of the 1890s,” English Dept. Tulane, </w:t>
      </w:r>
      <w:r>
        <w:rPr>
          <w:spacing w:val="-4"/>
        </w:rPr>
        <w:t xml:space="preserve">New </w:t>
      </w:r>
      <w:r>
        <w:t>Orleans, LA. Feb. 20,</w:t>
      </w:r>
      <w:r>
        <w:rPr>
          <w:spacing w:val="2"/>
        </w:rPr>
        <w:t xml:space="preserve"> </w:t>
      </w:r>
      <w:r>
        <w:rPr>
          <w:spacing w:val="-3"/>
        </w:rPr>
        <w:t>2005.</w:t>
      </w:r>
    </w:p>
    <w:p w14:paraId="18556020" w14:textId="77777777" w:rsidR="00317BE7" w:rsidRDefault="00317BE7">
      <w:pPr>
        <w:pStyle w:val="BodyText"/>
        <w:kinsoku w:val="0"/>
        <w:overflowPunct w:val="0"/>
        <w:rPr>
          <w:sz w:val="23"/>
          <w:szCs w:val="23"/>
        </w:rPr>
      </w:pPr>
    </w:p>
    <w:p w14:paraId="1E555B82" w14:textId="77777777" w:rsidR="00317BE7" w:rsidRDefault="00E75292" w:rsidP="00626FCD">
      <w:pPr>
        <w:pStyle w:val="BodyText"/>
        <w:tabs>
          <w:tab w:val="left" w:pos="819"/>
        </w:tabs>
        <w:kinsoku w:val="0"/>
        <w:overflowPunct w:val="0"/>
        <w:spacing w:line="249" w:lineRule="auto"/>
        <w:ind w:left="820" w:right="103" w:hanging="720"/>
        <w:rPr>
          <w:sz w:val="12"/>
          <w:szCs w:val="12"/>
        </w:rPr>
      </w:pPr>
      <w:r>
        <w:t>2004</w:t>
      </w:r>
      <w:r>
        <w:tab/>
        <w:t>"On the Future of Latino/a Studies,” English Department, George</w:t>
      </w:r>
      <w:r>
        <w:rPr>
          <w:spacing w:val="-16"/>
        </w:rPr>
        <w:t xml:space="preserve"> </w:t>
      </w:r>
      <w:r>
        <w:t>Washington</w:t>
      </w:r>
      <w:r>
        <w:rPr>
          <w:spacing w:val="-4"/>
        </w:rPr>
        <w:t xml:space="preserve"> </w:t>
      </w:r>
      <w:r>
        <w:t>University, Washington, DC. October 29,</w:t>
      </w:r>
      <w:r>
        <w:rPr>
          <w:spacing w:val="-16"/>
        </w:rPr>
        <w:t xml:space="preserve"> </w:t>
      </w:r>
      <w:r>
        <w:t>2004.</w:t>
      </w:r>
    </w:p>
    <w:p w14:paraId="4BA44053" w14:textId="77777777" w:rsidR="00317BE7" w:rsidRDefault="00E75292" w:rsidP="00FE6BCA">
      <w:pPr>
        <w:pStyle w:val="BodyText"/>
        <w:tabs>
          <w:tab w:val="left" w:pos="819"/>
        </w:tabs>
        <w:kinsoku w:val="0"/>
        <w:overflowPunct w:val="0"/>
        <w:spacing w:before="100" w:line="250" w:lineRule="auto"/>
        <w:ind w:left="821" w:right="504" w:hanging="720"/>
      </w:pPr>
      <w:r>
        <w:t>2000</w:t>
      </w:r>
      <w:r>
        <w:tab/>
        <w:t>“The Urban Picturesque and the Spectacle of Americanization." 12th</w:t>
      </w:r>
      <w:r>
        <w:rPr>
          <w:spacing w:val="-17"/>
        </w:rPr>
        <w:t xml:space="preserve"> </w:t>
      </w:r>
      <w:r>
        <w:t xml:space="preserve">Annual </w:t>
      </w:r>
      <w:r>
        <w:rPr>
          <w:i/>
          <w:iCs/>
        </w:rPr>
        <w:t xml:space="preserve">Arizona Quarterly </w:t>
      </w:r>
      <w:r>
        <w:t>Symposium on American Literatures and Culture, University of Arizona, Tucson.</w:t>
      </w:r>
    </w:p>
    <w:p w14:paraId="1C435D61" w14:textId="77777777" w:rsidR="00FE6BCA" w:rsidRDefault="00FE6BCA" w:rsidP="00F2345B">
      <w:pPr>
        <w:pStyle w:val="BodyText"/>
        <w:tabs>
          <w:tab w:val="left" w:pos="819"/>
        </w:tabs>
        <w:kinsoku w:val="0"/>
        <w:overflowPunct w:val="0"/>
        <w:spacing w:before="100" w:line="250" w:lineRule="auto"/>
        <w:ind w:right="504"/>
      </w:pPr>
    </w:p>
    <w:p w14:paraId="5F620736" w14:textId="77777777" w:rsidR="00FE6BCA" w:rsidRDefault="00FE6BCA">
      <w:pPr>
        <w:pStyle w:val="Heading1"/>
        <w:kinsoku w:val="0"/>
        <w:overflowPunct w:val="0"/>
      </w:pPr>
    </w:p>
    <w:p w14:paraId="4EBB8C91" w14:textId="77777777" w:rsidR="00317BE7" w:rsidRDefault="00E75292" w:rsidP="00FE6BCA">
      <w:pPr>
        <w:pStyle w:val="Heading1"/>
        <w:kinsoku w:val="0"/>
        <w:overflowPunct w:val="0"/>
        <w:ind w:hanging="100"/>
      </w:pPr>
      <w:r>
        <w:t>Conferences</w:t>
      </w:r>
    </w:p>
    <w:p w14:paraId="0F6819EA" w14:textId="77777777" w:rsidR="003F5535" w:rsidRDefault="003F5535" w:rsidP="007C04CC">
      <w:pPr>
        <w:pStyle w:val="BodyText"/>
        <w:tabs>
          <w:tab w:val="left" w:pos="819"/>
        </w:tabs>
        <w:kinsoku w:val="0"/>
        <w:overflowPunct w:val="0"/>
        <w:spacing w:before="6" w:line="249" w:lineRule="auto"/>
        <w:ind w:left="911" w:right="175" w:hanging="812"/>
      </w:pPr>
    </w:p>
    <w:p w14:paraId="600B0D4E" w14:textId="7FC5CC16" w:rsidR="003F5535" w:rsidRPr="00131775" w:rsidRDefault="003F5535" w:rsidP="004338C0">
      <w:pPr>
        <w:widowControl/>
        <w:autoSpaceDE/>
        <w:autoSpaceDN/>
        <w:adjustRightInd/>
        <w:ind w:left="810" w:hanging="720"/>
        <w:rPr>
          <w:rFonts w:eastAsia="Times New Roman"/>
          <w:sz w:val="22"/>
          <w:szCs w:val="22"/>
        </w:rPr>
      </w:pPr>
      <w:r w:rsidRPr="00131775">
        <w:rPr>
          <w:sz w:val="22"/>
          <w:szCs w:val="22"/>
        </w:rPr>
        <w:t>202</w:t>
      </w:r>
      <w:r>
        <w:rPr>
          <w:sz w:val="22"/>
          <w:szCs w:val="22"/>
        </w:rPr>
        <w:t>1</w:t>
      </w:r>
      <w:r w:rsidRPr="00131775">
        <w:rPr>
          <w:sz w:val="22"/>
          <w:szCs w:val="22"/>
        </w:rPr>
        <w:tab/>
        <w:t>“</w:t>
      </w:r>
      <w:r w:rsidR="00FB37F8">
        <w:rPr>
          <w:sz w:val="22"/>
          <w:szCs w:val="22"/>
        </w:rPr>
        <w:t>To the Moon</w:t>
      </w:r>
      <w:r w:rsidRPr="00131775">
        <w:rPr>
          <w:sz w:val="22"/>
          <w:szCs w:val="22"/>
        </w:rPr>
        <w:t xml:space="preserve">: Astrological Speculation on Wall Street,” </w:t>
      </w:r>
      <w:r w:rsidRPr="00131775">
        <w:rPr>
          <w:rFonts w:eastAsia="Times New Roman"/>
          <w:i/>
          <w:iCs/>
          <w:color w:val="000000"/>
          <w:sz w:val="22"/>
          <w:szCs w:val="22"/>
        </w:rPr>
        <w:t>Speculative Endeavors: Cultures of Knowledge and Capital in the Long 19</w:t>
      </w:r>
      <w:r w:rsidRPr="00131775">
        <w:rPr>
          <w:rFonts w:eastAsia="Times New Roman"/>
          <w:i/>
          <w:iCs/>
          <w:color w:val="000000"/>
          <w:sz w:val="22"/>
          <w:szCs w:val="22"/>
          <w:vertAlign w:val="superscript"/>
        </w:rPr>
        <w:t>th</w:t>
      </w:r>
      <w:r w:rsidRPr="00131775">
        <w:rPr>
          <w:rFonts w:eastAsia="Times New Roman"/>
          <w:i/>
          <w:iCs/>
          <w:color w:val="000000"/>
          <w:sz w:val="22"/>
          <w:szCs w:val="22"/>
        </w:rPr>
        <w:t>Century</w:t>
      </w:r>
      <w:r w:rsidRPr="00131775">
        <w:rPr>
          <w:rFonts w:eastAsia="Times New Roman"/>
          <w:color w:val="000000"/>
          <w:sz w:val="22"/>
          <w:szCs w:val="22"/>
        </w:rPr>
        <w:t>.</w:t>
      </w:r>
      <w:r>
        <w:rPr>
          <w:rFonts w:eastAsia="Times New Roman"/>
          <w:color w:val="000000"/>
          <w:sz w:val="22"/>
          <w:szCs w:val="22"/>
        </w:rPr>
        <w:t xml:space="preserve"> University of Bayreuth, Germany (October 22-24).</w:t>
      </w:r>
    </w:p>
    <w:p w14:paraId="0C0C6A60" w14:textId="27B6CE79" w:rsidR="007C04CC" w:rsidRDefault="007C04CC" w:rsidP="004338C0">
      <w:pPr>
        <w:pStyle w:val="BodyText"/>
        <w:tabs>
          <w:tab w:val="left" w:pos="819"/>
        </w:tabs>
        <w:kinsoku w:val="0"/>
        <w:overflowPunct w:val="0"/>
        <w:spacing w:before="6" w:line="249" w:lineRule="auto"/>
        <w:ind w:left="810" w:right="175" w:hanging="720"/>
      </w:pPr>
      <w:r>
        <w:t>2021</w:t>
      </w:r>
      <w:r>
        <w:tab/>
        <w:t xml:space="preserve">Presenter, “American Literature Society at 100,” MLA Annual Convention, Toronto, January. </w:t>
      </w:r>
    </w:p>
    <w:p w14:paraId="2E986D7B" w14:textId="77777777" w:rsidR="00317BE7" w:rsidRDefault="00E75292" w:rsidP="004338C0">
      <w:pPr>
        <w:pStyle w:val="BodyText"/>
        <w:tabs>
          <w:tab w:val="left" w:pos="819"/>
        </w:tabs>
        <w:kinsoku w:val="0"/>
        <w:overflowPunct w:val="0"/>
        <w:spacing w:before="6" w:line="249" w:lineRule="auto"/>
        <w:ind w:left="810" w:right="175" w:hanging="720"/>
      </w:pPr>
      <w:r>
        <w:t>2019</w:t>
      </w:r>
      <w:r>
        <w:tab/>
        <w:t>Presenter, “Astral Literacy and 19</w:t>
      </w:r>
      <w:r>
        <w:rPr>
          <w:position w:val="6"/>
          <w:sz w:val="14"/>
          <w:szCs w:val="14"/>
        </w:rPr>
        <w:t xml:space="preserve">th </w:t>
      </w:r>
      <w:r>
        <w:t>Century Theories of Cosmology,”</w:t>
      </w:r>
      <w:r>
        <w:rPr>
          <w:spacing w:val="-24"/>
        </w:rPr>
        <w:t xml:space="preserve"> </w:t>
      </w:r>
      <w:r>
        <w:t>British</w:t>
      </w:r>
      <w:r>
        <w:rPr>
          <w:spacing w:val="-1"/>
        </w:rPr>
        <w:t xml:space="preserve"> </w:t>
      </w:r>
      <w:r>
        <w:t>Association of Nineteenth-Century Americanists (BrANCA) 4</w:t>
      </w:r>
      <w:r>
        <w:rPr>
          <w:position w:val="6"/>
          <w:sz w:val="14"/>
          <w:szCs w:val="14"/>
        </w:rPr>
        <w:t xml:space="preserve">th </w:t>
      </w:r>
      <w:r>
        <w:t xml:space="preserve">Biennial Symposium, Nottingham Trent University, </w:t>
      </w:r>
      <w:r w:rsidR="00125127">
        <w:t xml:space="preserve">United Kingdom, </w:t>
      </w:r>
      <w:r>
        <w:t>December</w:t>
      </w:r>
      <w:r>
        <w:rPr>
          <w:spacing w:val="-15"/>
        </w:rPr>
        <w:t xml:space="preserve"> </w:t>
      </w:r>
      <w:r>
        <w:t>18</w:t>
      </w:r>
      <w:r>
        <w:rPr>
          <w:position w:val="6"/>
          <w:sz w:val="14"/>
          <w:szCs w:val="14"/>
        </w:rPr>
        <w:t>th</w:t>
      </w:r>
      <w:r>
        <w:t>.</w:t>
      </w:r>
    </w:p>
    <w:p w14:paraId="28ACDD8E" w14:textId="77777777" w:rsidR="00317BE7" w:rsidRDefault="00E75292" w:rsidP="004338C0">
      <w:pPr>
        <w:pStyle w:val="BodyText"/>
        <w:tabs>
          <w:tab w:val="left" w:pos="819"/>
        </w:tabs>
        <w:kinsoku w:val="0"/>
        <w:overflowPunct w:val="0"/>
        <w:ind w:left="810" w:hanging="720"/>
      </w:pPr>
      <w:r>
        <w:t>2018</w:t>
      </w:r>
      <w:r>
        <w:tab/>
        <w:t>Presenter, “</w:t>
      </w:r>
      <w:r>
        <w:rPr>
          <w:i/>
          <w:iCs/>
        </w:rPr>
        <w:t xml:space="preserve">Zadkiel’s Almanac </w:t>
      </w:r>
      <w:r>
        <w:t>&amp; Astrological Prophecy: From the Indian Mutiny to</w:t>
      </w:r>
      <w:r>
        <w:rPr>
          <w:spacing w:val="-16"/>
        </w:rPr>
        <w:t xml:space="preserve"> </w:t>
      </w:r>
      <w:r>
        <w:t>the</w:t>
      </w:r>
    </w:p>
    <w:p w14:paraId="0ABC4A36" w14:textId="1BE4B002" w:rsidR="00317BE7" w:rsidRDefault="004338C0" w:rsidP="004338C0">
      <w:pPr>
        <w:pStyle w:val="BodyText"/>
        <w:kinsoku w:val="0"/>
        <w:overflowPunct w:val="0"/>
        <w:spacing w:before="10" w:line="249" w:lineRule="auto"/>
        <w:ind w:left="810" w:hanging="90"/>
      </w:pPr>
      <w:r>
        <w:t xml:space="preserve"> </w:t>
      </w:r>
      <w:r w:rsidR="00E75292">
        <w:t>U.S. Civil War,” North American Victorian Studies Association (NAVSA), October 11-15, University of Florida.</w:t>
      </w:r>
    </w:p>
    <w:p w14:paraId="7477A0E0" w14:textId="77777777" w:rsidR="00317BE7" w:rsidRDefault="00E75292" w:rsidP="004338C0">
      <w:pPr>
        <w:pStyle w:val="BodyText"/>
        <w:tabs>
          <w:tab w:val="left" w:pos="819"/>
        </w:tabs>
        <w:kinsoku w:val="0"/>
        <w:overflowPunct w:val="0"/>
        <w:spacing w:line="249" w:lineRule="auto"/>
        <w:ind w:left="810" w:right="244" w:hanging="720"/>
      </w:pPr>
      <w:r>
        <w:t>2018</w:t>
      </w:r>
      <w:r>
        <w:tab/>
        <w:t>Presenter, “Stonewall Jackson and Astrological Prophecy,” C19: Society</w:t>
      </w:r>
      <w:r>
        <w:rPr>
          <w:spacing w:val="-2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Nineteenth- Century Americanists, Albuquerque, NM. March</w:t>
      </w:r>
      <w:r>
        <w:rPr>
          <w:spacing w:val="-15"/>
        </w:rPr>
        <w:t xml:space="preserve"> </w:t>
      </w:r>
      <w:r>
        <w:t>22-25.</w:t>
      </w:r>
    </w:p>
    <w:p w14:paraId="2C63B879" w14:textId="77777777" w:rsidR="00317BE7" w:rsidRDefault="00E75292" w:rsidP="004338C0">
      <w:pPr>
        <w:pStyle w:val="BodyText"/>
        <w:tabs>
          <w:tab w:val="left" w:pos="819"/>
        </w:tabs>
        <w:kinsoku w:val="0"/>
        <w:overflowPunct w:val="0"/>
        <w:spacing w:line="249" w:lineRule="auto"/>
        <w:ind w:left="810" w:right="729" w:hanging="720"/>
      </w:pPr>
      <w:r>
        <w:t>2018</w:t>
      </w:r>
      <w:r>
        <w:tab/>
        <w:t>Presenter, “The American Girl Goes to the Global South: Juvenile Literature</w:t>
      </w:r>
      <w:r>
        <w:rPr>
          <w:spacing w:val="-16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 1890s,” MLA Annual Convention, NYC, January</w:t>
      </w:r>
      <w:r>
        <w:rPr>
          <w:spacing w:val="-11"/>
        </w:rPr>
        <w:t xml:space="preserve"> </w:t>
      </w:r>
      <w:r>
        <w:t>4.</w:t>
      </w:r>
    </w:p>
    <w:p w14:paraId="08A8C09E" w14:textId="77777777" w:rsidR="00317BE7" w:rsidRDefault="00E75292" w:rsidP="004338C0">
      <w:pPr>
        <w:pStyle w:val="BodyText"/>
        <w:tabs>
          <w:tab w:val="left" w:pos="819"/>
        </w:tabs>
        <w:kinsoku w:val="0"/>
        <w:overflowPunct w:val="0"/>
        <w:spacing w:before="5" w:line="249" w:lineRule="auto"/>
        <w:ind w:left="810" w:right="360" w:hanging="720"/>
        <w:rPr>
          <w:spacing w:val="-3"/>
        </w:rPr>
      </w:pPr>
      <w:r>
        <w:t>2017</w:t>
      </w:r>
      <w:r>
        <w:tab/>
        <w:t>Presenter, “American Niceness and English Nastiness: The Legacy</w:t>
      </w:r>
      <w:r>
        <w:rPr>
          <w:spacing w:val="-1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 xml:space="preserve">Transatlantic Comparison,” </w:t>
      </w:r>
      <w:r>
        <w:rPr>
          <w:i/>
          <w:iCs/>
        </w:rPr>
        <w:t xml:space="preserve">Symbiosis: International Conference on Transatlanticism, </w:t>
      </w:r>
      <w:r>
        <w:t>Daemen College (co-sponsored by UB English), July 7-9,</w:t>
      </w:r>
      <w:r>
        <w:rPr>
          <w:spacing w:val="-10"/>
        </w:rPr>
        <w:t xml:space="preserve"> </w:t>
      </w:r>
      <w:r>
        <w:rPr>
          <w:spacing w:val="-3"/>
        </w:rPr>
        <w:t>2017</w:t>
      </w:r>
    </w:p>
    <w:p w14:paraId="4CF22BE3" w14:textId="77777777" w:rsidR="00317BE7" w:rsidRDefault="00E75292" w:rsidP="004338C0">
      <w:pPr>
        <w:pStyle w:val="BodyText"/>
        <w:tabs>
          <w:tab w:val="left" w:pos="819"/>
        </w:tabs>
        <w:kinsoku w:val="0"/>
        <w:overflowPunct w:val="0"/>
        <w:spacing w:line="249" w:lineRule="auto"/>
        <w:ind w:left="810" w:right="617" w:hanging="720"/>
      </w:pPr>
      <w:r>
        <w:t>2016</w:t>
      </w:r>
      <w:r>
        <w:tab/>
        <w:t>Presenter, “Plymouth Rock Revisited: The Making of a Likable Empire on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Asian Frontier,” C19 Working Seminar: Settler Colonialism and Territorial Expansion (Greenberg and Kelman), C19: The Society of Nineteenth-Century Americanists’ Biennial Convention, Penn State, March</w:t>
      </w:r>
      <w:r>
        <w:rPr>
          <w:spacing w:val="-17"/>
        </w:rPr>
        <w:t xml:space="preserve"> </w:t>
      </w:r>
      <w:r>
        <w:t>18</w:t>
      </w:r>
      <w:r>
        <w:rPr>
          <w:position w:val="6"/>
          <w:sz w:val="14"/>
          <w:szCs w:val="14"/>
        </w:rPr>
        <w:t>th</w:t>
      </w:r>
      <w:r>
        <w:t>.</w:t>
      </w:r>
    </w:p>
    <w:p w14:paraId="018A900A" w14:textId="77777777" w:rsidR="00317BE7" w:rsidRDefault="00E75292" w:rsidP="004338C0">
      <w:pPr>
        <w:pStyle w:val="BodyText"/>
        <w:tabs>
          <w:tab w:val="left" w:pos="819"/>
        </w:tabs>
        <w:kinsoku w:val="0"/>
        <w:overflowPunct w:val="0"/>
        <w:spacing w:line="249" w:lineRule="auto"/>
        <w:ind w:left="810" w:right="175" w:hanging="720"/>
      </w:pPr>
      <w:r>
        <w:t>2016</w:t>
      </w:r>
      <w:r>
        <w:tab/>
        <w:t>Presenter and Panel Co-organizer, “Unsettling Smiles: Black Amiability</w:t>
      </w:r>
      <w:r>
        <w:rPr>
          <w:spacing w:val="-25"/>
        </w:rPr>
        <w:t xml:space="preserve"> </w:t>
      </w:r>
      <w:r>
        <w:t>and Southern Niceness,” C19: The Society of Nineteenth-Century Americanists’ Biennial Convention, Penn State, March</w:t>
      </w:r>
      <w:r>
        <w:rPr>
          <w:spacing w:val="-10"/>
        </w:rPr>
        <w:t xml:space="preserve"> </w:t>
      </w:r>
      <w:r>
        <w:t>18</w:t>
      </w:r>
      <w:r>
        <w:rPr>
          <w:position w:val="6"/>
          <w:sz w:val="14"/>
          <w:szCs w:val="14"/>
        </w:rPr>
        <w:t>th</w:t>
      </w:r>
      <w:r>
        <w:t>.</w:t>
      </w:r>
    </w:p>
    <w:p w14:paraId="3BC48AAD" w14:textId="77777777" w:rsidR="00317BE7" w:rsidRDefault="00E75292" w:rsidP="004338C0">
      <w:pPr>
        <w:pStyle w:val="BodyText"/>
        <w:tabs>
          <w:tab w:val="left" w:pos="819"/>
        </w:tabs>
        <w:kinsoku w:val="0"/>
        <w:overflowPunct w:val="0"/>
        <w:spacing w:line="249" w:lineRule="auto"/>
        <w:ind w:left="810" w:right="371" w:hanging="720"/>
      </w:pPr>
      <w:r>
        <w:t>2016</w:t>
      </w:r>
      <w:r>
        <w:tab/>
        <w:t>Moderator and Organizer, “The Past, Present and Future of American</w:t>
      </w:r>
      <w:r>
        <w:rPr>
          <w:spacing w:val="-23"/>
        </w:rPr>
        <w:t xml:space="preserve"> </w:t>
      </w:r>
      <w:r>
        <w:t>Literature:</w:t>
      </w:r>
      <w:r>
        <w:rPr>
          <w:spacing w:val="1"/>
        </w:rPr>
        <w:t xml:space="preserve"> </w:t>
      </w:r>
      <w:r>
        <w:t>A Roundtable with Hubbell Medal for Lifetime Achievement Awardees: Lawrence Buell, Cecelia Tichi, Frances Smith Foster, Robert Levine.” Featured Presidential-themed Panel. MLA Annual Convention, Austin, TX, January</w:t>
      </w:r>
      <w:r>
        <w:rPr>
          <w:spacing w:val="-15"/>
        </w:rPr>
        <w:t xml:space="preserve"> </w:t>
      </w:r>
      <w:r>
        <w:t>8</w:t>
      </w:r>
      <w:r>
        <w:rPr>
          <w:position w:val="6"/>
          <w:sz w:val="14"/>
          <w:szCs w:val="14"/>
        </w:rPr>
        <w:t>th</w:t>
      </w:r>
      <w:r>
        <w:t>.</w:t>
      </w:r>
    </w:p>
    <w:p w14:paraId="7E08EDC8" w14:textId="77777777" w:rsidR="00317BE7" w:rsidRDefault="00E75292" w:rsidP="00626FCD">
      <w:pPr>
        <w:pStyle w:val="BodyText"/>
        <w:tabs>
          <w:tab w:val="left" w:pos="819"/>
        </w:tabs>
        <w:kinsoku w:val="0"/>
        <w:overflowPunct w:val="0"/>
        <w:spacing w:line="249" w:lineRule="auto"/>
        <w:ind w:left="911" w:right="180" w:hanging="812"/>
      </w:pPr>
      <w:r>
        <w:t>2016</w:t>
      </w:r>
      <w:r>
        <w:tab/>
        <w:t>Presenter, The Hubbell Medal Award Presentation to Ann Douglas, sponsored</w:t>
      </w:r>
      <w:r>
        <w:rPr>
          <w:spacing w:val="-10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 American Literature Section, MLA Annual Convention, Austin, TX, January</w:t>
      </w:r>
      <w:r>
        <w:rPr>
          <w:spacing w:val="-21"/>
        </w:rPr>
        <w:t xml:space="preserve"> </w:t>
      </w:r>
      <w:r>
        <w:t>8</w:t>
      </w:r>
      <w:r>
        <w:rPr>
          <w:position w:val="6"/>
          <w:sz w:val="14"/>
          <w:szCs w:val="14"/>
        </w:rPr>
        <w:t>th</w:t>
      </w:r>
      <w:r>
        <w:t>.</w:t>
      </w:r>
    </w:p>
    <w:p w14:paraId="3796FC48" w14:textId="77777777" w:rsidR="00317BE7" w:rsidRDefault="00E75292" w:rsidP="00626FCD">
      <w:pPr>
        <w:pStyle w:val="BodyText"/>
        <w:tabs>
          <w:tab w:val="left" w:pos="819"/>
        </w:tabs>
        <w:kinsoku w:val="0"/>
        <w:overflowPunct w:val="0"/>
        <w:ind w:left="922" w:hanging="821"/>
      </w:pPr>
      <w:r>
        <w:t>2015</w:t>
      </w:r>
      <w:r>
        <w:tab/>
        <w:t>Presenter and Organizer, “How Does Trauma Travel? The Case of Demetria</w:t>
      </w:r>
      <w:r>
        <w:rPr>
          <w:spacing w:val="-20"/>
        </w:rPr>
        <w:t xml:space="preserve"> </w:t>
      </w:r>
      <w:r>
        <w:t>Martínez’s</w:t>
      </w:r>
      <w:r w:rsidR="00626FCD">
        <w:t xml:space="preserve"> </w:t>
      </w:r>
      <w:r>
        <w:rPr>
          <w:i/>
          <w:iCs/>
        </w:rPr>
        <w:t xml:space="preserve">Mother Tongue,” </w:t>
      </w:r>
      <w:r>
        <w:t>American Studies Association Annual Meeting, Toronto, October 8</w:t>
      </w:r>
      <w:r>
        <w:rPr>
          <w:position w:val="6"/>
          <w:sz w:val="14"/>
          <w:szCs w:val="14"/>
        </w:rPr>
        <w:t>th</w:t>
      </w:r>
      <w:r>
        <w:t>.</w:t>
      </w:r>
    </w:p>
    <w:p w14:paraId="36591BEA" w14:textId="77777777" w:rsidR="00317BE7" w:rsidRDefault="00E75292">
      <w:pPr>
        <w:pStyle w:val="BodyText"/>
        <w:tabs>
          <w:tab w:val="left" w:pos="819"/>
        </w:tabs>
        <w:kinsoku w:val="0"/>
        <w:overflowPunct w:val="0"/>
        <w:spacing w:before="10" w:line="249" w:lineRule="auto"/>
        <w:ind w:left="911" w:right="431" w:hanging="812"/>
      </w:pPr>
      <w:r>
        <w:t>2014</w:t>
      </w:r>
      <w:r>
        <w:tab/>
        <w:t>Presenter, “Flirting in Yankeeland: Rethinking American</w:t>
      </w:r>
      <w:r>
        <w:rPr>
          <w:spacing w:val="-15"/>
        </w:rPr>
        <w:t xml:space="preserve"> </w:t>
      </w:r>
      <w:r>
        <w:t>Exceptionalism</w:t>
      </w:r>
      <w:r>
        <w:rPr>
          <w:spacing w:val="-5"/>
        </w:rPr>
        <w:t xml:space="preserve"> </w:t>
      </w:r>
      <w:r>
        <w:t>through Nineteenth-Century Argentine Travel Writing to the US,” C19: Society of Nineteenth- Century Americanists, UNC Chapel Hill (March</w:t>
      </w:r>
      <w:r>
        <w:rPr>
          <w:spacing w:val="-16"/>
        </w:rPr>
        <w:t xml:space="preserve"> </w:t>
      </w:r>
      <w:r>
        <w:t>2014).</w:t>
      </w:r>
    </w:p>
    <w:p w14:paraId="1390BDF9" w14:textId="77777777" w:rsidR="00317BE7" w:rsidRDefault="00E75292">
      <w:pPr>
        <w:pStyle w:val="BodyText"/>
        <w:kinsoku w:val="0"/>
        <w:overflowPunct w:val="0"/>
        <w:spacing w:line="249" w:lineRule="auto"/>
        <w:ind w:left="911" w:right="316" w:hanging="812"/>
        <w:jc w:val="both"/>
      </w:pPr>
      <w:r>
        <w:lastRenderedPageBreak/>
        <w:t>2014</w:t>
      </w:r>
      <w:r w:rsidR="00C95FB9">
        <w:t xml:space="preserve">  </w:t>
      </w:r>
      <w:r>
        <w:t xml:space="preserve"> Presenter, “Indian Giving and the Dangers of Hospitality,” Native American Commons (working seminar) C19: Society of Nineteenth-Century Americanists, UNC Chapel</w:t>
      </w:r>
      <w:r>
        <w:rPr>
          <w:spacing w:val="-29"/>
        </w:rPr>
        <w:t xml:space="preserve"> </w:t>
      </w:r>
      <w:r>
        <w:t>Hill (March</w:t>
      </w:r>
      <w:r>
        <w:rPr>
          <w:spacing w:val="-7"/>
        </w:rPr>
        <w:t xml:space="preserve"> </w:t>
      </w:r>
      <w:r>
        <w:t>2014).</w:t>
      </w:r>
    </w:p>
    <w:p w14:paraId="32D4A464" w14:textId="77777777" w:rsidR="00317BE7" w:rsidRDefault="00E75292">
      <w:pPr>
        <w:pStyle w:val="BodyText"/>
        <w:tabs>
          <w:tab w:val="left" w:pos="882"/>
        </w:tabs>
        <w:kinsoku w:val="0"/>
        <w:overflowPunct w:val="0"/>
        <w:spacing w:line="249" w:lineRule="auto"/>
        <w:ind w:left="911" w:right="303" w:hanging="812"/>
      </w:pPr>
      <w:r>
        <w:t>2012</w:t>
      </w:r>
      <w:r>
        <w:tab/>
        <w:t>Presenter, “New Research in Nineteenth-Century Latino/a Studies,”</w:t>
      </w:r>
      <w:r>
        <w:rPr>
          <w:spacing w:val="-19"/>
        </w:rPr>
        <w:t xml:space="preserve"> </w:t>
      </w:r>
      <w:r>
        <w:t>American</w:t>
      </w:r>
      <w:r>
        <w:rPr>
          <w:spacing w:val="-5"/>
        </w:rPr>
        <w:t xml:space="preserve"> </w:t>
      </w:r>
      <w:r>
        <w:t>Studies Association, San Juan, Puerto Rico (October</w:t>
      </w:r>
      <w:r>
        <w:rPr>
          <w:spacing w:val="-9"/>
        </w:rPr>
        <w:t xml:space="preserve"> </w:t>
      </w:r>
      <w:r>
        <w:t>2012).</w:t>
      </w:r>
    </w:p>
    <w:p w14:paraId="22B36D3E" w14:textId="77777777" w:rsidR="00317BE7" w:rsidRDefault="00E75292">
      <w:pPr>
        <w:pStyle w:val="BodyText"/>
        <w:tabs>
          <w:tab w:val="left" w:pos="882"/>
        </w:tabs>
        <w:kinsoku w:val="0"/>
        <w:overflowPunct w:val="0"/>
        <w:spacing w:line="249" w:lineRule="auto"/>
        <w:ind w:left="911" w:right="721" w:hanging="812"/>
      </w:pPr>
      <w:r>
        <w:t>2011</w:t>
      </w:r>
      <w:r>
        <w:tab/>
        <w:t>Presenter, “Intellectual Freedom in a Time of (Economic) Crisis,”</w:t>
      </w:r>
      <w:r>
        <w:rPr>
          <w:spacing w:val="-25"/>
        </w:rPr>
        <w:t xml:space="preserve"> </w:t>
      </w:r>
      <w:r>
        <w:t>America</w:t>
      </w:r>
      <w:r>
        <w:rPr>
          <w:spacing w:val="-1"/>
        </w:rPr>
        <w:t xml:space="preserve"> </w:t>
      </w:r>
      <w:r>
        <w:t>Studies Association, Baltimore, MD,</w:t>
      </w:r>
      <w:r>
        <w:rPr>
          <w:spacing w:val="-9"/>
        </w:rPr>
        <w:t xml:space="preserve"> </w:t>
      </w:r>
      <w:r>
        <w:t>October.</w:t>
      </w:r>
    </w:p>
    <w:p w14:paraId="58729FFD" w14:textId="77777777" w:rsidR="00317BE7" w:rsidRDefault="00E75292">
      <w:pPr>
        <w:pStyle w:val="BodyText"/>
        <w:tabs>
          <w:tab w:val="left" w:pos="882"/>
        </w:tabs>
        <w:kinsoku w:val="0"/>
        <w:overflowPunct w:val="0"/>
        <w:spacing w:line="249" w:lineRule="auto"/>
        <w:ind w:left="911" w:right="281" w:hanging="812"/>
      </w:pPr>
      <w:r>
        <w:t>2009</w:t>
      </w:r>
      <w:r>
        <w:tab/>
        <w:t>Presenter and Co-Organizer, “Neighborliness and the Ethics of</w:t>
      </w:r>
      <w:r>
        <w:rPr>
          <w:spacing w:val="-19"/>
        </w:rPr>
        <w:t xml:space="preserve"> </w:t>
      </w:r>
      <w:r>
        <w:t>Citizenship,”</w:t>
      </w:r>
      <w:r>
        <w:rPr>
          <w:spacing w:val="-8"/>
        </w:rPr>
        <w:t xml:space="preserve"> </w:t>
      </w:r>
      <w:r>
        <w:t>American Studies Association, Washington DC,</w:t>
      </w:r>
      <w:r>
        <w:rPr>
          <w:spacing w:val="-13"/>
        </w:rPr>
        <w:t xml:space="preserve"> </w:t>
      </w:r>
      <w:r>
        <w:t>November.</w:t>
      </w:r>
    </w:p>
    <w:p w14:paraId="40709D27" w14:textId="77777777" w:rsidR="00626FCD" w:rsidRDefault="00E75292" w:rsidP="00626FCD">
      <w:pPr>
        <w:pStyle w:val="BodyText"/>
        <w:tabs>
          <w:tab w:val="left" w:pos="911"/>
        </w:tabs>
        <w:kinsoku w:val="0"/>
        <w:overflowPunct w:val="0"/>
        <w:spacing w:line="249" w:lineRule="auto"/>
        <w:ind w:left="911" w:right="862" w:hanging="812"/>
      </w:pPr>
      <w:r>
        <w:t>2007</w:t>
      </w:r>
      <w:r>
        <w:tab/>
        <w:t>Presenter, Roundtable on Americanist Paradigms and</w:t>
      </w:r>
      <w:r>
        <w:rPr>
          <w:spacing w:val="-18"/>
        </w:rPr>
        <w:t xml:space="preserve"> </w:t>
      </w:r>
      <w:r>
        <w:t>Obsolescence,</w:t>
      </w:r>
      <w:r>
        <w:rPr>
          <w:spacing w:val="-2"/>
        </w:rPr>
        <w:t xml:space="preserve"> </w:t>
      </w:r>
      <w:r>
        <w:t>American Studies Association (October,</w:t>
      </w:r>
      <w:r>
        <w:rPr>
          <w:spacing w:val="-15"/>
        </w:rPr>
        <w:t xml:space="preserve"> </w:t>
      </w:r>
      <w:r>
        <w:t>Philadelphia)</w:t>
      </w:r>
    </w:p>
    <w:p w14:paraId="3B49BEC1" w14:textId="77777777" w:rsidR="00317BE7" w:rsidRDefault="00E75292" w:rsidP="00626FCD">
      <w:pPr>
        <w:pStyle w:val="BodyText"/>
        <w:tabs>
          <w:tab w:val="left" w:pos="911"/>
        </w:tabs>
        <w:kinsoku w:val="0"/>
        <w:overflowPunct w:val="0"/>
        <w:spacing w:line="249" w:lineRule="auto"/>
        <w:ind w:left="911" w:right="862" w:hanging="812"/>
      </w:pPr>
      <w:r>
        <w:t>2007</w:t>
      </w:r>
      <w:r>
        <w:tab/>
        <w:t>Presenter, “How Clarissa Became More Likable in America,”</w:t>
      </w:r>
      <w:r>
        <w:rPr>
          <w:spacing w:val="-18"/>
        </w:rPr>
        <w:t xml:space="preserve"> </w:t>
      </w:r>
      <w:r>
        <w:t>American</w:t>
      </w:r>
      <w:r>
        <w:rPr>
          <w:spacing w:val="-5"/>
        </w:rPr>
        <w:t xml:space="preserve"> </w:t>
      </w:r>
      <w:r>
        <w:t>Literature Association. Boston, May</w:t>
      </w:r>
      <w:r>
        <w:rPr>
          <w:spacing w:val="-9"/>
        </w:rPr>
        <w:t xml:space="preserve"> </w:t>
      </w:r>
      <w:r>
        <w:t>26.</w:t>
      </w:r>
    </w:p>
    <w:p w14:paraId="1727C6EF" w14:textId="77777777" w:rsidR="00317BE7" w:rsidRDefault="00E75292" w:rsidP="00626FCD">
      <w:pPr>
        <w:pStyle w:val="BodyText"/>
        <w:tabs>
          <w:tab w:val="left" w:pos="99"/>
          <w:tab w:val="left" w:pos="882"/>
        </w:tabs>
        <w:kinsoku w:val="0"/>
        <w:overflowPunct w:val="0"/>
        <w:spacing w:before="1" w:line="249" w:lineRule="auto"/>
        <w:ind w:left="911" w:right="270" w:hanging="812"/>
      </w:pPr>
      <w:r>
        <w:t>2005</w:t>
      </w:r>
      <w:r>
        <w:tab/>
        <w:t>Presenter, “The Power of Chivalric Charm: Mexican Memory, American Guilt</w:t>
      </w:r>
      <w:r>
        <w:rPr>
          <w:spacing w:val="-26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 Border Romance of the 1890s,” American Literature Association, Boston,</w:t>
      </w:r>
      <w:r>
        <w:rPr>
          <w:spacing w:val="-16"/>
        </w:rPr>
        <w:t xml:space="preserve"> </w:t>
      </w:r>
      <w:r>
        <w:t>May.</w:t>
      </w:r>
    </w:p>
    <w:p w14:paraId="78451CC6" w14:textId="5310B17D" w:rsidR="00104EFB" w:rsidRDefault="00E75292" w:rsidP="00786749">
      <w:pPr>
        <w:pStyle w:val="BodyText"/>
        <w:tabs>
          <w:tab w:val="left" w:pos="882"/>
        </w:tabs>
        <w:kinsoku w:val="0"/>
        <w:overflowPunct w:val="0"/>
        <w:spacing w:before="1" w:line="249" w:lineRule="auto"/>
        <w:ind w:left="911" w:right="822" w:hanging="812"/>
      </w:pPr>
      <w:r>
        <w:t>2004</w:t>
      </w:r>
      <w:r>
        <w:tab/>
        <w:t>Presenter and Organizer, "Alcott's Nice Girls." Narrative: Society for the</w:t>
      </w:r>
      <w:r>
        <w:rPr>
          <w:spacing w:val="-20"/>
        </w:rPr>
        <w:t xml:space="preserve"> </w:t>
      </w:r>
      <w:r>
        <w:t>Study</w:t>
      </w:r>
      <w:r>
        <w:rPr>
          <w:spacing w:val="-6"/>
        </w:rPr>
        <w:t xml:space="preserve"> </w:t>
      </w:r>
      <w:r>
        <w:t>of Narrative, University of Vermont.</w:t>
      </w:r>
      <w:r>
        <w:rPr>
          <w:spacing w:val="-11"/>
        </w:rPr>
        <w:t xml:space="preserve"> </w:t>
      </w:r>
      <w:r>
        <w:t>April</w:t>
      </w:r>
    </w:p>
    <w:p w14:paraId="0E6DD9EF" w14:textId="77777777" w:rsidR="00317BE7" w:rsidRDefault="00E75292">
      <w:pPr>
        <w:pStyle w:val="BodyText"/>
        <w:tabs>
          <w:tab w:val="left" w:pos="882"/>
        </w:tabs>
        <w:kinsoku w:val="0"/>
        <w:overflowPunct w:val="0"/>
        <w:spacing w:before="1" w:line="249" w:lineRule="auto"/>
        <w:ind w:left="911" w:right="320" w:hanging="812"/>
        <w:rPr>
          <w:spacing w:val="-3"/>
        </w:rPr>
      </w:pPr>
      <w:r>
        <w:t>2001</w:t>
      </w:r>
      <w:r>
        <w:tab/>
        <w:t>Presenter and Organizer, "George Washington Cable and the</w:t>
      </w:r>
      <w:r>
        <w:rPr>
          <w:spacing w:val="-20"/>
        </w:rPr>
        <w:t xml:space="preserve"> </w:t>
      </w:r>
      <w:r>
        <w:t>Southern</w:t>
      </w:r>
      <w:r>
        <w:rPr>
          <w:spacing w:val="-4"/>
        </w:rPr>
        <w:t xml:space="preserve"> </w:t>
      </w:r>
      <w:r>
        <w:t>Picturesque." Symposium on the Southern Picturesque. New Orleans Historical Society. Dec.</w:t>
      </w:r>
      <w:r>
        <w:rPr>
          <w:spacing w:val="-16"/>
        </w:rPr>
        <w:t xml:space="preserve"> </w:t>
      </w:r>
      <w:r>
        <w:rPr>
          <w:spacing w:val="-3"/>
        </w:rPr>
        <w:t>28.</w:t>
      </w:r>
    </w:p>
    <w:p w14:paraId="274E5EFF" w14:textId="77777777" w:rsidR="00317BE7" w:rsidRDefault="00E75292">
      <w:pPr>
        <w:pStyle w:val="BodyText"/>
        <w:tabs>
          <w:tab w:val="left" w:pos="882"/>
        </w:tabs>
        <w:kinsoku w:val="0"/>
        <w:overflowPunct w:val="0"/>
        <w:spacing w:before="1" w:line="249" w:lineRule="auto"/>
        <w:ind w:left="911" w:right="447" w:hanging="812"/>
      </w:pPr>
      <w:r>
        <w:t>2000</w:t>
      </w:r>
      <w:r>
        <w:tab/>
        <w:t>Presenter, "Bi-racial Fictions and the Mendelist Allegory."  American</w:t>
      </w:r>
      <w:r>
        <w:rPr>
          <w:spacing w:val="-24"/>
        </w:rPr>
        <w:t xml:space="preserve"> </w:t>
      </w:r>
      <w:r>
        <w:t>Studies</w:t>
      </w:r>
      <w:r>
        <w:rPr>
          <w:spacing w:val="-3"/>
        </w:rPr>
        <w:t xml:space="preserve"> </w:t>
      </w:r>
      <w:r>
        <w:t>Assoc., Detroit,</w:t>
      </w:r>
      <w:r>
        <w:rPr>
          <w:spacing w:val="-5"/>
        </w:rPr>
        <w:t xml:space="preserve"> </w:t>
      </w:r>
      <w:r>
        <w:t>October</w:t>
      </w:r>
    </w:p>
    <w:p w14:paraId="049F26D2" w14:textId="77777777" w:rsidR="00317BE7" w:rsidRDefault="00E75292">
      <w:pPr>
        <w:pStyle w:val="BodyText"/>
        <w:tabs>
          <w:tab w:val="left" w:pos="882"/>
        </w:tabs>
        <w:kinsoku w:val="0"/>
        <w:overflowPunct w:val="0"/>
        <w:spacing w:before="1" w:line="249" w:lineRule="auto"/>
        <w:ind w:left="911" w:right="565" w:hanging="812"/>
      </w:pPr>
      <w:r>
        <w:t>1999</w:t>
      </w:r>
      <w:r>
        <w:tab/>
        <w:t>Presenter, "Cosmopolitan or Cultural Imperialist?  Rethinking William</w:t>
      </w:r>
      <w:r>
        <w:rPr>
          <w:spacing w:val="-19"/>
        </w:rPr>
        <w:t xml:space="preserve"> </w:t>
      </w:r>
      <w:r>
        <w:t>James's</w:t>
      </w:r>
      <w:r>
        <w:rPr>
          <w:spacing w:val="-7"/>
        </w:rPr>
        <w:t xml:space="preserve"> </w:t>
      </w:r>
      <w:r>
        <w:t>Anti- Imperialism." Modern Language Association, Chicago,</w:t>
      </w:r>
      <w:r>
        <w:rPr>
          <w:spacing w:val="-19"/>
        </w:rPr>
        <w:t xml:space="preserve"> </w:t>
      </w:r>
      <w:r>
        <w:t>December.</w:t>
      </w:r>
    </w:p>
    <w:p w14:paraId="68A0F305" w14:textId="77777777" w:rsidR="00317BE7" w:rsidRDefault="00E75292">
      <w:pPr>
        <w:pStyle w:val="BodyText"/>
        <w:tabs>
          <w:tab w:val="left" w:pos="882"/>
        </w:tabs>
        <w:kinsoku w:val="0"/>
        <w:overflowPunct w:val="0"/>
        <w:spacing w:before="1" w:line="249" w:lineRule="auto"/>
        <w:ind w:left="911" w:right="440" w:hanging="812"/>
      </w:pPr>
      <w:r>
        <w:t>1999</w:t>
      </w:r>
      <w:r>
        <w:tab/>
        <w:t>Presenter, "On the Necessity of Borders: From William James to</w:t>
      </w:r>
      <w:r>
        <w:rPr>
          <w:spacing w:val="-8"/>
        </w:rPr>
        <w:t xml:space="preserve"> </w:t>
      </w:r>
      <w:r>
        <w:t>Eduardo</w:t>
      </w:r>
      <w:r>
        <w:rPr>
          <w:spacing w:val="-9"/>
        </w:rPr>
        <w:t xml:space="preserve"> </w:t>
      </w:r>
      <w:r>
        <w:t>Galeano." American Studies Association. Montreal, Canada,</w:t>
      </w:r>
      <w:r>
        <w:rPr>
          <w:spacing w:val="-18"/>
        </w:rPr>
        <w:t xml:space="preserve"> </w:t>
      </w:r>
      <w:r>
        <w:t>October.</w:t>
      </w:r>
    </w:p>
    <w:p w14:paraId="0197F185" w14:textId="77777777" w:rsidR="00317BE7" w:rsidRDefault="00E75292">
      <w:pPr>
        <w:pStyle w:val="BodyText"/>
        <w:tabs>
          <w:tab w:val="left" w:pos="882"/>
        </w:tabs>
        <w:kinsoku w:val="0"/>
        <w:overflowPunct w:val="0"/>
        <w:spacing w:before="1" w:line="249" w:lineRule="auto"/>
        <w:ind w:left="911" w:right="186" w:hanging="812"/>
      </w:pPr>
      <w:r>
        <w:t>1999</w:t>
      </w:r>
      <w:r>
        <w:tab/>
        <w:t>Presenter, "The Urban Picturesque and the Spectacle of</w:t>
      </w:r>
      <w:r>
        <w:rPr>
          <w:spacing w:val="-15"/>
        </w:rPr>
        <w:t xml:space="preserve"> </w:t>
      </w:r>
      <w:r>
        <w:t>Americanization."</w:t>
      </w:r>
      <w:r>
        <w:rPr>
          <w:spacing w:val="-7"/>
        </w:rPr>
        <w:t xml:space="preserve"> </w:t>
      </w:r>
      <w:r>
        <w:t>Nineteenth- Century Studies Association. Philadelphia,</w:t>
      </w:r>
      <w:r>
        <w:rPr>
          <w:spacing w:val="-9"/>
        </w:rPr>
        <w:t xml:space="preserve"> </w:t>
      </w:r>
      <w:r>
        <w:t>March.</w:t>
      </w:r>
    </w:p>
    <w:p w14:paraId="3D19219B" w14:textId="77777777" w:rsidR="00317BE7" w:rsidRDefault="00317BE7">
      <w:pPr>
        <w:pStyle w:val="BodyText"/>
        <w:kinsoku w:val="0"/>
        <w:overflowPunct w:val="0"/>
        <w:spacing w:before="8"/>
        <w:rPr>
          <w:sz w:val="19"/>
          <w:szCs w:val="19"/>
        </w:rPr>
      </w:pPr>
    </w:p>
    <w:p w14:paraId="082B0A2F" w14:textId="77777777" w:rsidR="00317BE7" w:rsidRDefault="00E75292">
      <w:pPr>
        <w:pStyle w:val="Heading1"/>
        <w:kinsoku w:val="0"/>
        <w:overflowPunct w:val="0"/>
      </w:pPr>
      <w:r>
        <w:t>UB Conferences and UB Presentations</w:t>
      </w:r>
    </w:p>
    <w:p w14:paraId="7F6BD426" w14:textId="1A83D261" w:rsidR="00452634" w:rsidRDefault="00452634" w:rsidP="00786749">
      <w:pPr>
        <w:pStyle w:val="BodyText"/>
        <w:tabs>
          <w:tab w:val="left" w:pos="906"/>
        </w:tabs>
        <w:kinsoku w:val="0"/>
        <w:overflowPunct w:val="0"/>
        <w:spacing w:before="8" w:line="250" w:lineRule="exact"/>
        <w:ind w:left="820" w:right="662" w:hanging="720"/>
      </w:pPr>
      <w:r>
        <w:t>2021</w:t>
      </w:r>
      <w:r>
        <w:tab/>
        <w:t xml:space="preserve">Moderator, </w:t>
      </w:r>
      <w:r w:rsidR="005332A3">
        <w:t>Presidential event on diversity and inclusion. Loretta Ross, “Cancel in, not canceling out.”</w:t>
      </w:r>
    </w:p>
    <w:p w14:paraId="4E2A9F71" w14:textId="3F483C9B" w:rsidR="008459BE" w:rsidRDefault="008459BE" w:rsidP="00786749">
      <w:pPr>
        <w:pStyle w:val="BodyText"/>
        <w:tabs>
          <w:tab w:val="left" w:pos="906"/>
        </w:tabs>
        <w:kinsoku w:val="0"/>
        <w:overflowPunct w:val="0"/>
        <w:spacing w:before="8" w:line="250" w:lineRule="exact"/>
        <w:ind w:left="820" w:right="662" w:hanging="720"/>
      </w:pPr>
      <w:r>
        <w:t>2021</w:t>
      </w:r>
      <w:r>
        <w:tab/>
        <w:t>Moderator, Signature Lecture Series with Africana and American Studies, Barbara Smith in Conversation with Lillian Williams.</w:t>
      </w:r>
    </w:p>
    <w:p w14:paraId="763267F7" w14:textId="5B7DAD3D" w:rsidR="004A45D3" w:rsidRDefault="004A45D3">
      <w:pPr>
        <w:pStyle w:val="BodyText"/>
        <w:tabs>
          <w:tab w:val="left" w:pos="906"/>
        </w:tabs>
        <w:kinsoku w:val="0"/>
        <w:overflowPunct w:val="0"/>
        <w:spacing w:before="8" w:line="250" w:lineRule="exact"/>
        <w:ind w:left="820" w:right="662" w:hanging="720"/>
      </w:pPr>
      <w:r>
        <w:t>2020</w:t>
      </w:r>
      <w:r>
        <w:tab/>
        <w:t>Organizer, “Legacies of Suffrage: Women’s Civic Activism Then and Now”</w:t>
      </w:r>
      <w:r w:rsidR="00AA25AD">
        <w:t xml:space="preserve"> </w:t>
      </w:r>
      <w:r w:rsidR="00C759F3">
        <w:t>(March 5-6)</w:t>
      </w:r>
      <w:r w:rsidR="002F4729">
        <w:t>,</w:t>
      </w:r>
      <w:r w:rsidR="00C759F3">
        <w:t xml:space="preserve"> </w:t>
      </w:r>
      <w:r w:rsidR="004D7617">
        <w:t>UB Gender Institute</w:t>
      </w:r>
    </w:p>
    <w:p w14:paraId="06CB6618" w14:textId="77777777" w:rsidR="005D6CFE" w:rsidRDefault="005D6CFE">
      <w:pPr>
        <w:pStyle w:val="BodyText"/>
        <w:tabs>
          <w:tab w:val="left" w:pos="906"/>
        </w:tabs>
        <w:kinsoku w:val="0"/>
        <w:overflowPunct w:val="0"/>
        <w:spacing w:before="8" w:line="250" w:lineRule="exact"/>
        <w:ind w:left="820" w:right="662" w:hanging="720"/>
      </w:pPr>
      <w:r>
        <w:t>2020</w:t>
      </w:r>
      <w:r>
        <w:tab/>
        <w:t>UB 2020 Communicators’ Conference. Panelist on “Language Across Difference” panel, March 18 [postponed due to COVID-19]</w:t>
      </w:r>
    </w:p>
    <w:p w14:paraId="441867D5" w14:textId="77777777" w:rsidR="00317BE7" w:rsidRDefault="00E75292">
      <w:pPr>
        <w:pStyle w:val="BodyText"/>
        <w:tabs>
          <w:tab w:val="left" w:pos="906"/>
        </w:tabs>
        <w:kinsoku w:val="0"/>
        <w:overflowPunct w:val="0"/>
        <w:spacing w:before="8" w:line="250" w:lineRule="exact"/>
        <w:ind w:left="820" w:right="662" w:hanging="720"/>
      </w:pPr>
      <w:r>
        <w:t>2019</w:t>
      </w:r>
      <w:r>
        <w:tab/>
      </w:r>
      <w:r>
        <w:tab/>
        <w:t>Panelist, On Promotion to Full Professor, Office of Vice-Provost for</w:t>
      </w:r>
      <w:r>
        <w:rPr>
          <w:spacing w:val="-17"/>
        </w:rPr>
        <w:t xml:space="preserve"> </w:t>
      </w:r>
      <w:r>
        <w:t>Faculty</w:t>
      </w:r>
      <w:r>
        <w:rPr>
          <w:spacing w:val="-6"/>
        </w:rPr>
        <w:t xml:space="preserve"> </w:t>
      </w:r>
      <w:r>
        <w:t>Affairs (March)</w:t>
      </w:r>
    </w:p>
    <w:p w14:paraId="77542A4C" w14:textId="77777777" w:rsidR="00317BE7" w:rsidRDefault="00E75292">
      <w:pPr>
        <w:pStyle w:val="BodyText"/>
        <w:kinsoku w:val="0"/>
        <w:overflowPunct w:val="0"/>
        <w:spacing w:line="251" w:lineRule="exact"/>
        <w:ind w:left="100"/>
      </w:pPr>
      <w:r>
        <w:t>2018-2019 “On Misogyny” Lecture Series, UB Gender Institute. Organizer.</w:t>
      </w:r>
    </w:p>
    <w:p w14:paraId="72E7903B" w14:textId="77777777" w:rsidR="00317BE7" w:rsidRDefault="00E75292">
      <w:pPr>
        <w:pStyle w:val="BodyText"/>
        <w:tabs>
          <w:tab w:val="left" w:pos="911"/>
        </w:tabs>
        <w:kinsoku w:val="0"/>
        <w:overflowPunct w:val="0"/>
        <w:spacing w:before="6" w:line="249" w:lineRule="auto"/>
        <w:ind w:left="911" w:right="919" w:hanging="812"/>
      </w:pPr>
      <w:r>
        <w:t>2018</w:t>
      </w:r>
      <w:r>
        <w:tab/>
        <w:t>Roundtable Moderator, “#MeToo: Reflections,” Buffalo Humanities</w:t>
      </w:r>
      <w:r>
        <w:rPr>
          <w:spacing w:val="-14"/>
        </w:rPr>
        <w:t xml:space="preserve"> </w:t>
      </w:r>
      <w:r>
        <w:t>Festival,</w:t>
      </w:r>
      <w:r>
        <w:rPr>
          <w:spacing w:val="-1"/>
        </w:rPr>
        <w:t xml:space="preserve"> </w:t>
      </w:r>
      <w:r>
        <w:rPr>
          <w:spacing w:val="-6"/>
        </w:rPr>
        <w:t xml:space="preserve">UB </w:t>
      </w:r>
      <w:r>
        <w:t>Humanities Institute,</w:t>
      </w:r>
      <w:r>
        <w:rPr>
          <w:spacing w:val="-9"/>
        </w:rPr>
        <w:t xml:space="preserve"> </w:t>
      </w:r>
      <w:r>
        <w:t>September.</w:t>
      </w:r>
    </w:p>
    <w:p w14:paraId="3895138E" w14:textId="77777777" w:rsidR="00A94F57" w:rsidRDefault="00E75292" w:rsidP="00A94F57">
      <w:pPr>
        <w:pStyle w:val="BodyText"/>
        <w:tabs>
          <w:tab w:val="left" w:pos="911"/>
        </w:tabs>
        <w:kinsoku w:val="0"/>
        <w:overflowPunct w:val="0"/>
        <w:spacing w:before="1" w:line="249" w:lineRule="auto"/>
        <w:ind w:left="100" w:right="540"/>
      </w:pPr>
      <w:r>
        <w:t>2018</w:t>
      </w:r>
      <w:r>
        <w:tab/>
        <w:t>“Reproductive Justice Symposium,” UB Gender Institute, February</w:t>
      </w:r>
      <w:r>
        <w:rPr>
          <w:spacing w:val="-13"/>
        </w:rPr>
        <w:t xml:space="preserve"> </w:t>
      </w:r>
      <w:r>
        <w:t>8.</w:t>
      </w:r>
      <w:r w:rsidR="00A94F57">
        <w:rPr>
          <w:spacing w:val="-5"/>
        </w:rPr>
        <w:t xml:space="preserve"> </w:t>
      </w:r>
      <w:r>
        <w:t>Organizer</w:t>
      </w:r>
    </w:p>
    <w:p w14:paraId="4A1C0C9F" w14:textId="77777777" w:rsidR="00317BE7" w:rsidRDefault="00E75292" w:rsidP="00A94F57">
      <w:pPr>
        <w:pStyle w:val="BodyText"/>
        <w:tabs>
          <w:tab w:val="left" w:pos="911"/>
          <w:tab w:val="left" w:pos="8550"/>
        </w:tabs>
        <w:kinsoku w:val="0"/>
        <w:overflowPunct w:val="0"/>
        <w:spacing w:before="1" w:line="249" w:lineRule="auto"/>
        <w:ind w:left="100" w:right="270"/>
      </w:pPr>
      <w:r>
        <w:t>2017</w:t>
      </w:r>
      <w:r>
        <w:tab/>
        <w:t>“She Persists: Women Innovators of Buffalo, Then and Now,” UB Gender</w:t>
      </w:r>
      <w:r>
        <w:rPr>
          <w:spacing w:val="-19"/>
        </w:rPr>
        <w:t xml:space="preserve"> </w:t>
      </w:r>
      <w:r>
        <w:t>Institute,</w:t>
      </w:r>
    </w:p>
    <w:p w14:paraId="311D0807" w14:textId="77777777" w:rsidR="00317BE7" w:rsidRDefault="00E75292" w:rsidP="00A94F57">
      <w:pPr>
        <w:pStyle w:val="BodyText"/>
        <w:kinsoku w:val="0"/>
        <w:overflowPunct w:val="0"/>
        <w:spacing w:before="1"/>
        <w:ind w:left="911" w:right="270"/>
      </w:pPr>
      <w:r>
        <w:t>Organizer and Moderator (Sept. 26).</w:t>
      </w:r>
    </w:p>
    <w:p w14:paraId="41C9CD55" w14:textId="77777777" w:rsidR="00317BE7" w:rsidRDefault="00E75292">
      <w:pPr>
        <w:pStyle w:val="BodyText"/>
        <w:tabs>
          <w:tab w:val="left" w:pos="911"/>
        </w:tabs>
        <w:kinsoku w:val="0"/>
        <w:overflowPunct w:val="0"/>
        <w:spacing w:before="11" w:line="249" w:lineRule="auto"/>
        <w:ind w:left="911" w:right="166" w:hanging="812"/>
      </w:pPr>
      <w:r>
        <w:t>2017</w:t>
      </w:r>
      <w:r>
        <w:tab/>
        <w:t>“Buffalo Book Chats,” UB Gender Institute program of dorm-based discussions on</w:t>
      </w:r>
      <w:r>
        <w:rPr>
          <w:spacing w:val="-14"/>
        </w:rPr>
        <w:t xml:space="preserve"> </w:t>
      </w:r>
      <w:r>
        <w:rPr>
          <w:i/>
          <w:iCs/>
        </w:rPr>
        <w:t>I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 xml:space="preserve">am Malala </w:t>
      </w:r>
      <w:r>
        <w:t xml:space="preserve">with undergraduates </w:t>
      </w:r>
      <w:r>
        <w:rPr>
          <w:spacing w:val="-3"/>
        </w:rPr>
        <w:t xml:space="preserve">in </w:t>
      </w:r>
      <w:r>
        <w:t>Goodyear X Lounge, September 13,</w:t>
      </w:r>
      <w:r>
        <w:rPr>
          <w:spacing w:val="-16"/>
        </w:rPr>
        <w:t xml:space="preserve"> </w:t>
      </w:r>
      <w:r>
        <w:t>2017.</w:t>
      </w:r>
    </w:p>
    <w:p w14:paraId="75D71915" w14:textId="77777777" w:rsidR="00317BE7" w:rsidRDefault="00E75292">
      <w:pPr>
        <w:pStyle w:val="BodyText"/>
        <w:tabs>
          <w:tab w:val="left" w:pos="911"/>
        </w:tabs>
        <w:kinsoku w:val="0"/>
        <w:overflowPunct w:val="0"/>
        <w:spacing w:before="1" w:line="249" w:lineRule="auto"/>
        <w:ind w:left="911" w:right="401" w:hanging="812"/>
      </w:pPr>
      <w:r>
        <w:t>2015</w:t>
      </w:r>
      <w:r>
        <w:tab/>
        <w:t>Moderator after screening of “Pelo Malo,” (“Bad Hair”) [Directed by</w:t>
      </w:r>
      <w:r>
        <w:rPr>
          <w:spacing w:val="-21"/>
        </w:rPr>
        <w:t xml:space="preserve"> </w:t>
      </w:r>
      <w:r>
        <w:t>Mariana Rondón, 2013; Venezuela]. Sponsored by the UB Multicultural Affairs</w:t>
      </w:r>
      <w:r>
        <w:rPr>
          <w:spacing w:val="-13"/>
        </w:rPr>
        <w:t xml:space="preserve"> </w:t>
      </w:r>
      <w:r>
        <w:t>Office.</w:t>
      </w:r>
    </w:p>
    <w:p w14:paraId="57EA2759" w14:textId="77777777" w:rsidR="00317BE7" w:rsidRDefault="00E75292">
      <w:pPr>
        <w:pStyle w:val="BodyText"/>
        <w:tabs>
          <w:tab w:val="left" w:pos="911"/>
        </w:tabs>
        <w:kinsoku w:val="0"/>
        <w:overflowPunct w:val="0"/>
        <w:spacing w:before="1"/>
        <w:ind w:left="100"/>
      </w:pPr>
      <w:r>
        <w:t>2015</w:t>
      </w:r>
      <w:r>
        <w:tab/>
        <w:t>“HI@10” Presenter, UB Humanities Institute, November</w:t>
      </w:r>
      <w:r>
        <w:rPr>
          <w:spacing w:val="-22"/>
        </w:rPr>
        <w:t xml:space="preserve"> </w:t>
      </w:r>
      <w:r>
        <w:t>2</w:t>
      </w:r>
      <w:r>
        <w:rPr>
          <w:position w:val="6"/>
          <w:sz w:val="14"/>
          <w:szCs w:val="14"/>
        </w:rPr>
        <w:t>nd</w:t>
      </w:r>
      <w:r>
        <w:t>.</w:t>
      </w:r>
    </w:p>
    <w:p w14:paraId="4CF470C0" w14:textId="77777777" w:rsidR="00317BE7" w:rsidRDefault="00E75292">
      <w:pPr>
        <w:pStyle w:val="BodyText"/>
        <w:tabs>
          <w:tab w:val="left" w:pos="911"/>
        </w:tabs>
        <w:kinsoku w:val="0"/>
        <w:overflowPunct w:val="0"/>
        <w:spacing w:before="11" w:line="249" w:lineRule="auto"/>
        <w:ind w:left="911" w:right="913" w:hanging="812"/>
      </w:pPr>
      <w:r>
        <w:lastRenderedPageBreak/>
        <w:t>2015</w:t>
      </w:r>
      <w:r>
        <w:tab/>
        <w:t>Introduction to Adam Phillips, Visiting Resident Scholar, Center for the</w:t>
      </w:r>
      <w:r>
        <w:rPr>
          <w:spacing w:val="-22"/>
        </w:rPr>
        <w:t xml:space="preserve"> </w:t>
      </w:r>
      <w:r>
        <w:t>Study</w:t>
      </w:r>
      <w:r>
        <w:rPr>
          <w:spacing w:val="-1"/>
        </w:rPr>
        <w:t xml:space="preserve"> </w:t>
      </w:r>
      <w:r>
        <w:t>of Psychoanalysis, April</w:t>
      </w:r>
      <w:r>
        <w:rPr>
          <w:spacing w:val="-13"/>
        </w:rPr>
        <w:t xml:space="preserve"> </w:t>
      </w:r>
      <w:r>
        <w:t>28</w:t>
      </w:r>
      <w:r>
        <w:rPr>
          <w:position w:val="6"/>
          <w:sz w:val="14"/>
          <w:szCs w:val="14"/>
        </w:rPr>
        <w:t>th</w:t>
      </w:r>
      <w:r>
        <w:t>.</w:t>
      </w:r>
    </w:p>
    <w:p w14:paraId="58965369" w14:textId="77777777" w:rsidR="00317BE7" w:rsidRDefault="00E75292" w:rsidP="00626FCD">
      <w:pPr>
        <w:pStyle w:val="BodyText"/>
        <w:tabs>
          <w:tab w:val="left" w:pos="911"/>
        </w:tabs>
        <w:kinsoku w:val="0"/>
        <w:overflowPunct w:val="0"/>
        <w:spacing w:before="1" w:line="249" w:lineRule="auto"/>
        <w:ind w:left="911" w:right="630" w:hanging="812"/>
      </w:pPr>
      <w:r>
        <w:t>2014</w:t>
      </w:r>
      <w:r>
        <w:tab/>
        <w:t>Co-organizer, “Humanities and the Public University,” UB</w:t>
      </w:r>
      <w:r>
        <w:rPr>
          <w:spacing w:val="-16"/>
        </w:rPr>
        <w:t xml:space="preserve"> </w:t>
      </w:r>
      <w:r>
        <w:t>Humanities</w:t>
      </w:r>
      <w:r>
        <w:rPr>
          <w:spacing w:val="-2"/>
        </w:rPr>
        <w:t xml:space="preserve"> </w:t>
      </w:r>
      <w:r>
        <w:t>Institute Conference, and moderator for Julie Ellison, Univ. of Michigan, April</w:t>
      </w:r>
      <w:r>
        <w:rPr>
          <w:spacing w:val="-24"/>
        </w:rPr>
        <w:t xml:space="preserve"> </w:t>
      </w:r>
      <w:r>
        <w:t>17.</w:t>
      </w:r>
    </w:p>
    <w:p w14:paraId="1A0ABEEF" w14:textId="77777777" w:rsidR="00317BE7" w:rsidRDefault="00E75292">
      <w:pPr>
        <w:pStyle w:val="BodyText"/>
        <w:tabs>
          <w:tab w:val="left" w:pos="911"/>
        </w:tabs>
        <w:kinsoku w:val="0"/>
        <w:overflowPunct w:val="0"/>
        <w:spacing w:before="1"/>
        <w:ind w:left="100"/>
      </w:pPr>
      <w:r>
        <w:t>2013</w:t>
      </w:r>
      <w:r>
        <w:tab/>
        <w:t>“Harriet Beecher Stowe’s Plantation,” Feminist Research Alliance</w:t>
      </w:r>
      <w:r>
        <w:rPr>
          <w:spacing w:val="-26"/>
        </w:rPr>
        <w:t xml:space="preserve"> </w:t>
      </w:r>
      <w:r>
        <w:t>(March)</w:t>
      </w:r>
    </w:p>
    <w:p w14:paraId="294B9DDC" w14:textId="77777777" w:rsidR="00317BE7" w:rsidRDefault="00E75292">
      <w:pPr>
        <w:pStyle w:val="BodyText"/>
        <w:tabs>
          <w:tab w:val="left" w:pos="911"/>
        </w:tabs>
        <w:kinsoku w:val="0"/>
        <w:overflowPunct w:val="0"/>
        <w:spacing w:before="11" w:line="254" w:lineRule="auto"/>
        <w:ind w:left="911" w:right="807" w:hanging="812"/>
      </w:pPr>
      <w:r>
        <w:t>2013</w:t>
      </w:r>
      <w:r>
        <w:tab/>
        <w:t>“The Transatlantic Turn in the Humanities,” UB Humanities</w:t>
      </w:r>
      <w:r>
        <w:rPr>
          <w:spacing w:val="-20"/>
        </w:rPr>
        <w:t xml:space="preserve"> </w:t>
      </w:r>
      <w:r>
        <w:t>Institute</w:t>
      </w:r>
      <w:r>
        <w:rPr>
          <w:spacing w:val="-5"/>
        </w:rPr>
        <w:t xml:space="preserve"> </w:t>
      </w:r>
      <w:r>
        <w:t>Conference, moderator for Prof. Ato Quayson, University of Toronto</w:t>
      </w:r>
      <w:r>
        <w:rPr>
          <w:spacing w:val="-16"/>
        </w:rPr>
        <w:t xml:space="preserve"> </w:t>
      </w:r>
      <w:r>
        <w:t>(March).</w:t>
      </w:r>
    </w:p>
    <w:p w14:paraId="54F3BBE4" w14:textId="77777777" w:rsidR="00317BE7" w:rsidRDefault="00E75292">
      <w:pPr>
        <w:pStyle w:val="BodyText"/>
        <w:tabs>
          <w:tab w:val="left" w:pos="911"/>
        </w:tabs>
        <w:kinsoku w:val="0"/>
        <w:overflowPunct w:val="0"/>
        <w:spacing w:line="249" w:lineRule="auto"/>
        <w:ind w:left="911" w:right="561" w:hanging="812"/>
      </w:pPr>
      <w:r>
        <w:t>2013</w:t>
      </w:r>
      <w:r>
        <w:tab/>
        <w:t xml:space="preserve">Organizer and Moderator, “The Humanities on Main Street: UB </w:t>
      </w:r>
      <w:r>
        <w:rPr>
          <w:spacing w:val="-3"/>
        </w:rPr>
        <w:t xml:space="preserve">in </w:t>
      </w:r>
      <w:r>
        <w:t>the</w:t>
      </w:r>
      <w:r>
        <w:rPr>
          <w:spacing w:val="-10"/>
        </w:rPr>
        <w:t xml:space="preserve"> </w:t>
      </w:r>
      <w:r>
        <w:t>1970s,”</w:t>
      </w:r>
      <w:r>
        <w:rPr>
          <w:spacing w:val="-4"/>
        </w:rPr>
        <w:t xml:space="preserve"> </w:t>
      </w:r>
      <w:r>
        <w:t>Gray Matter Series, UB Humanities Institute. Anderson Gallery, UB.</w:t>
      </w:r>
      <w:r>
        <w:rPr>
          <w:spacing w:val="-20"/>
        </w:rPr>
        <w:t xml:space="preserve"> </w:t>
      </w:r>
      <w:r>
        <w:t>(May)</w:t>
      </w:r>
    </w:p>
    <w:p w14:paraId="257BF1CC" w14:textId="77777777" w:rsidR="00317BE7" w:rsidRDefault="00E75292" w:rsidP="00A94F57">
      <w:pPr>
        <w:pStyle w:val="BodyText"/>
        <w:tabs>
          <w:tab w:val="left" w:pos="911"/>
        </w:tabs>
        <w:kinsoku w:val="0"/>
        <w:overflowPunct w:val="0"/>
        <w:spacing w:before="4" w:line="249" w:lineRule="auto"/>
        <w:ind w:left="100" w:right="180"/>
      </w:pPr>
      <w:r>
        <w:t>2009</w:t>
      </w:r>
      <w:r>
        <w:tab/>
        <w:t>Co-organizer, UB Humanities Institute Conference: “On Belief”</w:t>
      </w:r>
      <w:r>
        <w:rPr>
          <w:spacing w:val="-21"/>
        </w:rPr>
        <w:t xml:space="preserve"> </w:t>
      </w:r>
      <w:r>
        <w:t>(October</w:t>
      </w:r>
      <w:r>
        <w:rPr>
          <w:spacing w:val="-5"/>
        </w:rPr>
        <w:t xml:space="preserve"> </w:t>
      </w:r>
      <w:r>
        <w:t>2009) 2008</w:t>
      </w:r>
      <w:r>
        <w:tab/>
        <w:t>Co-organizer, UB Humanities Institute Conference “History of Madness Today”</w:t>
      </w:r>
      <w:r>
        <w:rPr>
          <w:spacing w:val="-16"/>
        </w:rPr>
        <w:t xml:space="preserve"> </w:t>
      </w:r>
      <w:r>
        <w:t>and</w:t>
      </w:r>
    </w:p>
    <w:p w14:paraId="1EF7DC07" w14:textId="77777777" w:rsidR="00317BE7" w:rsidRDefault="00E75292" w:rsidP="00A94F57">
      <w:pPr>
        <w:pStyle w:val="BodyText"/>
        <w:kinsoku w:val="0"/>
        <w:overflowPunct w:val="0"/>
        <w:ind w:left="911" w:right="180"/>
      </w:pPr>
      <w:r>
        <w:t>moderator for Ben Reiss (Oct. 2008)</w:t>
      </w:r>
    </w:p>
    <w:p w14:paraId="25C0C5DF" w14:textId="77777777" w:rsidR="00317BE7" w:rsidRDefault="00317BE7">
      <w:pPr>
        <w:pStyle w:val="BodyText"/>
        <w:kinsoku w:val="0"/>
        <w:overflowPunct w:val="0"/>
        <w:spacing w:before="3"/>
        <w:rPr>
          <w:sz w:val="24"/>
          <w:szCs w:val="24"/>
        </w:rPr>
      </w:pPr>
    </w:p>
    <w:p w14:paraId="6F73C0DE" w14:textId="77777777" w:rsidR="00A94F57" w:rsidRDefault="00A94F57">
      <w:pPr>
        <w:pStyle w:val="BodyText"/>
        <w:kinsoku w:val="0"/>
        <w:overflowPunct w:val="0"/>
        <w:spacing w:before="3"/>
        <w:rPr>
          <w:sz w:val="24"/>
          <w:szCs w:val="24"/>
        </w:rPr>
      </w:pPr>
    </w:p>
    <w:p w14:paraId="46BB0214" w14:textId="77777777" w:rsidR="00317BE7" w:rsidRDefault="00E75292">
      <w:pPr>
        <w:pStyle w:val="Heading1"/>
        <w:kinsoku w:val="0"/>
        <w:overflowPunct w:val="0"/>
        <w:spacing w:before="1" w:line="275" w:lineRule="exact"/>
      </w:pPr>
      <w:r>
        <w:t>Community Events</w:t>
      </w:r>
    </w:p>
    <w:p w14:paraId="64B6D30A" w14:textId="77777777" w:rsidR="00F05234" w:rsidRDefault="00F05234" w:rsidP="006B0B45">
      <w:pPr>
        <w:pStyle w:val="BodyText"/>
        <w:tabs>
          <w:tab w:val="left" w:pos="1779"/>
        </w:tabs>
        <w:kinsoku w:val="0"/>
        <w:overflowPunct w:val="0"/>
        <w:spacing w:line="252" w:lineRule="exact"/>
        <w:ind w:left="1779" w:hanging="1679"/>
      </w:pPr>
    </w:p>
    <w:p w14:paraId="0E6A4AC4" w14:textId="7A3B9D00" w:rsidR="00F05234" w:rsidRDefault="00F05234" w:rsidP="006B0B45">
      <w:pPr>
        <w:pStyle w:val="BodyText"/>
        <w:tabs>
          <w:tab w:val="left" w:pos="1779"/>
        </w:tabs>
        <w:kinsoku w:val="0"/>
        <w:overflowPunct w:val="0"/>
        <w:spacing w:line="252" w:lineRule="exact"/>
        <w:ind w:left="1779" w:hanging="1679"/>
      </w:pPr>
      <w:r>
        <w:t>2021</w:t>
      </w:r>
      <w:r>
        <w:tab/>
        <w:t>Faciliator of Reading Group on Women’s Suffrage and the History of Intersectional Feminism, HumanitiesNY and Erie County Commission on the Status of Women</w:t>
      </w:r>
      <w:r w:rsidR="00233614">
        <w:t>, May-June.</w:t>
      </w:r>
    </w:p>
    <w:p w14:paraId="0F4B95CE" w14:textId="54CB1826" w:rsidR="006B0B45" w:rsidRDefault="006B0B45" w:rsidP="006B0B45">
      <w:pPr>
        <w:pStyle w:val="BodyText"/>
        <w:tabs>
          <w:tab w:val="left" w:pos="1779"/>
        </w:tabs>
        <w:kinsoku w:val="0"/>
        <w:overflowPunct w:val="0"/>
        <w:spacing w:line="252" w:lineRule="exact"/>
        <w:ind w:left="1779" w:hanging="1679"/>
      </w:pPr>
      <w:r>
        <w:t>2020</w:t>
      </w:r>
      <w:r>
        <w:tab/>
        <w:t>Centennial of the 19</w:t>
      </w:r>
      <w:r w:rsidRPr="006B0B45">
        <w:rPr>
          <w:vertAlign w:val="superscript"/>
        </w:rPr>
        <w:t>th</w:t>
      </w:r>
      <w:r>
        <w:t xml:space="preserve"> Amendment, League of Women Voters, Organizing Committee (UB Gender Institute representative)</w:t>
      </w:r>
    </w:p>
    <w:p w14:paraId="61BEBFD3" w14:textId="77777777" w:rsidR="00E33C8A" w:rsidRDefault="00E33C8A" w:rsidP="006B0B45">
      <w:pPr>
        <w:pStyle w:val="BodyText"/>
        <w:tabs>
          <w:tab w:val="left" w:pos="1779"/>
        </w:tabs>
        <w:kinsoku w:val="0"/>
        <w:overflowPunct w:val="0"/>
        <w:spacing w:line="252" w:lineRule="exact"/>
        <w:ind w:left="1779" w:hanging="1679"/>
      </w:pPr>
      <w:r>
        <w:t>2019</w:t>
      </w:r>
      <w:r>
        <w:tab/>
        <w:t>Consultant (pro bono), Elmwood Franklin School, Buffalo, NY. Diversifying the K-8 curriculum.</w:t>
      </w:r>
    </w:p>
    <w:p w14:paraId="6DD1E022" w14:textId="77777777" w:rsidR="00317BE7" w:rsidRDefault="00E75292">
      <w:pPr>
        <w:pStyle w:val="BodyText"/>
        <w:tabs>
          <w:tab w:val="left" w:pos="1779"/>
        </w:tabs>
        <w:kinsoku w:val="0"/>
        <w:overflowPunct w:val="0"/>
        <w:spacing w:line="252" w:lineRule="exact"/>
        <w:ind w:left="100"/>
      </w:pPr>
      <w:r>
        <w:t>2019</w:t>
      </w:r>
      <w:r>
        <w:tab/>
        <w:t>Suffragists &amp; Spiritualists: An Evening in Lily Dale, September 28,</w:t>
      </w:r>
      <w:r>
        <w:rPr>
          <w:spacing w:val="-18"/>
        </w:rPr>
        <w:t xml:space="preserve"> </w:t>
      </w:r>
      <w:r>
        <w:t>2019.</w:t>
      </w:r>
    </w:p>
    <w:p w14:paraId="27907A6E" w14:textId="77777777" w:rsidR="00A94F57" w:rsidRDefault="00E75292" w:rsidP="001A61E0">
      <w:pPr>
        <w:pStyle w:val="BodyText"/>
        <w:tabs>
          <w:tab w:val="left" w:pos="1808"/>
        </w:tabs>
        <w:kinsoku w:val="0"/>
        <w:overflowPunct w:val="0"/>
        <w:spacing w:before="1"/>
        <w:ind w:left="1808" w:right="103" w:hanging="1709"/>
      </w:pPr>
      <w:r>
        <w:t>2019</w:t>
      </w:r>
      <w:r>
        <w:tab/>
        <w:t xml:space="preserve">Book Discussion: Kate Manne’s </w:t>
      </w:r>
      <w:r>
        <w:rPr>
          <w:i/>
          <w:iCs/>
        </w:rPr>
        <w:t>Down Girl: The Logic of</w:t>
      </w:r>
      <w:r>
        <w:rPr>
          <w:i/>
          <w:iCs/>
          <w:spacing w:val="-19"/>
        </w:rPr>
        <w:t xml:space="preserve"> </w:t>
      </w:r>
      <w:r>
        <w:rPr>
          <w:i/>
          <w:iCs/>
        </w:rPr>
        <w:t>Misogyny</w:t>
      </w:r>
      <w:r>
        <w:rPr>
          <w:i/>
          <w:iCs/>
          <w:spacing w:val="-2"/>
        </w:rPr>
        <w:t xml:space="preserve"> </w:t>
      </w:r>
      <w:r>
        <w:t>(Downtown Central Library, March 2019). In collaboration with Erie County Commission on the Status of</w:t>
      </w:r>
      <w:r>
        <w:rPr>
          <w:spacing w:val="-3"/>
        </w:rPr>
        <w:t xml:space="preserve"> </w:t>
      </w:r>
      <w:r>
        <w:t>Women.</w:t>
      </w:r>
    </w:p>
    <w:p w14:paraId="6CB58E06" w14:textId="77777777" w:rsidR="00317BE7" w:rsidRDefault="00E75292" w:rsidP="001A61E0">
      <w:pPr>
        <w:pStyle w:val="BodyText"/>
        <w:tabs>
          <w:tab w:val="left" w:pos="1808"/>
        </w:tabs>
        <w:kinsoku w:val="0"/>
        <w:overflowPunct w:val="0"/>
        <w:spacing w:before="1"/>
        <w:ind w:left="1808" w:right="103" w:hanging="1709"/>
      </w:pPr>
      <w:r>
        <w:t>2019</w:t>
      </w:r>
      <w:r>
        <w:tab/>
        <w:t>Consultant for new curriculum on Inclusion, Diversity, and Social</w:t>
      </w:r>
      <w:r>
        <w:rPr>
          <w:spacing w:val="-10"/>
        </w:rPr>
        <w:t xml:space="preserve"> </w:t>
      </w:r>
      <w:r>
        <w:t>Justice</w:t>
      </w:r>
      <w:r>
        <w:rPr>
          <w:spacing w:val="-3"/>
        </w:rPr>
        <w:t xml:space="preserve"> </w:t>
      </w:r>
      <w:r>
        <w:t>for the Elmwood Franklin School, Buffalo,</w:t>
      </w:r>
      <w:r>
        <w:rPr>
          <w:spacing w:val="-10"/>
        </w:rPr>
        <w:t xml:space="preserve"> </w:t>
      </w:r>
      <w:r>
        <w:t>NY</w:t>
      </w:r>
    </w:p>
    <w:p w14:paraId="0C1661A3" w14:textId="77777777" w:rsidR="00317BE7" w:rsidRDefault="00317BE7">
      <w:pPr>
        <w:pStyle w:val="BodyText"/>
        <w:kinsoku w:val="0"/>
        <w:overflowPunct w:val="0"/>
        <w:spacing w:before="1"/>
        <w:rPr>
          <w:sz w:val="20"/>
          <w:szCs w:val="20"/>
        </w:rPr>
      </w:pPr>
    </w:p>
    <w:p w14:paraId="51AC5B98" w14:textId="77777777" w:rsidR="00317BE7" w:rsidRDefault="00E75292">
      <w:pPr>
        <w:pStyle w:val="Heading1"/>
        <w:kinsoku w:val="0"/>
        <w:overflowPunct w:val="0"/>
      </w:pPr>
      <w:r>
        <w:t>Professional Service (UB)</w:t>
      </w:r>
    </w:p>
    <w:p w14:paraId="5C42A498" w14:textId="77777777" w:rsidR="00B04CE7" w:rsidRDefault="00B04CE7" w:rsidP="00A94F57">
      <w:pPr>
        <w:pStyle w:val="BodyText"/>
        <w:tabs>
          <w:tab w:val="left" w:pos="1779"/>
        </w:tabs>
        <w:kinsoku w:val="0"/>
        <w:overflowPunct w:val="0"/>
        <w:spacing w:before="6" w:line="249" w:lineRule="auto"/>
        <w:ind w:left="100" w:right="-270"/>
      </w:pPr>
    </w:p>
    <w:p w14:paraId="7E30ADD9" w14:textId="55A81373" w:rsidR="00962A27" w:rsidRDefault="00962A27" w:rsidP="006C58F6">
      <w:pPr>
        <w:widowControl/>
        <w:autoSpaceDE/>
        <w:autoSpaceDN/>
        <w:adjustRightInd/>
        <w:ind w:left="1800" w:hanging="1700"/>
        <w:rPr>
          <w:sz w:val="22"/>
          <w:szCs w:val="22"/>
        </w:rPr>
      </w:pPr>
      <w:r>
        <w:rPr>
          <w:sz w:val="22"/>
          <w:szCs w:val="22"/>
        </w:rPr>
        <w:t>2021</w:t>
      </w:r>
      <w:r>
        <w:rPr>
          <w:sz w:val="22"/>
          <w:szCs w:val="22"/>
        </w:rPr>
        <w:tab/>
        <w:t xml:space="preserve">Member of Ad Hoc Tenure Committee for </w:t>
      </w:r>
      <w:r w:rsidRPr="00B13418">
        <w:rPr>
          <w:sz w:val="22"/>
          <w:szCs w:val="22"/>
          <w:highlight w:val="black"/>
        </w:rPr>
        <w:t>Dr. Mishuana Goeman</w:t>
      </w:r>
      <w:r>
        <w:rPr>
          <w:sz w:val="22"/>
          <w:szCs w:val="22"/>
        </w:rPr>
        <w:t>, CAS</w:t>
      </w:r>
    </w:p>
    <w:p w14:paraId="3DF3584D" w14:textId="79E8D9FD" w:rsidR="00B8691E" w:rsidRDefault="00B8691E" w:rsidP="006C58F6">
      <w:pPr>
        <w:widowControl/>
        <w:autoSpaceDE/>
        <w:autoSpaceDN/>
        <w:adjustRightInd/>
        <w:ind w:left="1800" w:hanging="1700"/>
        <w:rPr>
          <w:sz w:val="22"/>
          <w:szCs w:val="22"/>
        </w:rPr>
      </w:pPr>
      <w:r>
        <w:rPr>
          <w:sz w:val="22"/>
          <w:szCs w:val="22"/>
        </w:rPr>
        <w:t>2021</w:t>
      </w:r>
      <w:r>
        <w:rPr>
          <w:sz w:val="22"/>
          <w:szCs w:val="22"/>
        </w:rPr>
        <w:tab/>
        <w:t xml:space="preserve">Member of the Search Committee for a Chair of the Department of Africana and American Studies, </w:t>
      </w:r>
      <w:r w:rsidR="00B13418">
        <w:rPr>
          <w:sz w:val="22"/>
          <w:szCs w:val="22"/>
        </w:rPr>
        <w:t>College of Arts &amp; Sciences</w:t>
      </w:r>
    </w:p>
    <w:p w14:paraId="401B1346" w14:textId="58EB5D25" w:rsidR="00B8691E" w:rsidRDefault="00B8691E" w:rsidP="006C58F6">
      <w:pPr>
        <w:widowControl/>
        <w:autoSpaceDE/>
        <w:autoSpaceDN/>
        <w:adjustRightInd/>
        <w:ind w:left="1800" w:hanging="1700"/>
        <w:rPr>
          <w:sz w:val="22"/>
          <w:szCs w:val="22"/>
        </w:rPr>
      </w:pPr>
      <w:r>
        <w:rPr>
          <w:sz w:val="22"/>
          <w:szCs w:val="22"/>
        </w:rPr>
        <w:t>2021</w:t>
      </w:r>
      <w:r>
        <w:rPr>
          <w:sz w:val="22"/>
          <w:szCs w:val="22"/>
        </w:rPr>
        <w:tab/>
        <w:t>Member of the Search Committee for the Lockwood Chair in Latinx History, History Department, C</w:t>
      </w:r>
      <w:r w:rsidR="00B13418">
        <w:rPr>
          <w:sz w:val="22"/>
          <w:szCs w:val="22"/>
        </w:rPr>
        <w:t>ollege of Arts and Sciences</w:t>
      </w:r>
    </w:p>
    <w:p w14:paraId="3D1EEC03" w14:textId="3E46A5ED" w:rsidR="006C58F6" w:rsidRDefault="006C58F6" w:rsidP="006C58F6">
      <w:pPr>
        <w:widowControl/>
        <w:autoSpaceDE/>
        <w:autoSpaceDN/>
        <w:adjustRightInd/>
        <w:ind w:left="1800" w:hanging="1700"/>
        <w:rPr>
          <w:sz w:val="22"/>
          <w:szCs w:val="22"/>
        </w:rPr>
      </w:pPr>
      <w:r>
        <w:rPr>
          <w:sz w:val="22"/>
          <w:szCs w:val="22"/>
        </w:rPr>
        <w:t xml:space="preserve">2021                    Moderator of Affinity Group on Gender in the Academy, Office of </w:t>
      </w:r>
      <w:r w:rsidR="005A053D">
        <w:rPr>
          <w:sz w:val="22"/>
          <w:szCs w:val="22"/>
        </w:rPr>
        <w:t xml:space="preserve">Vice-Provost for </w:t>
      </w:r>
      <w:r>
        <w:rPr>
          <w:sz w:val="22"/>
          <w:szCs w:val="22"/>
        </w:rPr>
        <w:t>Inclusive Excellence</w:t>
      </w:r>
    </w:p>
    <w:p w14:paraId="596A6A2B" w14:textId="25B8C9B5" w:rsidR="00145162" w:rsidRPr="00145162" w:rsidRDefault="00145162" w:rsidP="00145162">
      <w:pPr>
        <w:widowControl/>
        <w:autoSpaceDE/>
        <w:autoSpaceDN/>
        <w:adjustRightInd/>
        <w:ind w:left="100"/>
        <w:rPr>
          <w:rFonts w:eastAsia="Times New Roman"/>
          <w:sz w:val="22"/>
          <w:szCs w:val="22"/>
        </w:rPr>
      </w:pPr>
      <w:r w:rsidRPr="00145162">
        <w:rPr>
          <w:sz w:val="22"/>
          <w:szCs w:val="22"/>
        </w:rPr>
        <w:t>2020-</w:t>
      </w:r>
      <w:r w:rsidRPr="00145162">
        <w:rPr>
          <w:sz w:val="22"/>
          <w:szCs w:val="22"/>
        </w:rPr>
        <w:tab/>
      </w:r>
      <w:r w:rsidRPr="00145162">
        <w:rPr>
          <w:sz w:val="22"/>
          <w:szCs w:val="22"/>
        </w:rPr>
        <w:tab/>
        <w:t xml:space="preserve">      </w:t>
      </w:r>
      <w:r>
        <w:rPr>
          <w:sz w:val="22"/>
          <w:szCs w:val="22"/>
        </w:rPr>
        <w:t>Advisor</w:t>
      </w:r>
      <w:r w:rsidRPr="00145162">
        <w:rPr>
          <w:sz w:val="22"/>
          <w:szCs w:val="22"/>
        </w:rPr>
        <w:t xml:space="preserve"> to </w:t>
      </w:r>
      <w:r w:rsidRPr="00145162">
        <w:rPr>
          <w:rFonts w:eastAsia="Times New Roman"/>
          <w:color w:val="000000"/>
          <w:sz w:val="22"/>
          <w:szCs w:val="22"/>
        </w:rPr>
        <w:t xml:space="preserve">University Communications’ Editorial Standards </w:t>
      </w:r>
      <w:r>
        <w:rPr>
          <w:rFonts w:eastAsia="Times New Roman"/>
          <w:color w:val="000000"/>
          <w:sz w:val="22"/>
          <w:szCs w:val="22"/>
        </w:rPr>
        <w:t>Committee</w:t>
      </w:r>
    </w:p>
    <w:p w14:paraId="59C6B044" w14:textId="0C52A401" w:rsidR="00FB37F8" w:rsidRDefault="00FB37F8" w:rsidP="00A94F57">
      <w:pPr>
        <w:pStyle w:val="BodyText"/>
        <w:tabs>
          <w:tab w:val="left" w:pos="1779"/>
        </w:tabs>
        <w:kinsoku w:val="0"/>
        <w:overflowPunct w:val="0"/>
        <w:spacing w:before="6" w:line="249" w:lineRule="auto"/>
        <w:ind w:left="100" w:right="-270"/>
      </w:pPr>
      <w:r>
        <w:t>2020-21</w:t>
      </w:r>
      <w:r>
        <w:tab/>
        <w:t xml:space="preserve">Advocate for </w:t>
      </w:r>
      <w:r w:rsidRPr="00B13418">
        <w:rPr>
          <w:highlight w:val="black"/>
        </w:rPr>
        <w:t>Dr. Christine Varnado</w:t>
      </w:r>
      <w:r>
        <w:t xml:space="preserve"> for Promotion to Associate Professor</w:t>
      </w:r>
    </w:p>
    <w:p w14:paraId="6B254168" w14:textId="51189353" w:rsidR="00FB37F8" w:rsidRDefault="00FB37F8" w:rsidP="00A94F57">
      <w:pPr>
        <w:pStyle w:val="BodyText"/>
        <w:tabs>
          <w:tab w:val="left" w:pos="1779"/>
        </w:tabs>
        <w:kinsoku w:val="0"/>
        <w:overflowPunct w:val="0"/>
        <w:spacing w:before="6" w:line="249" w:lineRule="auto"/>
        <w:ind w:left="100" w:right="-270"/>
      </w:pPr>
      <w:r>
        <w:t>2020-21</w:t>
      </w:r>
      <w:r>
        <w:tab/>
        <w:t xml:space="preserve">Advocate for </w:t>
      </w:r>
      <w:r w:rsidRPr="00B13418">
        <w:rPr>
          <w:color w:val="000000" w:themeColor="text1"/>
          <w:highlight w:val="black"/>
        </w:rPr>
        <w:t>Dr. Meredith Conti</w:t>
      </w:r>
      <w:r w:rsidRPr="00B13418">
        <w:rPr>
          <w:color w:val="000000" w:themeColor="text1"/>
        </w:rPr>
        <w:t xml:space="preserve"> </w:t>
      </w:r>
      <w:r>
        <w:t>for Promotion to Associate Professor</w:t>
      </w:r>
    </w:p>
    <w:p w14:paraId="03B134E9" w14:textId="5E2D563F" w:rsidR="00B04CE7" w:rsidRDefault="00B04CE7" w:rsidP="00A94F57">
      <w:pPr>
        <w:pStyle w:val="BodyText"/>
        <w:tabs>
          <w:tab w:val="left" w:pos="1779"/>
        </w:tabs>
        <w:kinsoku w:val="0"/>
        <w:overflowPunct w:val="0"/>
        <w:spacing w:before="6" w:line="249" w:lineRule="auto"/>
        <w:ind w:left="100" w:right="-270"/>
      </w:pPr>
      <w:r>
        <w:t>2020</w:t>
      </w:r>
      <w:r w:rsidR="00145162">
        <w:t>-</w:t>
      </w:r>
      <w:r>
        <w:tab/>
        <w:t>Appointed to the Provost’s Strategic Financial Management Advisory Group</w:t>
      </w:r>
    </w:p>
    <w:p w14:paraId="40479261" w14:textId="77777777" w:rsidR="002D26CC" w:rsidRDefault="002D26CC" w:rsidP="00A94F57">
      <w:pPr>
        <w:pStyle w:val="BodyText"/>
        <w:tabs>
          <w:tab w:val="left" w:pos="1779"/>
        </w:tabs>
        <w:kinsoku w:val="0"/>
        <w:overflowPunct w:val="0"/>
        <w:spacing w:before="6" w:line="249" w:lineRule="auto"/>
        <w:ind w:left="100" w:right="-270"/>
      </w:pPr>
      <w:r>
        <w:t>2020</w:t>
      </w:r>
      <w:r>
        <w:tab/>
        <w:t>Baldy Institute, UB Law School. Conference Grants Committee</w:t>
      </w:r>
    </w:p>
    <w:p w14:paraId="14C774DF" w14:textId="77777777" w:rsidR="00BF0850" w:rsidRDefault="00BF0850" w:rsidP="00BF0850">
      <w:pPr>
        <w:pStyle w:val="BodyText"/>
        <w:tabs>
          <w:tab w:val="left" w:pos="1779"/>
        </w:tabs>
        <w:kinsoku w:val="0"/>
        <w:overflowPunct w:val="0"/>
        <w:spacing w:before="6" w:line="249" w:lineRule="auto"/>
        <w:ind w:left="1800" w:right="-270" w:hanging="1710"/>
      </w:pPr>
      <w:r>
        <w:t>2020</w:t>
      </w:r>
      <w:r>
        <w:tab/>
        <w:t>UB 2020 Comunicators’ Conference. Panelist on “Navigating Language Across Difference” (March 2020, postponed).</w:t>
      </w:r>
    </w:p>
    <w:p w14:paraId="42DB5C7D" w14:textId="77777777" w:rsidR="00A94F57" w:rsidRDefault="00E75292" w:rsidP="00A94F57">
      <w:pPr>
        <w:pStyle w:val="BodyText"/>
        <w:tabs>
          <w:tab w:val="left" w:pos="1779"/>
        </w:tabs>
        <w:kinsoku w:val="0"/>
        <w:overflowPunct w:val="0"/>
        <w:spacing w:before="6" w:line="249" w:lineRule="auto"/>
        <w:ind w:left="100" w:right="-270"/>
      </w:pPr>
      <w:r>
        <w:t>2018</w:t>
      </w:r>
      <w:r>
        <w:tab/>
        <w:t>Chair, Hiring Committee in African American Literature,</w:t>
      </w:r>
      <w:r>
        <w:rPr>
          <w:spacing w:val="-23"/>
        </w:rPr>
        <w:t xml:space="preserve"> </w:t>
      </w:r>
      <w:r>
        <w:t>English</w:t>
      </w:r>
      <w:r>
        <w:rPr>
          <w:spacing w:val="-1"/>
        </w:rPr>
        <w:t xml:space="preserve"> </w:t>
      </w:r>
      <w:r>
        <w:t xml:space="preserve">Department. </w:t>
      </w:r>
    </w:p>
    <w:p w14:paraId="7477FA34" w14:textId="69BF2863" w:rsidR="00317BE7" w:rsidRDefault="00E75292" w:rsidP="00A94F57">
      <w:pPr>
        <w:pStyle w:val="BodyText"/>
        <w:tabs>
          <w:tab w:val="left" w:pos="1779"/>
        </w:tabs>
        <w:kinsoku w:val="0"/>
        <w:overflowPunct w:val="0"/>
        <w:spacing w:before="6" w:line="249" w:lineRule="auto"/>
        <w:ind w:left="100" w:right="-270"/>
      </w:pPr>
      <w:r>
        <w:t>2017-</w:t>
      </w:r>
      <w:r>
        <w:tab/>
        <w:t>Inclusive Excellence Leadership Council, Office of the Vice Provost for</w:t>
      </w:r>
      <w:r>
        <w:rPr>
          <w:spacing w:val="-15"/>
        </w:rPr>
        <w:t xml:space="preserve"> </w:t>
      </w:r>
      <w:r>
        <w:t>Equity</w:t>
      </w:r>
    </w:p>
    <w:p w14:paraId="39C69214" w14:textId="77777777" w:rsidR="00317BE7" w:rsidRDefault="00E75292" w:rsidP="00A94F57">
      <w:pPr>
        <w:pStyle w:val="BodyText"/>
        <w:kinsoku w:val="0"/>
        <w:overflowPunct w:val="0"/>
        <w:spacing w:before="1"/>
        <w:ind w:left="1780" w:right="-270"/>
      </w:pPr>
      <w:r>
        <w:t>and Inclusion</w:t>
      </w:r>
    </w:p>
    <w:p w14:paraId="11DEE668" w14:textId="77777777" w:rsidR="00B04CE7" w:rsidRDefault="00E75292" w:rsidP="00B04CE7">
      <w:pPr>
        <w:pStyle w:val="BodyText"/>
        <w:tabs>
          <w:tab w:val="left" w:pos="1779"/>
        </w:tabs>
        <w:kinsoku w:val="0"/>
        <w:overflowPunct w:val="0"/>
        <w:spacing w:before="11" w:line="249" w:lineRule="auto"/>
        <w:ind w:left="100" w:right="1080"/>
      </w:pPr>
      <w:r>
        <w:t>2017-2018</w:t>
      </w:r>
      <w:r>
        <w:tab/>
        <w:t>Member of Committee on Minority Student Retention,</w:t>
      </w:r>
      <w:r>
        <w:rPr>
          <w:spacing w:val="-13"/>
        </w:rPr>
        <w:t xml:space="preserve"> </w:t>
      </w:r>
      <w:r w:rsidR="00B04CE7">
        <w:t xml:space="preserve">Provost </w:t>
      </w:r>
    </w:p>
    <w:p w14:paraId="2F39CECB" w14:textId="77777777" w:rsidR="00317BE7" w:rsidRDefault="00E75292">
      <w:pPr>
        <w:pStyle w:val="BodyText"/>
        <w:tabs>
          <w:tab w:val="left" w:pos="1779"/>
        </w:tabs>
        <w:kinsoku w:val="0"/>
        <w:overflowPunct w:val="0"/>
        <w:spacing w:before="11" w:line="249" w:lineRule="auto"/>
        <w:ind w:left="100" w:right="1327"/>
      </w:pPr>
      <w:r>
        <w:t>2017-</w:t>
      </w:r>
      <w:r>
        <w:tab/>
        <w:t>Director, UB Gender Institute, Office of the</w:t>
      </w:r>
      <w:r>
        <w:rPr>
          <w:spacing w:val="-15"/>
        </w:rPr>
        <w:t xml:space="preserve"> </w:t>
      </w:r>
      <w:r>
        <w:t>Provost</w:t>
      </w:r>
    </w:p>
    <w:p w14:paraId="57BEFF43" w14:textId="77777777" w:rsidR="00317BE7" w:rsidRDefault="00E75292">
      <w:pPr>
        <w:pStyle w:val="BodyText"/>
        <w:tabs>
          <w:tab w:val="left" w:pos="1779"/>
        </w:tabs>
        <w:kinsoku w:val="0"/>
        <w:overflowPunct w:val="0"/>
        <w:spacing w:before="1"/>
        <w:ind w:left="100"/>
      </w:pPr>
      <w:r>
        <w:lastRenderedPageBreak/>
        <w:t>2014-2016</w:t>
      </w:r>
      <w:r>
        <w:tab/>
        <w:t>Director of the MA Program, Department of</w:t>
      </w:r>
      <w:r>
        <w:rPr>
          <w:spacing w:val="-15"/>
        </w:rPr>
        <w:t xml:space="preserve"> </w:t>
      </w:r>
      <w:r>
        <w:t>English</w:t>
      </w:r>
    </w:p>
    <w:p w14:paraId="55538C0C" w14:textId="77777777" w:rsidR="00A94F57" w:rsidRDefault="00E75292" w:rsidP="00A94F57">
      <w:pPr>
        <w:pStyle w:val="BodyText"/>
        <w:tabs>
          <w:tab w:val="left" w:pos="1779"/>
        </w:tabs>
        <w:kinsoku w:val="0"/>
        <w:overflowPunct w:val="0"/>
        <w:spacing w:before="11" w:line="249" w:lineRule="auto"/>
        <w:ind w:left="100" w:right="270"/>
      </w:pPr>
      <w:r>
        <w:t>2015</w:t>
      </w:r>
      <w:r>
        <w:tab/>
        <w:t xml:space="preserve">Reviewed applications for OVPR Research fellowships </w:t>
      </w:r>
      <w:r>
        <w:rPr>
          <w:spacing w:val="-3"/>
        </w:rPr>
        <w:t>in</w:t>
      </w:r>
      <w:r>
        <w:rPr>
          <w:spacing w:val="-10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 xml:space="preserve">Humanities </w:t>
      </w:r>
    </w:p>
    <w:p w14:paraId="013098FB" w14:textId="77777777" w:rsidR="00317BE7" w:rsidRDefault="00E75292">
      <w:pPr>
        <w:pStyle w:val="BodyText"/>
        <w:tabs>
          <w:tab w:val="left" w:pos="1779"/>
        </w:tabs>
        <w:kinsoku w:val="0"/>
        <w:overflowPunct w:val="0"/>
        <w:spacing w:before="11" w:line="249" w:lineRule="auto"/>
        <w:ind w:left="100" w:right="663"/>
      </w:pPr>
      <w:r>
        <w:t>2007-2013</w:t>
      </w:r>
      <w:r>
        <w:tab/>
        <w:t>Executive Director, UB Humanities Institute</w:t>
      </w:r>
      <w:r>
        <w:rPr>
          <w:spacing w:val="-14"/>
        </w:rPr>
        <w:t xml:space="preserve"> </w:t>
      </w:r>
      <w:r>
        <w:t>(CAS)</w:t>
      </w:r>
    </w:p>
    <w:p w14:paraId="406988E2" w14:textId="77777777" w:rsidR="00317BE7" w:rsidRDefault="00E75292">
      <w:pPr>
        <w:pStyle w:val="BodyText"/>
        <w:kinsoku w:val="0"/>
        <w:overflowPunct w:val="0"/>
        <w:spacing w:before="1" w:line="249" w:lineRule="auto"/>
        <w:ind w:left="1780" w:right="105"/>
      </w:pPr>
      <w:r>
        <w:t>[Co-organized three annual conferences; initiated New Faculty Seminar Series; created “Scholars@Muse” and then “Scholars@Hallwalls,” a forum for HI faculty fellows to present their work to the Buffalo community; organized several individual events; authored two NEH institutional challenge grants</w:t>
      </w:r>
      <w:r>
        <w:rPr>
          <w:spacing w:val="-20"/>
        </w:rPr>
        <w:t xml:space="preserve"> </w:t>
      </w:r>
      <w:r>
        <w:t xml:space="preserve">(100 pp. each, submitted </w:t>
      </w:r>
      <w:r>
        <w:rPr>
          <w:spacing w:val="-3"/>
        </w:rPr>
        <w:t xml:space="preserve">in 2009, </w:t>
      </w:r>
      <w:r>
        <w:t>2011; both declined). With HI Director, I oversaw the distribution of HI faculty fellowships and graduate student research grants, summer fellowships, and funding to Research</w:t>
      </w:r>
      <w:r>
        <w:rPr>
          <w:spacing w:val="-8"/>
        </w:rPr>
        <w:t xml:space="preserve"> </w:t>
      </w:r>
      <w:r>
        <w:t>Workshops.]</w:t>
      </w:r>
    </w:p>
    <w:p w14:paraId="2BB52CAE" w14:textId="77777777" w:rsidR="00317BE7" w:rsidRDefault="00E75292">
      <w:pPr>
        <w:pStyle w:val="BodyText"/>
        <w:tabs>
          <w:tab w:val="left" w:pos="1779"/>
        </w:tabs>
        <w:kinsoku w:val="0"/>
        <w:overflowPunct w:val="0"/>
        <w:spacing w:before="1"/>
        <w:ind w:left="100"/>
      </w:pPr>
      <w:r>
        <w:t>2010-2011</w:t>
      </w:r>
      <w:r>
        <w:tab/>
        <w:t>CAS Dean’s Committee on</w:t>
      </w:r>
      <w:r>
        <w:rPr>
          <w:spacing w:val="-12"/>
        </w:rPr>
        <w:t xml:space="preserve"> </w:t>
      </w:r>
      <w:r>
        <w:t>Assessment</w:t>
      </w:r>
    </w:p>
    <w:p w14:paraId="607FE7B3" w14:textId="77777777" w:rsidR="00317BE7" w:rsidRDefault="00E75292">
      <w:pPr>
        <w:pStyle w:val="BodyText"/>
        <w:tabs>
          <w:tab w:val="left" w:pos="1779"/>
        </w:tabs>
        <w:kinsoku w:val="0"/>
        <w:overflowPunct w:val="0"/>
        <w:spacing w:before="11"/>
        <w:ind w:left="100"/>
      </w:pPr>
      <w:r>
        <w:t>2009-2010</w:t>
      </w:r>
      <w:r>
        <w:tab/>
        <w:t>CAS Dean’s Committee on Criteria and</w:t>
      </w:r>
      <w:r>
        <w:rPr>
          <w:spacing w:val="-24"/>
        </w:rPr>
        <w:t xml:space="preserve"> </w:t>
      </w:r>
      <w:r>
        <w:t>Promotion</w:t>
      </w:r>
    </w:p>
    <w:p w14:paraId="25E8ABB9" w14:textId="77777777" w:rsidR="00317BE7" w:rsidRDefault="00E75292">
      <w:pPr>
        <w:pStyle w:val="BodyText"/>
        <w:tabs>
          <w:tab w:val="left" w:pos="1779"/>
        </w:tabs>
        <w:kinsoku w:val="0"/>
        <w:overflowPunct w:val="0"/>
        <w:spacing w:before="11" w:line="249" w:lineRule="auto"/>
        <w:ind w:left="1780" w:right="871" w:hanging="1680"/>
      </w:pPr>
      <w:r>
        <w:t>2007</w:t>
      </w:r>
      <w:r>
        <w:tab/>
        <w:t>UB Graduate School, Committee for Graduate Awards in</w:t>
      </w:r>
      <w:r>
        <w:rPr>
          <w:spacing w:val="-14"/>
        </w:rPr>
        <w:t xml:space="preserve"> </w:t>
      </w:r>
      <w:r>
        <w:t>Excellence</w:t>
      </w:r>
      <w:r>
        <w:rPr>
          <w:spacing w:val="-4"/>
        </w:rPr>
        <w:t xml:space="preserve"> </w:t>
      </w:r>
      <w:r>
        <w:t>in Teaching</w:t>
      </w:r>
    </w:p>
    <w:p w14:paraId="6A10AF0C" w14:textId="77777777" w:rsidR="00A94F57" w:rsidRDefault="00E75292" w:rsidP="00A94F57">
      <w:pPr>
        <w:pStyle w:val="BodyText"/>
        <w:tabs>
          <w:tab w:val="left" w:pos="1779"/>
        </w:tabs>
        <w:kinsoku w:val="0"/>
        <w:overflowPunct w:val="0"/>
        <w:spacing w:before="1" w:line="249" w:lineRule="auto"/>
        <w:ind w:left="100" w:right="2430"/>
      </w:pPr>
      <w:r>
        <w:t>2002-2004</w:t>
      </w:r>
      <w:r>
        <w:tab/>
        <w:t>CAS Dean’s Committee on</w:t>
      </w:r>
      <w:r>
        <w:rPr>
          <w:spacing w:val="-10"/>
        </w:rPr>
        <w:t xml:space="preserve"> </w:t>
      </w:r>
      <w:r>
        <w:t>Graduate</w:t>
      </w:r>
      <w:r>
        <w:rPr>
          <w:spacing w:val="-5"/>
        </w:rPr>
        <w:t xml:space="preserve"> </w:t>
      </w:r>
      <w:r>
        <w:t xml:space="preserve">Fellowships </w:t>
      </w:r>
    </w:p>
    <w:p w14:paraId="1D184D35" w14:textId="77777777" w:rsidR="00317BE7" w:rsidRDefault="00E75292" w:rsidP="00A94F57">
      <w:pPr>
        <w:pStyle w:val="BodyText"/>
        <w:tabs>
          <w:tab w:val="left" w:pos="1779"/>
        </w:tabs>
        <w:kinsoku w:val="0"/>
        <w:overflowPunct w:val="0"/>
        <w:spacing w:before="1" w:line="249" w:lineRule="auto"/>
        <w:ind w:left="100" w:right="1620"/>
      </w:pPr>
      <w:r>
        <w:t>1999-2004</w:t>
      </w:r>
      <w:r>
        <w:tab/>
        <w:t>Director of Graduate Admissions, Dept. of</w:t>
      </w:r>
      <w:r>
        <w:rPr>
          <w:spacing w:val="-13"/>
        </w:rPr>
        <w:t xml:space="preserve"> </w:t>
      </w:r>
      <w:r>
        <w:t>English</w:t>
      </w:r>
    </w:p>
    <w:p w14:paraId="4856A8AB" w14:textId="77777777" w:rsidR="00317BE7" w:rsidRDefault="00317BE7">
      <w:pPr>
        <w:pStyle w:val="BodyText"/>
        <w:kinsoku w:val="0"/>
        <w:overflowPunct w:val="0"/>
        <w:rPr>
          <w:sz w:val="23"/>
          <w:szCs w:val="23"/>
        </w:rPr>
      </w:pPr>
    </w:p>
    <w:p w14:paraId="3F918DB9" w14:textId="55BFA46E" w:rsidR="00317BE7" w:rsidRDefault="00E75292">
      <w:pPr>
        <w:pStyle w:val="Heading2"/>
        <w:kinsoku w:val="0"/>
        <w:overflowPunct w:val="0"/>
      </w:pPr>
      <w:r>
        <w:t>Professional Service (National &amp; International)</w:t>
      </w:r>
      <w:r w:rsidR="005A053D">
        <w:t xml:space="preserve"> (selected)</w:t>
      </w:r>
    </w:p>
    <w:p w14:paraId="4DF6D7BC" w14:textId="77777777" w:rsidR="00317BE7" w:rsidRDefault="00317BE7">
      <w:pPr>
        <w:pStyle w:val="BodyText"/>
        <w:kinsoku w:val="0"/>
        <w:overflowPunct w:val="0"/>
        <w:spacing w:before="10"/>
        <w:rPr>
          <w:b/>
          <w:bCs/>
          <w:sz w:val="23"/>
          <w:szCs w:val="23"/>
        </w:rPr>
      </w:pPr>
    </w:p>
    <w:p w14:paraId="0CC17821" w14:textId="26143A78" w:rsidR="000937D7" w:rsidRDefault="000937D7" w:rsidP="00131227">
      <w:pPr>
        <w:widowControl/>
        <w:autoSpaceDE/>
        <w:autoSpaceDN/>
        <w:adjustRightInd/>
        <w:ind w:left="630" w:hanging="540"/>
        <w:rPr>
          <w:sz w:val="22"/>
          <w:szCs w:val="22"/>
        </w:rPr>
      </w:pPr>
      <w:r>
        <w:rPr>
          <w:sz w:val="22"/>
          <w:szCs w:val="22"/>
        </w:rPr>
        <w:t>EDI Consultant and Panelist, Ferguson Partners: Leadership Consultants, Chicago, IL.</w:t>
      </w:r>
    </w:p>
    <w:p w14:paraId="0BBFFC2A" w14:textId="77777777" w:rsidR="000937D7" w:rsidRDefault="000937D7" w:rsidP="00131227">
      <w:pPr>
        <w:widowControl/>
        <w:autoSpaceDE/>
        <w:autoSpaceDN/>
        <w:adjustRightInd/>
        <w:ind w:left="630" w:hanging="540"/>
        <w:rPr>
          <w:sz w:val="22"/>
          <w:szCs w:val="22"/>
        </w:rPr>
      </w:pPr>
    </w:p>
    <w:p w14:paraId="2D249C4A" w14:textId="35C2C9B8" w:rsidR="002F0A1D" w:rsidRDefault="002F0A1D" w:rsidP="00131227">
      <w:pPr>
        <w:widowControl/>
        <w:autoSpaceDE/>
        <w:autoSpaceDN/>
        <w:adjustRightInd/>
        <w:ind w:left="630" w:hanging="540"/>
        <w:rPr>
          <w:sz w:val="22"/>
          <w:szCs w:val="22"/>
        </w:rPr>
      </w:pPr>
      <w:r>
        <w:rPr>
          <w:sz w:val="22"/>
          <w:szCs w:val="22"/>
        </w:rPr>
        <w:t xml:space="preserve">External Evaluator, </w:t>
      </w:r>
      <w:r w:rsidRPr="005A053D">
        <w:rPr>
          <w:sz w:val="22"/>
          <w:szCs w:val="22"/>
          <w:highlight w:val="black"/>
        </w:rPr>
        <w:t>SUNY Oswego</w:t>
      </w:r>
      <w:r>
        <w:rPr>
          <w:sz w:val="22"/>
          <w:szCs w:val="22"/>
        </w:rPr>
        <w:t>, Department of English. March 2021.</w:t>
      </w:r>
    </w:p>
    <w:p w14:paraId="6D1C253D" w14:textId="77777777" w:rsidR="00E6771F" w:rsidRDefault="00E6771F">
      <w:pPr>
        <w:pStyle w:val="BodyText"/>
        <w:kinsoku w:val="0"/>
        <w:overflowPunct w:val="0"/>
        <w:ind w:left="100"/>
      </w:pPr>
    </w:p>
    <w:p w14:paraId="6BCD7777" w14:textId="58E261EA" w:rsidR="00E6771F" w:rsidRDefault="00E6771F" w:rsidP="00A94F57">
      <w:pPr>
        <w:pStyle w:val="BodyText"/>
        <w:kinsoku w:val="0"/>
        <w:overflowPunct w:val="0"/>
        <w:spacing w:line="249" w:lineRule="auto"/>
        <w:ind w:left="551" w:right="270" w:hanging="452"/>
      </w:pPr>
      <w:r>
        <w:t>Morton Cohen Award Selection Committee for Distinguished Edition of Letters, M</w:t>
      </w:r>
      <w:r w:rsidR="00B04CE7">
        <w:t xml:space="preserve">odern Language Association </w:t>
      </w:r>
      <w:r>
        <w:t>(2019- 2022).</w:t>
      </w:r>
      <w:r w:rsidR="002C2757">
        <w:t xml:space="preserve"> Chair of the Committee, 2021-2022.</w:t>
      </w:r>
    </w:p>
    <w:p w14:paraId="446CF60F" w14:textId="77777777" w:rsidR="00E6771F" w:rsidRDefault="00E6771F">
      <w:pPr>
        <w:pStyle w:val="BodyText"/>
        <w:kinsoku w:val="0"/>
        <w:overflowPunct w:val="0"/>
        <w:ind w:left="100"/>
      </w:pPr>
    </w:p>
    <w:p w14:paraId="23287199" w14:textId="77777777" w:rsidR="00317BE7" w:rsidRDefault="00E75292">
      <w:pPr>
        <w:pStyle w:val="BodyText"/>
        <w:kinsoku w:val="0"/>
        <w:overflowPunct w:val="0"/>
        <w:ind w:left="100"/>
      </w:pPr>
      <w:r>
        <w:t>Alumni Board, Modern Thought &amp; Literature, Stanford University (2018- )</w:t>
      </w:r>
    </w:p>
    <w:p w14:paraId="619AAD62" w14:textId="77777777" w:rsidR="00317BE7" w:rsidRDefault="00317BE7">
      <w:pPr>
        <w:pStyle w:val="BodyText"/>
        <w:kinsoku w:val="0"/>
        <w:overflowPunct w:val="0"/>
        <w:spacing w:before="10"/>
        <w:rPr>
          <w:sz w:val="23"/>
          <w:szCs w:val="23"/>
        </w:rPr>
      </w:pPr>
    </w:p>
    <w:p w14:paraId="05FA684A" w14:textId="77777777" w:rsidR="00317BE7" w:rsidRDefault="00E75292">
      <w:pPr>
        <w:pStyle w:val="BodyText"/>
        <w:kinsoku w:val="0"/>
        <w:overflowPunct w:val="0"/>
        <w:spacing w:line="249" w:lineRule="auto"/>
        <w:ind w:left="460" w:right="187" w:hanging="360"/>
      </w:pPr>
      <w:r>
        <w:t>Organizing Committee, “Literary Tourgée,” Conference at the Chautauqua Institute, September 27 -29, 2019. Chaired by Sandra Gustafson (Notre Dame).</w:t>
      </w:r>
    </w:p>
    <w:p w14:paraId="727F90A2" w14:textId="77777777" w:rsidR="00A94F57" w:rsidRDefault="00C95FB9" w:rsidP="00A94F57">
      <w:pPr>
        <w:pStyle w:val="BodyText"/>
        <w:kinsoku w:val="0"/>
        <w:overflowPunct w:val="0"/>
        <w:spacing w:before="53" w:line="528" w:lineRule="exact"/>
        <w:ind w:right="211"/>
      </w:pPr>
      <w:r>
        <w:t xml:space="preserve"> </w:t>
      </w:r>
      <w:r w:rsidR="00E75292">
        <w:t xml:space="preserve">External Dissertation Reviewer, English Department, York University, Toronto (June 2018) </w:t>
      </w:r>
    </w:p>
    <w:p w14:paraId="22DC8812" w14:textId="77777777" w:rsidR="00626FCD" w:rsidRDefault="00626FCD" w:rsidP="00A94F57">
      <w:pPr>
        <w:pStyle w:val="BodyText"/>
        <w:kinsoku w:val="0"/>
        <w:overflowPunct w:val="0"/>
        <w:spacing w:before="53"/>
        <w:ind w:right="216"/>
      </w:pPr>
    </w:p>
    <w:p w14:paraId="015CDFB4" w14:textId="77777777" w:rsidR="00A94F57" w:rsidRDefault="00C95FB9" w:rsidP="00A94F57">
      <w:pPr>
        <w:pStyle w:val="BodyText"/>
        <w:kinsoku w:val="0"/>
        <w:overflowPunct w:val="0"/>
        <w:spacing w:before="53"/>
        <w:ind w:right="216"/>
      </w:pPr>
      <w:r>
        <w:t xml:space="preserve"> </w:t>
      </w:r>
      <w:r w:rsidR="00E75292">
        <w:t>Program Chair (elected) for 5th biennial conference of C19: The Society of</w:t>
      </w:r>
    </w:p>
    <w:p w14:paraId="62FEA29A" w14:textId="77777777" w:rsidR="00317BE7" w:rsidRDefault="00A94F57" w:rsidP="00A94F57">
      <w:pPr>
        <w:pStyle w:val="BodyText"/>
        <w:kinsoku w:val="0"/>
        <w:overflowPunct w:val="0"/>
        <w:ind w:right="216"/>
      </w:pPr>
      <w:r>
        <w:t xml:space="preserve">       </w:t>
      </w:r>
      <w:r w:rsidR="00E75292">
        <w:t>Nineteenth</w:t>
      </w:r>
      <w:r>
        <w:t>-C</w:t>
      </w:r>
      <w:r w:rsidR="00E75292">
        <w:t>entury</w:t>
      </w:r>
      <w:r>
        <w:t xml:space="preserve"> </w:t>
      </w:r>
      <w:r w:rsidR="00E75292">
        <w:t>Americanists, Albuquerque, NM (March 2018)</w:t>
      </w:r>
    </w:p>
    <w:p w14:paraId="5DB0E036" w14:textId="77777777" w:rsidR="00C95FB9" w:rsidRDefault="00E75292" w:rsidP="00C95FB9">
      <w:pPr>
        <w:pStyle w:val="BodyText"/>
        <w:kinsoku w:val="0"/>
        <w:overflowPunct w:val="0"/>
        <w:spacing w:line="530" w:lineRule="atLeast"/>
        <w:ind w:left="100" w:right="-90"/>
      </w:pPr>
      <w:r>
        <w:t>Executive Committee (elected), C19: Society of Nineteenth-Century Americanists (2016-2018)</w:t>
      </w:r>
    </w:p>
    <w:p w14:paraId="65965CFE" w14:textId="77777777" w:rsidR="00317BE7" w:rsidRDefault="00E75292" w:rsidP="00C95FB9">
      <w:pPr>
        <w:pStyle w:val="BodyText"/>
        <w:kinsoku w:val="0"/>
        <w:overflowPunct w:val="0"/>
        <w:spacing w:line="530" w:lineRule="atLeast"/>
        <w:ind w:left="100" w:right="-180"/>
      </w:pPr>
      <w:r>
        <w:t xml:space="preserve">Co-organizer for </w:t>
      </w:r>
      <w:r>
        <w:rPr>
          <w:i/>
          <w:iCs/>
        </w:rPr>
        <w:t xml:space="preserve">Symbiosis: A Transatlantic Journal </w:t>
      </w:r>
      <w:r>
        <w:t>(UK-based) 11</w:t>
      </w:r>
      <w:r>
        <w:rPr>
          <w:position w:val="6"/>
          <w:sz w:val="14"/>
          <w:szCs w:val="14"/>
        </w:rPr>
        <w:t xml:space="preserve">th </w:t>
      </w:r>
      <w:r>
        <w:t>Biennial Conference: On</w:t>
      </w:r>
    </w:p>
    <w:p w14:paraId="547A7342" w14:textId="77777777" w:rsidR="00317BE7" w:rsidRDefault="00E75292" w:rsidP="00C95FB9">
      <w:pPr>
        <w:pStyle w:val="BodyText"/>
        <w:kinsoku w:val="0"/>
        <w:overflowPunct w:val="0"/>
        <w:spacing w:before="12" w:line="249" w:lineRule="auto"/>
        <w:ind w:left="728" w:right="-180"/>
      </w:pPr>
      <w:r>
        <w:t xml:space="preserve">Transatlantic Literary and Cultural Relations (July 2017) at Daemen College, Amherst NY. </w:t>
      </w:r>
      <w:hyperlink r:id="rId11" w:history="1">
        <w:r>
          <w:t>http://www.symbiosistransatlantic.com/news/</w:t>
        </w:r>
      </w:hyperlink>
    </w:p>
    <w:p w14:paraId="78A495E5" w14:textId="77777777" w:rsidR="00317BE7" w:rsidRDefault="00317BE7">
      <w:pPr>
        <w:pStyle w:val="BodyText"/>
        <w:kinsoku w:val="0"/>
        <w:overflowPunct w:val="0"/>
        <w:rPr>
          <w:sz w:val="23"/>
          <w:szCs w:val="23"/>
        </w:rPr>
      </w:pPr>
    </w:p>
    <w:p w14:paraId="5D177A1C" w14:textId="77777777" w:rsidR="00317BE7" w:rsidRDefault="00E75292" w:rsidP="00A94F57">
      <w:pPr>
        <w:pStyle w:val="BodyText"/>
        <w:kinsoku w:val="0"/>
        <w:overflowPunct w:val="0"/>
        <w:ind w:left="100"/>
      </w:pPr>
      <w:r>
        <w:t>Selection Committee for the 1921 Prize for Best Essay on American Literature, awarded by the</w:t>
      </w:r>
      <w:r w:rsidR="00A94F57">
        <w:t xml:space="preserve"> </w:t>
      </w:r>
      <w:r>
        <w:t>American Literature Society/MLA (2016)</w:t>
      </w:r>
    </w:p>
    <w:p w14:paraId="68B47131" w14:textId="77777777" w:rsidR="00317BE7" w:rsidRDefault="00317BE7">
      <w:pPr>
        <w:pStyle w:val="BodyText"/>
        <w:kinsoku w:val="0"/>
        <w:overflowPunct w:val="0"/>
        <w:spacing w:before="10"/>
        <w:rPr>
          <w:sz w:val="23"/>
          <w:szCs w:val="23"/>
        </w:rPr>
      </w:pPr>
    </w:p>
    <w:p w14:paraId="6D6749A7" w14:textId="77777777" w:rsidR="00317BE7" w:rsidRDefault="00E75292">
      <w:pPr>
        <w:pStyle w:val="BodyText"/>
        <w:kinsoku w:val="0"/>
        <w:overflowPunct w:val="0"/>
        <w:spacing w:line="249" w:lineRule="auto"/>
        <w:ind w:left="551" w:right="256" w:hanging="452"/>
      </w:pPr>
      <w:r>
        <w:t xml:space="preserve">Advisory Board, book series </w:t>
      </w:r>
      <w:r>
        <w:rPr>
          <w:i/>
          <w:iCs/>
        </w:rPr>
        <w:t xml:space="preserve">Innovation and Activism in American Women’s Writing, </w:t>
      </w:r>
      <w:r>
        <w:t>edited by Sharon Kirsch and Janet Boyd for Lexington Books (2016-ongoing)</w:t>
      </w:r>
    </w:p>
    <w:p w14:paraId="2E81783E" w14:textId="77777777" w:rsidR="00317BE7" w:rsidRDefault="00317BE7">
      <w:pPr>
        <w:pStyle w:val="BodyText"/>
        <w:kinsoku w:val="0"/>
        <w:overflowPunct w:val="0"/>
        <w:rPr>
          <w:sz w:val="23"/>
          <w:szCs w:val="23"/>
        </w:rPr>
      </w:pPr>
    </w:p>
    <w:p w14:paraId="37EE9DA5" w14:textId="77777777" w:rsidR="00317BE7" w:rsidRDefault="00E75292">
      <w:pPr>
        <w:pStyle w:val="BodyText"/>
        <w:kinsoku w:val="0"/>
        <w:overflowPunct w:val="0"/>
        <w:ind w:left="100"/>
      </w:pPr>
      <w:r>
        <w:t>New York State Representative of the Delegate Assembly, MLA (2017-2020), elected Dec.</w:t>
      </w:r>
    </w:p>
    <w:p w14:paraId="5822827B" w14:textId="77777777" w:rsidR="00317BE7" w:rsidRDefault="00E75292">
      <w:pPr>
        <w:pStyle w:val="BodyText"/>
        <w:kinsoku w:val="0"/>
        <w:overflowPunct w:val="0"/>
        <w:spacing w:before="11"/>
        <w:ind w:left="551"/>
      </w:pPr>
      <w:r>
        <w:lastRenderedPageBreak/>
        <w:t>2016. I also served as NY State Representative from 2005-2008.</w:t>
      </w:r>
    </w:p>
    <w:p w14:paraId="3EF483B9" w14:textId="77777777" w:rsidR="00C759F3" w:rsidRDefault="00C759F3">
      <w:pPr>
        <w:pStyle w:val="BodyText"/>
        <w:kinsoku w:val="0"/>
        <w:overflowPunct w:val="0"/>
        <w:spacing w:before="11"/>
        <w:ind w:left="551"/>
      </w:pPr>
    </w:p>
    <w:p w14:paraId="456E1E48" w14:textId="77777777" w:rsidR="00317BE7" w:rsidRPr="00C759F3" w:rsidRDefault="00E75292" w:rsidP="00C759F3">
      <w:pPr>
        <w:pStyle w:val="BodyText"/>
        <w:ind w:left="540" w:hanging="450"/>
      </w:pPr>
      <w:r w:rsidRPr="00C759F3">
        <w:t>Chair (elected), American Literature Section (ALS), Modern Language Association (2015-2016)</w:t>
      </w:r>
      <w:r w:rsidR="00C759F3">
        <w:t xml:space="preserve">; </w:t>
      </w:r>
      <w:r w:rsidRPr="00C759F3">
        <w:t>Advisory Council (Elected) and Nominating Committee, (2014-2016)</w:t>
      </w:r>
    </w:p>
    <w:p w14:paraId="2C8C9456" w14:textId="77777777" w:rsidR="00317BE7" w:rsidRDefault="00317BE7">
      <w:pPr>
        <w:pStyle w:val="BodyText"/>
        <w:kinsoku w:val="0"/>
        <w:overflowPunct w:val="0"/>
        <w:spacing w:before="10"/>
        <w:rPr>
          <w:sz w:val="23"/>
          <w:szCs w:val="23"/>
        </w:rPr>
      </w:pPr>
    </w:p>
    <w:p w14:paraId="28237B77" w14:textId="77777777" w:rsidR="00317BE7" w:rsidRDefault="00E75292">
      <w:pPr>
        <w:pStyle w:val="BodyText"/>
        <w:kinsoku w:val="0"/>
        <w:overflowPunct w:val="0"/>
        <w:spacing w:line="249" w:lineRule="auto"/>
        <w:ind w:left="551" w:right="647" w:hanging="452"/>
        <w:rPr>
          <w:i/>
          <w:iCs/>
        </w:rPr>
      </w:pPr>
      <w:r>
        <w:t xml:space="preserve">Article referee for </w:t>
      </w:r>
      <w:r>
        <w:rPr>
          <w:i/>
          <w:iCs/>
        </w:rPr>
        <w:t xml:space="preserve">PMLA, Criticism, English Language Notes (ELN), Aztlán: A Journal of Chicano Studies </w:t>
      </w:r>
      <w:r>
        <w:t xml:space="preserve">(UCLA); </w:t>
      </w:r>
      <w:r>
        <w:rPr>
          <w:i/>
          <w:iCs/>
        </w:rPr>
        <w:t>New England Quarterly</w:t>
      </w:r>
      <w:r>
        <w:t xml:space="preserve">; </w:t>
      </w:r>
      <w:r>
        <w:rPr>
          <w:i/>
          <w:iCs/>
        </w:rPr>
        <w:t>MELUS</w:t>
      </w:r>
      <w:r>
        <w:t xml:space="preserve">, </w:t>
      </w:r>
      <w:r>
        <w:rPr>
          <w:i/>
          <w:iCs/>
        </w:rPr>
        <w:t>Contemporary Literature.</w:t>
      </w:r>
    </w:p>
    <w:p w14:paraId="74443DFF" w14:textId="77777777" w:rsidR="00317BE7" w:rsidRDefault="00317BE7">
      <w:pPr>
        <w:pStyle w:val="BodyText"/>
        <w:kinsoku w:val="0"/>
        <w:overflowPunct w:val="0"/>
        <w:spacing w:before="5"/>
        <w:rPr>
          <w:i/>
          <w:iCs/>
          <w:sz w:val="23"/>
          <w:szCs w:val="23"/>
        </w:rPr>
      </w:pPr>
    </w:p>
    <w:p w14:paraId="790B618F" w14:textId="6B917E9C" w:rsidR="00C759F3" w:rsidRDefault="00E75292" w:rsidP="00C759F3">
      <w:pPr>
        <w:pStyle w:val="BodyText"/>
        <w:kinsoku w:val="0"/>
        <w:overflowPunct w:val="0"/>
        <w:spacing w:line="501" w:lineRule="auto"/>
        <w:ind w:left="100"/>
      </w:pPr>
      <w:r>
        <w:t>Book manuscript referee: Harvard UP, Cambridge</w:t>
      </w:r>
      <w:r w:rsidR="00C759F3">
        <w:t xml:space="preserve"> UP</w:t>
      </w:r>
      <w:r w:rsidR="007C04CC">
        <w:t>, UPenn Press</w:t>
      </w:r>
      <w:r w:rsidR="00962A27">
        <w:t>, Fordham UP</w:t>
      </w:r>
    </w:p>
    <w:p w14:paraId="6246CAFB" w14:textId="77777777" w:rsidR="00317BE7" w:rsidRDefault="00E75292">
      <w:pPr>
        <w:pStyle w:val="BodyText"/>
        <w:kinsoku w:val="0"/>
        <w:overflowPunct w:val="0"/>
        <w:spacing w:before="7"/>
        <w:ind w:left="100"/>
      </w:pPr>
      <w:r>
        <w:t>Fellowship Selection Committee: American Antiquarian Society, Worcester, MA</w:t>
      </w:r>
    </w:p>
    <w:p w14:paraId="50E5FB1D" w14:textId="77777777" w:rsidR="00317BE7" w:rsidRDefault="00317BE7">
      <w:pPr>
        <w:pStyle w:val="BodyText"/>
        <w:kinsoku w:val="0"/>
        <w:overflowPunct w:val="0"/>
        <w:spacing w:before="10"/>
        <w:rPr>
          <w:sz w:val="23"/>
          <w:szCs w:val="23"/>
        </w:rPr>
      </w:pPr>
    </w:p>
    <w:p w14:paraId="21DF7203" w14:textId="3779CE79" w:rsidR="00317BE7" w:rsidRDefault="00E75292">
      <w:pPr>
        <w:pStyle w:val="BodyText"/>
        <w:kinsoku w:val="0"/>
        <w:overflowPunct w:val="0"/>
        <w:spacing w:line="249" w:lineRule="auto"/>
        <w:ind w:left="551" w:right="85" w:hanging="452"/>
      </w:pPr>
      <w:r>
        <w:t>Tenure evaluator: University at Albany, University of Arizona, CUNY, Swarthmore, University of Colorado, Florida International University</w:t>
      </w:r>
      <w:r w:rsidR="00CF242E">
        <w:t>, Bowling Green</w:t>
      </w:r>
    </w:p>
    <w:p w14:paraId="142594D7" w14:textId="77777777" w:rsidR="00317BE7" w:rsidRDefault="00317BE7">
      <w:pPr>
        <w:pStyle w:val="BodyText"/>
        <w:kinsoku w:val="0"/>
        <w:overflowPunct w:val="0"/>
        <w:rPr>
          <w:sz w:val="23"/>
          <w:szCs w:val="23"/>
        </w:rPr>
      </w:pPr>
    </w:p>
    <w:p w14:paraId="00CBB4FB" w14:textId="77777777" w:rsidR="00317BE7" w:rsidRDefault="00E75292">
      <w:pPr>
        <w:pStyle w:val="BodyText"/>
        <w:kinsoku w:val="0"/>
        <w:overflowPunct w:val="0"/>
        <w:ind w:left="100"/>
      </w:pPr>
      <w:r>
        <w:t xml:space="preserve">Editorial Board Member, </w:t>
      </w:r>
      <w:r>
        <w:rPr>
          <w:i/>
          <w:iCs/>
        </w:rPr>
        <w:t xml:space="preserve">Aztlán: A Journal of Chicano Studies </w:t>
      </w:r>
      <w:r>
        <w:t>(UCLA) (2001-2004)</w:t>
      </w:r>
    </w:p>
    <w:p w14:paraId="21EAAF7E" w14:textId="77777777" w:rsidR="00E75292" w:rsidRDefault="00E75292">
      <w:pPr>
        <w:pStyle w:val="BodyText"/>
        <w:kinsoku w:val="0"/>
        <w:overflowPunct w:val="0"/>
        <w:spacing w:line="249" w:lineRule="auto"/>
        <w:ind w:left="460" w:right="219" w:hanging="360"/>
      </w:pPr>
    </w:p>
    <w:p w14:paraId="6E0DA80E" w14:textId="77777777" w:rsidR="00304A71" w:rsidRDefault="00304A71">
      <w:pPr>
        <w:pStyle w:val="BodyText"/>
        <w:kinsoku w:val="0"/>
        <w:overflowPunct w:val="0"/>
        <w:spacing w:line="249" w:lineRule="auto"/>
        <w:ind w:left="460" w:right="219" w:hanging="360"/>
      </w:pPr>
    </w:p>
    <w:sectPr w:rsidR="00304A71" w:rsidSect="0028481F">
      <w:footerReference w:type="default" r:id="rId12"/>
      <w:pgSz w:w="12240" w:h="15840"/>
      <w:pgMar w:top="1400" w:right="1720" w:bottom="922" w:left="1340" w:header="0" w:footer="720" w:gutter="0"/>
      <w:cols w:space="720" w:equalWidth="0">
        <w:col w:w="918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054B7A" w14:textId="77777777" w:rsidR="00D32E9A" w:rsidRDefault="00D32E9A">
      <w:r>
        <w:separator/>
      </w:r>
    </w:p>
  </w:endnote>
  <w:endnote w:type="continuationSeparator" w:id="0">
    <w:p w14:paraId="68BADC9A" w14:textId="77777777" w:rsidR="00D32E9A" w:rsidRDefault="00D32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-13634409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18BD5F2" w14:textId="127407B0" w:rsidR="005C60E9" w:rsidRDefault="005C60E9" w:rsidP="00B9495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A67240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6C9B4BE0" w14:textId="77777777" w:rsidR="005C60E9" w:rsidRDefault="005C60E9" w:rsidP="005C60E9">
    <w:pPr>
      <w:pStyle w:val="Footer"/>
      <w:ind w:right="360"/>
    </w:pPr>
    <w:r>
      <w:t>Bramen</w:t>
    </w:r>
  </w:p>
  <w:p w14:paraId="1CBABB9A" w14:textId="77777777" w:rsidR="00317BE7" w:rsidRDefault="00317BE7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49CFA4" w14:textId="77777777" w:rsidR="00D32E9A" w:rsidRDefault="00D32E9A">
      <w:r>
        <w:separator/>
      </w:r>
    </w:p>
  </w:footnote>
  <w:footnote w:type="continuationSeparator" w:id="0">
    <w:p w14:paraId="028DE9E1" w14:textId="77777777" w:rsidR="00D32E9A" w:rsidRDefault="00D32E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hideGrammaticalErrors/>
  <w:activeWritingStyle w:appName="MSWord" w:lang="es-ES" w:vendorID="64" w:dllVersion="131078" w:nlCheck="1" w:checkStyle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DDD"/>
    <w:rsid w:val="00065719"/>
    <w:rsid w:val="00071898"/>
    <w:rsid w:val="00084066"/>
    <w:rsid w:val="000937D7"/>
    <w:rsid w:val="000B5C72"/>
    <w:rsid w:val="000F0138"/>
    <w:rsid w:val="00104EFB"/>
    <w:rsid w:val="00125127"/>
    <w:rsid w:val="00131227"/>
    <w:rsid w:val="00131775"/>
    <w:rsid w:val="00145162"/>
    <w:rsid w:val="001A61E0"/>
    <w:rsid w:val="00233614"/>
    <w:rsid w:val="00240B73"/>
    <w:rsid w:val="002516AD"/>
    <w:rsid w:val="002517EC"/>
    <w:rsid w:val="0025481D"/>
    <w:rsid w:val="002844DD"/>
    <w:rsid w:val="0028481F"/>
    <w:rsid w:val="002A5898"/>
    <w:rsid w:val="002A5EFA"/>
    <w:rsid w:val="002C2757"/>
    <w:rsid w:val="002D26CC"/>
    <w:rsid w:val="002F0A1D"/>
    <w:rsid w:val="002F4729"/>
    <w:rsid w:val="00304A71"/>
    <w:rsid w:val="00317BE7"/>
    <w:rsid w:val="003F3011"/>
    <w:rsid w:val="003F5535"/>
    <w:rsid w:val="004105EC"/>
    <w:rsid w:val="004338C0"/>
    <w:rsid w:val="00452634"/>
    <w:rsid w:val="004574DE"/>
    <w:rsid w:val="0047070A"/>
    <w:rsid w:val="004A45D3"/>
    <w:rsid w:val="004D7617"/>
    <w:rsid w:val="004F097B"/>
    <w:rsid w:val="00527F43"/>
    <w:rsid w:val="005332A3"/>
    <w:rsid w:val="00581826"/>
    <w:rsid w:val="005A053D"/>
    <w:rsid w:val="005C60E9"/>
    <w:rsid w:val="005D6CFE"/>
    <w:rsid w:val="00626FCD"/>
    <w:rsid w:val="00661EE6"/>
    <w:rsid w:val="0067357A"/>
    <w:rsid w:val="006841AB"/>
    <w:rsid w:val="006B0B45"/>
    <w:rsid w:val="006B653D"/>
    <w:rsid w:val="006C58F6"/>
    <w:rsid w:val="006C6C51"/>
    <w:rsid w:val="006D6A71"/>
    <w:rsid w:val="00701779"/>
    <w:rsid w:val="00786749"/>
    <w:rsid w:val="007C04CC"/>
    <w:rsid w:val="00825DD9"/>
    <w:rsid w:val="008459BE"/>
    <w:rsid w:val="00866DDD"/>
    <w:rsid w:val="008B398D"/>
    <w:rsid w:val="008B5920"/>
    <w:rsid w:val="00962A27"/>
    <w:rsid w:val="00963B71"/>
    <w:rsid w:val="009767B6"/>
    <w:rsid w:val="009F7203"/>
    <w:rsid w:val="00A67240"/>
    <w:rsid w:val="00A70D6F"/>
    <w:rsid w:val="00A83768"/>
    <w:rsid w:val="00A840FF"/>
    <w:rsid w:val="00A94F57"/>
    <w:rsid w:val="00A95C90"/>
    <w:rsid w:val="00A97636"/>
    <w:rsid w:val="00AA25AD"/>
    <w:rsid w:val="00B04CE7"/>
    <w:rsid w:val="00B13418"/>
    <w:rsid w:val="00B71C14"/>
    <w:rsid w:val="00B728F4"/>
    <w:rsid w:val="00B8691E"/>
    <w:rsid w:val="00BD5F92"/>
    <w:rsid w:val="00BF0850"/>
    <w:rsid w:val="00BF0E67"/>
    <w:rsid w:val="00C55C86"/>
    <w:rsid w:val="00C759F3"/>
    <w:rsid w:val="00C95FB9"/>
    <w:rsid w:val="00CD6A90"/>
    <w:rsid w:val="00CF242E"/>
    <w:rsid w:val="00CF4FB0"/>
    <w:rsid w:val="00D32E9A"/>
    <w:rsid w:val="00D70FDF"/>
    <w:rsid w:val="00D76CEC"/>
    <w:rsid w:val="00DA3772"/>
    <w:rsid w:val="00DE29D5"/>
    <w:rsid w:val="00E33C8A"/>
    <w:rsid w:val="00E41CE3"/>
    <w:rsid w:val="00E5700C"/>
    <w:rsid w:val="00E6771F"/>
    <w:rsid w:val="00E75292"/>
    <w:rsid w:val="00E83EA3"/>
    <w:rsid w:val="00ED2879"/>
    <w:rsid w:val="00F05234"/>
    <w:rsid w:val="00F14C6D"/>
    <w:rsid w:val="00F2345B"/>
    <w:rsid w:val="00F6262D"/>
    <w:rsid w:val="00FB37F8"/>
    <w:rsid w:val="00FE005A"/>
    <w:rsid w:val="00FE6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A8D23A3"/>
  <w14:defaultImageDpi w14:val="0"/>
  <w15:docId w15:val="{E5D3CEE5-2F38-9748-B2CE-2B6B02A50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10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1"/>
    <w:qFormat/>
    <w:pPr>
      <w:ind w:left="100"/>
      <w:outlineLvl w:val="1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1"/>
    <w:qFormat/>
    <w:rPr>
      <w:rFonts w:ascii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C759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59F3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C759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59F3"/>
    <w:rPr>
      <w:rFonts w:ascii="Arial" w:hAnsi="Arial" w:cs="Arial"/>
    </w:rPr>
  </w:style>
  <w:style w:type="character" w:styleId="PageNumber">
    <w:name w:val="page number"/>
    <w:basedOn w:val="DefaultParagraphFont"/>
    <w:uiPriority w:val="99"/>
    <w:semiHidden/>
    <w:unhideWhenUsed/>
    <w:rsid w:val="00C759F3"/>
  </w:style>
  <w:style w:type="character" w:styleId="Hyperlink">
    <w:name w:val="Hyperlink"/>
    <w:basedOn w:val="DefaultParagraphFont"/>
    <w:uiPriority w:val="99"/>
    <w:unhideWhenUsed/>
    <w:rsid w:val="00626FC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26FC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398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398D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60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s.wbfo.org/post/happy-birthday-mr-clemens-how-buffalo-defined-mark-twains-legacy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ews.wbfo.org/post/em-power-music-womens-suffrage-movement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symbiosistransatlantic.com/news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theconversation.com/in-the-daca-debate-which-version-of-america-nice-or-nasty-will-%20prevail-9073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lackagendareport.com/bar-book-forum-suzy-hansens-notes-foreign-countryand-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7EAE7B8-6A47-43DB-AF24-41E7E9338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3600</Words>
  <Characters>20520</Characters>
  <Application>Microsoft Office Word</Application>
  <DocSecurity>0</DocSecurity>
  <Lines>171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Bramen</dc:creator>
  <cp:keywords/>
  <dc:description/>
  <cp:lastModifiedBy>Canavos, Sophia</cp:lastModifiedBy>
  <cp:revision>2</cp:revision>
  <cp:lastPrinted>2021-05-27T20:08:00Z</cp:lastPrinted>
  <dcterms:created xsi:type="dcterms:W3CDTF">2021-06-17T16:00:00Z</dcterms:created>
  <dcterms:modified xsi:type="dcterms:W3CDTF">2021-06-17T16:00:00Z</dcterms:modified>
</cp:coreProperties>
</file>