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D1" w:rsidRPr="005A61D1" w:rsidRDefault="002C28AB" w:rsidP="00DF0E0F">
      <w:pPr>
        <w:spacing w:line="360" w:lineRule="auto"/>
        <w:rPr>
          <w:b/>
        </w:rPr>
      </w:pPr>
      <w:r>
        <w:tab/>
      </w:r>
      <w:r w:rsidR="005A61D1" w:rsidRPr="005A61D1">
        <w:rPr>
          <w:b/>
        </w:rPr>
        <w:t>Case Scenario 1:</w:t>
      </w:r>
    </w:p>
    <w:p w:rsidR="00455A4C" w:rsidRDefault="00455A4C" w:rsidP="0013551A">
      <w:pPr>
        <w:spacing w:line="480" w:lineRule="auto"/>
        <w:ind w:firstLine="720"/>
      </w:pPr>
      <w:bookmarkStart w:id="0" w:name="_GoBack"/>
      <w:bookmarkEnd w:id="0"/>
      <w:r>
        <w:t xml:space="preserve">Devotion Hospital admitted </w:t>
      </w:r>
      <w:r w:rsidR="00E95E70">
        <w:t>Judith</w:t>
      </w:r>
      <w:r w:rsidR="00D17E8D">
        <w:t xml:space="preserve"> Smith for acute respiratory failure and co</w:t>
      </w:r>
      <w:r w:rsidR="00E95E70">
        <w:t xml:space="preserve">ngestive heart failure.  </w:t>
      </w:r>
      <w:r w:rsidR="0013551A">
        <w:t>Judith</w:t>
      </w:r>
      <w:r w:rsidR="00E95E70">
        <w:t xml:space="preserve"> </w:t>
      </w:r>
      <w:r w:rsidR="00D17E8D">
        <w:t>also suffe</w:t>
      </w:r>
      <w:r w:rsidR="00700833">
        <w:t>red</w:t>
      </w:r>
      <w:r w:rsidR="00D17E8D">
        <w:t xml:space="preserve"> from stage four kidney disease, hypertension, diabetes, </w:t>
      </w:r>
      <w:r w:rsidR="00D17E8D" w:rsidRPr="00D17E8D">
        <w:t>coronary artery disease, myocardial infarction, atrial fibrillation, and delirium</w:t>
      </w:r>
      <w:r w:rsidR="00D17E8D">
        <w:t xml:space="preserve">. </w:t>
      </w:r>
      <w:r w:rsidR="00A8111B">
        <w:t xml:space="preserve"> </w:t>
      </w:r>
    </w:p>
    <w:p w:rsidR="0013551A" w:rsidRDefault="00455A4C" w:rsidP="0013551A">
      <w:pPr>
        <w:spacing w:line="480" w:lineRule="auto"/>
        <w:ind w:firstLine="720"/>
      </w:pPr>
      <w:r>
        <w:t xml:space="preserve">After a three-day hospital stay, Judith </w:t>
      </w:r>
      <w:proofErr w:type="gramStart"/>
      <w:r>
        <w:t>w</w:t>
      </w:r>
      <w:r w:rsidR="0013551A">
        <w:t>a</w:t>
      </w:r>
      <w:r>
        <w:t>s transferred</w:t>
      </w:r>
      <w:proofErr w:type="gramEnd"/>
      <w:r>
        <w:t xml:space="preserve"> to the Even More Devotion Skilled Nursing Facility</w:t>
      </w:r>
      <w:r w:rsidR="001D443C">
        <w:t xml:space="preserve"> (EMD)</w:t>
      </w:r>
      <w:r>
        <w:t xml:space="preserve"> </w:t>
      </w:r>
      <w:r w:rsidR="001D443C">
        <w:t xml:space="preserve">on </w:t>
      </w:r>
      <w:r>
        <w:t xml:space="preserve">July 15.  The </w:t>
      </w:r>
      <w:r w:rsidR="001D443C">
        <w:t>EMD</w:t>
      </w:r>
      <w:r>
        <w:t xml:space="preserve"> physical therapy intake evaluation revealed that Judith had poor endurance and concluded that Judith required restorative physical therapy to treat transfer, ambulatory, strength, balance, and bed mobility deficiencies</w:t>
      </w:r>
      <w:proofErr w:type="gramStart"/>
      <w:r>
        <w:t xml:space="preserve">. </w:t>
      </w:r>
      <w:proofErr w:type="gramEnd"/>
      <w:r w:rsidRPr="0013551A">
        <w:t xml:space="preserve">The </w:t>
      </w:r>
      <w:r>
        <w:t xml:space="preserve">physical therapist’s opinion was that her restorative potential was “good.” The therapist </w:t>
      </w:r>
      <w:r w:rsidR="0013551A">
        <w:t xml:space="preserve">enrolled </w:t>
      </w:r>
      <w:r w:rsidR="00991872">
        <w:t>Judith</w:t>
      </w:r>
      <w:r w:rsidR="0013551A">
        <w:t xml:space="preserve"> in a five-day-per-week program for a total of four weeks. </w:t>
      </w:r>
    </w:p>
    <w:p w:rsidR="001D443C" w:rsidRDefault="00455A4C" w:rsidP="001D443C">
      <w:pPr>
        <w:spacing w:line="480" w:lineRule="auto"/>
      </w:pPr>
      <w:r>
        <w:tab/>
        <w:t xml:space="preserve">On July 16, the date of </w:t>
      </w:r>
      <w:r w:rsidR="00991872">
        <w:t>Judith</w:t>
      </w:r>
      <w:r>
        <w:t xml:space="preserve">’s initial physical therapy session, </w:t>
      </w:r>
      <w:r w:rsidR="00991872">
        <w:t>Judith</w:t>
      </w:r>
      <w:r>
        <w:t xml:space="preserve"> was only able to ambulate five feet with “moderate assistance times two.”  By July 19, </w:t>
      </w:r>
      <w:r w:rsidR="00991872">
        <w:t>Judith</w:t>
      </w:r>
      <w:r>
        <w:t xml:space="preserve"> was able to ambulate 200 feet wit</w:t>
      </w:r>
      <w:r w:rsidR="00991872">
        <w:t>h “minimal assistance times one</w:t>
      </w:r>
      <w:r>
        <w:t xml:space="preserve">”  </w:t>
      </w:r>
      <w:r w:rsidR="00991872">
        <w:t>a</w:t>
      </w:r>
      <w:r>
        <w:t xml:space="preserve">nd on July 22, </w:t>
      </w:r>
      <w:r w:rsidR="00991872">
        <w:t>Judith</w:t>
      </w:r>
      <w:r>
        <w:t xml:space="preserve"> was able to ambulate 520 feet with only “contact guard assistance.” </w:t>
      </w:r>
      <w:r w:rsidR="00991872">
        <w:t xml:space="preserve"> </w:t>
      </w:r>
      <w:r w:rsidR="001D443C">
        <w:t xml:space="preserve">On July 29, the date of the last recorded physical therapy progress note, </w:t>
      </w:r>
      <w:r w:rsidR="00991872">
        <w:t>Judith</w:t>
      </w:r>
      <w:r w:rsidR="001D443C">
        <w:t xml:space="preserve"> was able to ambulate 550 feet using a rolling walker and, for the first time, was able to use the toilet without assistance</w:t>
      </w:r>
      <w:r w:rsidR="00991872">
        <w:t xml:space="preserve">.  </w:t>
      </w:r>
      <w:r>
        <w:t xml:space="preserve">However, </w:t>
      </w:r>
      <w:r w:rsidR="00991872">
        <w:t>Judith</w:t>
      </w:r>
      <w:r>
        <w:t>’s medical record is replete with references to increasing lethargy and confusion</w:t>
      </w:r>
      <w:r w:rsidR="001D443C">
        <w:t xml:space="preserve">.  </w:t>
      </w:r>
    </w:p>
    <w:p w:rsidR="00991872" w:rsidRDefault="001D443C" w:rsidP="001D443C">
      <w:pPr>
        <w:spacing w:line="480" w:lineRule="auto"/>
        <w:ind w:firstLine="720"/>
      </w:pPr>
      <w:r>
        <w:t>Effective August 2, EMD discharged Judith from its physical therapy program</w:t>
      </w:r>
      <w:r w:rsidR="00991872">
        <w:t xml:space="preserve">.  </w:t>
      </w:r>
      <w:r>
        <w:t xml:space="preserve">The “Reason for Discharge” section of the discharge notice indicated that EMD discharged Judith because she had reached her restorative potential.  Concurrent with its decision to discharge </w:t>
      </w:r>
      <w:r w:rsidR="00991872">
        <w:t>Judith</w:t>
      </w:r>
      <w:r>
        <w:t xml:space="preserve"> from its physical therapy program, EMD furnished </w:t>
      </w:r>
      <w:r w:rsidR="00991872">
        <w:t>Judith</w:t>
      </w:r>
      <w:r>
        <w:t xml:space="preserve"> with a notice of Medicare non-coverage based on its determination that </w:t>
      </w:r>
      <w:r w:rsidR="00991872">
        <w:t>Judith</w:t>
      </w:r>
      <w:r>
        <w:t xml:space="preserve"> was no longer receiving skilled care.</w:t>
      </w:r>
    </w:p>
    <w:p w:rsidR="00991872" w:rsidRDefault="00991872"/>
    <w:sectPr w:rsidR="00991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49"/>
    <w:rsid w:val="0004191C"/>
    <w:rsid w:val="00046E23"/>
    <w:rsid w:val="000645BF"/>
    <w:rsid w:val="000C10A2"/>
    <w:rsid w:val="0013551A"/>
    <w:rsid w:val="00144F70"/>
    <w:rsid w:val="001D443C"/>
    <w:rsid w:val="001E00C3"/>
    <w:rsid w:val="001E0563"/>
    <w:rsid w:val="0023673A"/>
    <w:rsid w:val="00295020"/>
    <w:rsid w:val="002C28AB"/>
    <w:rsid w:val="002C29A4"/>
    <w:rsid w:val="002C79EE"/>
    <w:rsid w:val="002E6519"/>
    <w:rsid w:val="0032469F"/>
    <w:rsid w:val="003630E3"/>
    <w:rsid w:val="003C4BB6"/>
    <w:rsid w:val="003E1D2B"/>
    <w:rsid w:val="003F3855"/>
    <w:rsid w:val="0043005C"/>
    <w:rsid w:val="00432710"/>
    <w:rsid w:val="00455A4C"/>
    <w:rsid w:val="00525D06"/>
    <w:rsid w:val="00576F10"/>
    <w:rsid w:val="005A38BC"/>
    <w:rsid w:val="005A61D1"/>
    <w:rsid w:val="005A75FF"/>
    <w:rsid w:val="00700833"/>
    <w:rsid w:val="0075367A"/>
    <w:rsid w:val="00764DE5"/>
    <w:rsid w:val="007850B7"/>
    <w:rsid w:val="00817533"/>
    <w:rsid w:val="00817F49"/>
    <w:rsid w:val="008C345F"/>
    <w:rsid w:val="008E535F"/>
    <w:rsid w:val="00991872"/>
    <w:rsid w:val="00A62933"/>
    <w:rsid w:val="00A8111B"/>
    <w:rsid w:val="00A951F1"/>
    <w:rsid w:val="00B27AF8"/>
    <w:rsid w:val="00B40E14"/>
    <w:rsid w:val="00B76BA8"/>
    <w:rsid w:val="00BE00AB"/>
    <w:rsid w:val="00C7225C"/>
    <w:rsid w:val="00CA61AE"/>
    <w:rsid w:val="00CA6F79"/>
    <w:rsid w:val="00D17E8D"/>
    <w:rsid w:val="00D25FC5"/>
    <w:rsid w:val="00DB3459"/>
    <w:rsid w:val="00DD27EB"/>
    <w:rsid w:val="00DF0E0F"/>
    <w:rsid w:val="00E35C84"/>
    <w:rsid w:val="00E95E70"/>
    <w:rsid w:val="00EA14B8"/>
    <w:rsid w:val="00EE1768"/>
    <w:rsid w:val="00F34B08"/>
    <w:rsid w:val="00F82FB6"/>
    <w:rsid w:val="00F870A2"/>
    <w:rsid w:val="00FA54A0"/>
    <w:rsid w:val="00FE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8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0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8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8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0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18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Campus Agreement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Szczygiel, Anthony</cp:lastModifiedBy>
  <cp:revision>3</cp:revision>
  <cp:lastPrinted>2013-04-12T16:51:00Z</cp:lastPrinted>
  <dcterms:created xsi:type="dcterms:W3CDTF">2013-04-12T16:13:00Z</dcterms:created>
  <dcterms:modified xsi:type="dcterms:W3CDTF">2013-04-12T16:52:00Z</dcterms:modified>
</cp:coreProperties>
</file>