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C8" w:rsidRDefault="007B76C8" w:rsidP="007B76C8">
      <w:pPr>
        <w:pStyle w:val="NoSpacing"/>
        <w:jc w:val="center"/>
        <w:rPr>
          <w:b/>
        </w:rPr>
      </w:pPr>
      <w:r>
        <w:rPr>
          <w:b/>
        </w:rPr>
        <w:t>Standards for Submissions to the PSS Web Site</w:t>
      </w:r>
    </w:p>
    <w:p w:rsidR="007B76C8" w:rsidRDefault="007B76C8" w:rsidP="00265D1A">
      <w:pPr>
        <w:pStyle w:val="NoSpacing"/>
        <w:rPr>
          <w:b/>
        </w:rPr>
      </w:pPr>
    </w:p>
    <w:p w:rsidR="002A0216" w:rsidRDefault="002A0216" w:rsidP="00265D1A">
      <w:pPr>
        <w:pStyle w:val="NoSpacing"/>
        <w:rPr>
          <w:b/>
        </w:rPr>
      </w:pPr>
      <w:r>
        <w:rPr>
          <w:b/>
        </w:rPr>
        <w:t>Rationale</w:t>
      </w:r>
    </w:p>
    <w:p w:rsidR="002A0216" w:rsidRPr="00003C5F" w:rsidRDefault="002A0216" w:rsidP="00265D1A">
      <w:pPr>
        <w:pStyle w:val="NoSpacing"/>
      </w:pPr>
      <w:r w:rsidRPr="00003C5F">
        <w:t>The Website Committee has designed the following standards of submission to meet two needs.</w:t>
      </w:r>
    </w:p>
    <w:p w:rsidR="002A0216" w:rsidRPr="00003C5F" w:rsidRDefault="002A0216" w:rsidP="00A00CA4">
      <w:pPr>
        <w:pStyle w:val="NoSpacing"/>
        <w:numPr>
          <w:ilvl w:val="0"/>
          <w:numId w:val="2"/>
        </w:numPr>
      </w:pPr>
      <w:r w:rsidRPr="00003C5F">
        <w:t>To speed the process of posting information from committees and officers with a minimal amount of back and forth.</w:t>
      </w:r>
    </w:p>
    <w:p w:rsidR="002A0216" w:rsidRPr="00003C5F" w:rsidRDefault="002A0216" w:rsidP="00A00CA4">
      <w:pPr>
        <w:pStyle w:val="NoSpacing"/>
        <w:numPr>
          <w:ilvl w:val="0"/>
          <w:numId w:val="2"/>
        </w:numPr>
      </w:pPr>
      <w:r w:rsidRPr="00003C5F">
        <w:t>To comply with University at Buffalo standards for making online data accessible to all users</w:t>
      </w:r>
      <w:r w:rsidR="00003C5F" w:rsidRPr="00003C5F">
        <w:t xml:space="preserve"> and providing reasonable accommodations. (You can review UB’s accessibility guidelines for online material </w:t>
      </w:r>
      <w:hyperlink r:id="rId5" w:history="1">
        <w:r w:rsidR="00003C5F" w:rsidRPr="00003C5F">
          <w:rPr>
            <w:rStyle w:val="Hyperlink"/>
          </w:rPr>
          <w:t>here</w:t>
        </w:r>
      </w:hyperlink>
      <w:r w:rsidR="00003C5F" w:rsidRPr="00003C5F">
        <w:t>.)</w:t>
      </w:r>
    </w:p>
    <w:p w:rsidR="002A0216" w:rsidRDefault="002A0216" w:rsidP="00265D1A">
      <w:pPr>
        <w:pStyle w:val="NoSpacing"/>
        <w:rPr>
          <w:b/>
        </w:rPr>
      </w:pPr>
    </w:p>
    <w:p w:rsidR="00470180" w:rsidRDefault="00470180" w:rsidP="00265D1A">
      <w:pPr>
        <w:pStyle w:val="NoSpacing"/>
        <w:rPr>
          <w:b/>
        </w:rPr>
      </w:pPr>
      <w:r>
        <w:rPr>
          <w:b/>
        </w:rPr>
        <w:t>Timeline</w:t>
      </w:r>
    </w:p>
    <w:p w:rsidR="00470180" w:rsidRDefault="00470180" w:rsidP="00265D1A">
      <w:pPr>
        <w:pStyle w:val="NoSpacing"/>
      </w:pPr>
      <w:r w:rsidRPr="00470180">
        <w:t xml:space="preserve">The submission of all materials to the Website Committee </w:t>
      </w:r>
      <w:proofErr w:type="gramStart"/>
      <w:r w:rsidRPr="00470180">
        <w:t>should be completed</w:t>
      </w:r>
      <w:proofErr w:type="gramEnd"/>
      <w:r w:rsidRPr="00470180">
        <w:t xml:space="preserve"> one week before posting is required. There may be additional delays if the submission standards outlined in this document </w:t>
      </w:r>
      <w:proofErr w:type="gramStart"/>
      <w:r w:rsidRPr="00470180">
        <w:t>are not met</w:t>
      </w:r>
      <w:proofErr w:type="gramEnd"/>
      <w:r w:rsidRPr="00470180">
        <w:t xml:space="preserve"> or if material must be referred to the Marketing and Communications Committee. </w:t>
      </w:r>
    </w:p>
    <w:p w:rsidR="00470180" w:rsidRPr="00470180" w:rsidRDefault="00470180" w:rsidP="00265D1A">
      <w:pPr>
        <w:pStyle w:val="NoSpacing"/>
      </w:pPr>
      <w:r>
        <w:t xml:space="preserve">The Website Committee </w:t>
      </w:r>
      <w:r w:rsidRPr="00470180">
        <w:t>will make every reasonable effort to post the material in a timely fashion</w:t>
      </w:r>
      <w:bookmarkStart w:id="0" w:name="_GoBack"/>
      <w:bookmarkEnd w:id="0"/>
      <w:r w:rsidRPr="00470180">
        <w:t>.</w:t>
      </w:r>
    </w:p>
    <w:p w:rsidR="00470180" w:rsidRDefault="00470180" w:rsidP="00265D1A">
      <w:pPr>
        <w:pStyle w:val="NoSpacing"/>
        <w:rPr>
          <w:b/>
        </w:rPr>
      </w:pPr>
    </w:p>
    <w:p w:rsidR="00A06523" w:rsidRPr="00265F27" w:rsidRDefault="002A0216" w:rsidP="00265D1A">
      <w:pPr>
        <w:pStyle w:val="NoSpacing"/>
        <w:rPr>
          <w:b/>
        </w:rPr>
      </w:pPr>
      <w:r>
        <w:rPr>
          <w:b/>
        </w:rPr>
        <w:t>Required File Types</w:t>
      </w:r>
      <w:r w:rsidR="00265D1A" w:rsidRPr="00265F27">
        <w:rPr>
          <w:b/>
        </w:rPr>
        <w:t xml:space="preserve"> for Submitted PSS Minutes</w:t>
      </w:r>
    </w:p>
    <w:p w:rsidR="00265D1A" w:rsidRDefault="00265F27" w:rsidP="00265D1A">
      <w:pPr>
        <w:pStyle w:val="NoSpacing"/>
      </w:pPr>
      <w:r>
        <w:t>Accessible PDF or Word Document</w:t>
      </w:r>
    </w:p>
    <w:p w:rsidR="00265F27" w:rsidRDefault="00265F27" w:rsidP="00265D1A">
      <w:pPr>
        <w:pStyle w:val="NoSpacing"/>
      </w:pPr>
    </w:p>
    <w:p w:rsidR="00265F27" w:rsidRPr="00265F27" w:rsidRDefault="00265F27" w:rsidP="00265D1A">
      <w:pPr>
        <w:pStyle w:val="NoSpacing"/>
        <w:rPr>
          <w:b/>
        </w:rPr>
      </w:pPr>
      <w:r w:rsidRPr="00265F27">
        <w:rPr>
          <w:b/>
        </w:rPr>
        <w:t>Standard Requirements for Submitted PowerPoint Slides</w:t>
      </w:r>
    </w:p>
    <w:p w:rsidR="00265F27" w:rsidRDefault="002A0216" w:rsidP="00A00CA4">
      <w:pPr>
        <w:pStyle w:val="NoSpacing"/>
        <w:numPr>
          <w:ilvl w:val="0"/>
          <w:numId w:val="3"/>
        </w:numPr>
      </w:pPr>
      <w:r>
        <w:t xml:space="preserve">File type must be </w:t>
      </w:r>
      <w:r w:rsidR="00265F27">
        <w:t>Accessible PDF or PowerPoint format</w:t>
      </w:r>
    </w:p>
    <w:p w:rsidR="00265F27" w:rsidRDefault="00265F27" w:rsidP="00A00CA4">
      <w:pPr>
        <w:pStyle w:val="NoSpacing"/>
        <w:numPr>
          <w:ilvl w:val="0"/>
          <w:numId w:val="3"/>
        </w:numPr>
      </w:pPr>
      <w:r>
        <w:t>Be sure to include Alternate Text with all images</w:t>
      </w:r>
    </w:p>
    <w:p w:rsidR="00265F27" w:rsidRDefault="00265F27" w:rsidP="00A00CA4">
      <w:pPr>
        <w:pStyle w:val="NoSpacing"/>
        <w:numPr>
          <w:ilvl w:val="0"/>
          <w:numId w:val="3"/>
        </w:numPr>
      </w:pPr>
      <w:r>
        <w:t>Do not use color as the only means of conveying a piece of information</w:t>
      </w:r>
      <w:r w:rsidR="00164964">
        <w:t xml:space="preserve"> i.e. use shapes, icons, or systems to aid in differentiating information for accessibility purposes</w:t>
      </w:r>
    </w:p>
    <w:p w:rsidR="00265D1A" w:rsidRDefault="00265D1A" w:rsidP="00265D1A">
      <w:pPr>
        <w:pStyle w:val="NoSpacing"/>
      </w:pPr>
    </w:p>
    <w:p w:rsidR="00265D1A" w:rsidRPr="00265F27" w:rsidRDefault="00265D1A" w:rsidP="00265D1A">
      <w:pPr>
        <w:pStyle w:val="NoSpacing"/>
        <w:rPr>
          <w:b/>
        </w:rPr>
      </w:pPr>
      <w:r w:rsidRPr="00265F27">
        <w:rPr>
          <w:b/>
        </w:rPr>
        <w:t>Requirements for Event Announcements</w:t>
      </w:r>
    </w:p>
    <w:p w:rsidR="00C32CF7" w:rsidRDefault="00C32CF7" w:rsidP="00C32CF7">
      <w:pPr>
        <w:pStyle w:val="NoSpacing"/>
        <w:numPr>
          <w:ilvl w:val="0"/>
          <w:numId w:val="1"/>
        </w:numPr>
      </w:pPr>
      <w:r>
        <w:t>Header Image</w:t>
      </w:r>
    </w:p>
    <w:p w:rsidR="00C32CF7" w:rsidRDefault="00C32CF7" w:rsidP="00C32CF7">
      <w:pPr>
        <w:pStyle w:val="NoSpacing"/>
        <w:numPr>
          <w:ilvl w:val="1"/>
          <w:numId w:val="1"/>
        </w:numPr>
      </w:pPr>
      <w:r>
        <w:t>From UB image repository</w:t>
      </w:r>
    </w:p>
    <w:p w:rsidR="00C32CF7" w:rsidRDefault="00C32CF7" w:rsidP="00C32CF7">
      <w:pPr>
        <w:pStyle w:val="NoSpacing"/>
        <w:numPr>
          <w:ilvl w:val="1"/>
          <w:numId w:val="1"/>
        </w:numPr>
      </w:pPr>
      <w:r>
        <w:t xml:space="preserve">From UB </w:t>
      </w:r>
      <w:proofErr w:type="spellStart"/>
      <w:r>
        <w:t>SmugMug</w:t>
      </w:r>
      <w:proofErr w:type="spellEnd"/>
    </w:p>
    <w:p w:rsidR="00C32CF7" w:rsidRDefault="00C32CF7" w:rsidP="00C32CF7">
      <w:pPr>
        <w:pStyle w:val="NoSpacing"/>
        <w:numPr>
          <w:ilvl w:val="1"/>
          <w:numId w:val="1"/>
        </w:numPr>
      </w:pPr>
      <w:r>
        <w:t>Created by a member of the committee and permission granted for use</w:t>
      </w:r>
      <w:r w:rsidR="002A0216">
        <w:t xml:space="preserve"> in writing (email counts)</w:t>
      </w:r>
    </w:p>
    <w:p w:rsidR="00C32CF7" w:rsidRDefault="00C32CF7" w:rsidP="00C32CF7">
      <w:pPr>
        <w:pStyle w:val="NoSpacing"/>
        <w:numPr>
          <w:ilvl w:val="1"/>
          <w:numId w:val="1"/>
        </w:numPr>
      </w:pPr>
      <w:r>
        <w:t>Created by someone else and permission granted for use</w:t>
      </w:r>
      <w:r w:rsidR="002A0216">
        <w:t xml:space="preserve"> in writing (email counts)</w:t>
      </w:r>
    </w:p>
    <w:p w:rsidR="007B76C8" w:rsidRDefault="007B76C8" w:rsidP="007B76C8">
      <w:pPr>
        <w:pStyle w:val="NoSpacing"/>
        <w:numPr>
          <w:ilvl w:val="0"/>
          <w:numId w:val="1"/>
        </w:numPr>
      </w:pPr>
      <w:r>
        <w:t>Caption and Alternate Text for Header Image</w:t>
      </w:r>
    </w:p>
    <w:p w:rsidR="00C32CF7" w:rsidRDefault="00C32CF7" w:rsidP="00C32CF7">
      <w:pPr>
        <w:pStyle w:val="NoSpacing"/>
        <w:numPr>
          <w:ilvl w:val="0"/>
          <w:numId w:val="1"/>
        </w:numPr>
      </w:pPr>
      <w:r>
        <w:t>Text</w:t>
      </w:r>
      <w:r w:rsidR="002A0216">
        <w:t xml:space="preserve"> of the Announcement</w:t>
      </w:r>
    </w:p>
    <w:p w:rsidR="00C32CF7" w:rsidRDefault="00C32CF7" w:rsidP="00C32CF7">
      <w:pPr>
        <w:pStyle w:val="NoSpacing"/>
        <w:numPr>
          <w:ilvl w:val="0"/>
          <w:numId w:val="1"/>
        </w:numPr>
      </w:pPr>
      <w:r>
        <w:t>Dates</w:t>
      </w:r>
    </w:p>
    <w:p w:rsidR="002A0216" w:rsidRDefault="002A0216" w:rsidP="002A0216">
      <w:pPr>
        <w:pStyle w:val="NoSpacing"/>
        <w:numPr>
          <w:ilvl w:val="1"/>
          <w:numId w:val="1"/>
        </w:numPr>
      </w:pPr>
      <w:r>
        <w:t>For the event</w:t>
      </w:r>
    </w:p>
    <w:p w:rsidR="002A0216" w:rsidRDefault="002A0216" w:rsidP="002A0216">
      <w:pPr>
        <w:pStyle w:val="NoSpacing"/>
        <w:numPr>
          <w:ilvl w:val="1"/>
          <w:numId w:val="1"/>
        </w:numPr>
      </w:pPr>
      <w:r>
        <w:t>All dates related to registration (start and end)</w:t>
      </w:r>
    </w:p>
    <w:p w:rsidR="00C32CF7" w:rsidRDefault="00C32CF7" w:rsidP="00C32CF7">
      <w:pPr>
        <w:pStyle w:val="NoSpacing"/>
        <w:numPr>
          <w:ilvl w:val="0"/>
          <w:numId w:val="1"/>
        </w:numPr>
      </w:pPr>
      <w:r>
        <w:t xml:space="preserve">All </w:t>
      </w:r>
      <w:proofErr w:type="spellStart"/>
      <w:r>
        <w:t>UBFoundation</w:t>
      </w:r>
      <w:proofErr w:type="spellEnd"/>
      <w:r>
        <w:t xml:space="preserve"> payment link information (if required</w:t>
      </w:r>
      <w:r w:rsidR="002A0216">
        <w:t xml:space="preserve"> for registration</w:t>
      </w:r>
      <w:r>
        <w:t>)</w:t>
      </w:r>
    </w:p>
    <w:p w:rsidR="00C32CF7" w:rsidRDefault="00C32CF7" w:rsidP="00C32CF7">
      <w:pPr>
        <w:pStyle w:val="NoSpacing"/>
        <w:numPr>
          <w:ilvl w:val="0"/>
          <w:numId w:val="1"/>
        </w:numPr>
      </w:pPr>
      <w:r>
        <w:t xml:space="preserve">All Form Fields and pre-set values (if </w:t>
      </w:r>
      <w:r w:rsidR="007B76C8">
        <w:t xml:space="preserve">any are </w:t>
      </w:r>
      <w:r>
        <w:t>required</w:t>
      </w:r>
      <w:r w:rsidR="002A0216">
        <w:t xml:space="preserve"> for registration</w:t>
      </w:r>
      <w:r>
        <w:t>)</w:t>
      </w:r>
    </w:p>
    <w:p w:rsidR="00C32CF7" w:rsidRDefault="002A0216" w:rsidP="00C32CF7">
      <w:pPr>
        <w:pStyle w:val="NoSpacing"/>
        <w:numPr>
          <w:ilvl w:val="0"/>
          <w:numId w:val="1"/>
        </w:numPr>
      </w:pPr>
      <w:r>
        <w:t xml:space="preserve">Any flyers in Accessible PDF format or </w:t>
      </w:r>
      <w:r w:rsidR="00C32CF7">
        <w:t xml:space="preserve">in </w:t>
      </w:r>
      <w:r>
        <w:t xml:space="preserve">a </w:t>
      </w:r>
      <w:r w:rsidR="00C32CF7">
        <w:t>Wo</w:t>
      </w:r>
      <w:r>
        <w:t>rd Document that can be converted to Accessible PDF</w:t>
      </w:r>
      <w:r w:rsidR="00C32CF7">
        <w:t xml:space="preserve"> </w:t>
      </w:r>
      <w:r>
        <w:t>format</w:t>
      </w:r>
    </w:p>
    <w:p w:rsidR="00265F27" w:rsidRDefault="00265F27" w:rsidP="00265F27">
      <w:pPr>
        <w:pStyle w:val="NoSpacing"/>
      </w:pPr>
    </w:p>
    <w:p w:rsidR="00265F27" w:rsidRDefault="00265F27" w:rsidP="00265F27">
      <w:pPr>
        <w:pStyle w:val="NoSpacing"/>
      </w:pPr>
      <w:r>
        <w:t>Document Accessibility is the responsibility of the person or group submitting the material</w:t>
      </w:r>
      <w:r w:rsidR="0037569D">
        <w:t xml:space="preserve"> to the Web Committee</w:t>
      </w:r>
      <w:r>
        <w:t>.</w:t>
      </w:r>
      <w:r w:rsidR="00164964">
        <w:t xml:space="preserve"> Committees may submit material to the Marketing and Communications Committee if assistance is required. Please contact Lindsay Allen to have material sent to the M&amp;C Committee.</w:t>
      </w:r>
    </w:p>
    <w:sectPr w:rsidR="00265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72A28"/>
    <w:multiLevelType w:val="hybridMultilevel"/>
    <w:tmpl w:val="E216E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26B4"/>
    <w:multiLevelType w:val="hybridMultilevel"/>
    <w:tmpl w:val="98A68B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37167"/>
    <w:multiLevelType w:val="hybridMultilevel"/>
    <w:tmpl w:val="7696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1A"/>
    <w:rsid w:val="00003C5F"/>
    <w:rsid w:val="00164964"/>
    <w:rsid w:val="00265D1A"/>
    <w:rsid w:val="00265F27"/>
    <w:rsid w:val="002A0216"/>
    <w:rsid w:val="0037569D"/>
    <w:rsid w:val="00470180"/>
    <w:rsid w:val="007B76C8"/>
    <w:rsid w:val="007D483C"/>
    <w:rsid w:val="00A00CA4"/>
    <w:rsid w:val="00C32CF7"/>
    <w:rsid w:val="00FB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38C6"/>
  <w15:chartTrackingRefBased/>
  <w15:docId w15:val="{E2C70B5D-CDD7-4DB8-AD28-B17AE54F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5D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3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bcms.buffalo.edu/help/stewardship/accessibilit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Jason</dc:creator>
  <cp:keywords/>
  <dc:description/>
  <cp:lastModifiedBy>Parker, Jason</cp:lastModifiedBy>
  <cp:revision>3</cp:revision>
  <dcterms:created xsi:type="dcterms:W3CDTF">2019-07-26T19:46:00Z</dcterms:created>
  <dcterms:modified xsi:type="dcterms:W3CDTF">2019-07-30T20:09:00Z</dcterms:modified>
</cp:coreProperties>
</file>