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969"/>
        <w:gridCol w:w="1630"/>
        <w:gridCol w:w="2849"/>
        <w:gridCol w:w="3231"/>
        <w:gridCol w:w="1143"/>
        <w:gridCol w:w="2138"/>
      </w:tblGrid>
      <w:tr w:rsidR="00C50966" w:rsidRPr="00C50966" w14:paraId="15D95292" w14:textId="77777777" w:rsidTr="47643903">
        <w:trPr>
          <w:trHeight w:val="260"/>
        </w:trPr>
        <w:tc>
          <w:tcPr>
            <w:tcW w:w="0" w:type="auto"/>
            <w:gridSpan w:val="6"/>
            <w:tcBorders>
              <w:top w:val="nil"/>
              <w:left w:val="nil"/>
              <w:bottom w:val="nil"/>
              <w:right w:val="nil"/>
            </w:tcBorders>
            <w:shd w:val="clear" w:color="auto" w:fill="auto"/>
            <w:vAlign w:val="bottom"/>
            <w:hideMark/>
          </w:tcPr>
          <w:p w14:paraId="7B55638F" w14:textId="77777777" w:rsidR="00C50966" w:rsidRPr="00C50966" w:rsidRDefault="00C50966" w:rsidP="00C50966">
            <w:pPr>
              <w:jc w:val="center"/>
              <w:rPr>
                <w:rFonts w:eastAsia="Times New Roman"/>
                <w:b/>
                <w:bCs/>
                <w:color w:val="000000"/>
                <w:sz w:val="20"/>
                <w:szCs w:val="20"/>
              </w:rPr>
            </w:pPr>
            <w:r w:rsidRPr="00C50966">
              <w:rPr>
                <w:rFonts w:eastAsia="Times New Roman"/>
                <w:b/>
                <w:bCs/>
                <w:color w:val="000000"/>
                <w:sz w:val="20"/>
                <w:szCs w:val="20"/>
              </w:rPr>
              <w:t>Situational Factors Table</w:t>
            </w:r>
          </w:p>
        </w:tc>
      </w:tr>
      <w:tr w:rsidR="00F80052" w:rsidRPr="00C50966" w14:paraId="5161BDD4" w14:textId="77777777" w:rsidTr="47643903">
        <w:trPr>
          <w:trHeight w:val="840"/>
        </w:trPr>
        <w:tc>
          <w:tcPr>
            <w:tcW w:w="0" w:type="auto"/>
            <w:tcBorders>
              <w:top w:val="single" w:sz="4" w:space="0" w:color="9BC2E6"/>
              <w:left w:val="single" w:sz="4" w:space="0" w:color="9BC2E6"/>
              <w:bottom w:val="single" w:sz="4" w:space="0" w:color="9BC2E6"/>
              <w:right w:val="nil"/>
            </w:tcBorders>
            <w:shd w:val="clear" w:color="auto" w:fill="5AA2AE" w:themeFill="accent5"/>
            <w:vAlign w:val="center"/>
            <w:hideMark/>
          </w:tcPr>
          <w:p w14:paraId="4D417AFD" w14:textId="77777777" w:rsidR="00C50966" w:rsidRPr="00C50966" w:rsidRDefault="00C50966" w:rsidP="00C50966">
            <w:pPr>
              <w:jc w:val="center"/>
              <w:rPr>
                <w:rFonts w:eastAsia="Times New Roman"/>
                <w:b/>
                <w:bCs/>
                <w:color w:val="FFFFFF"/>
                <w:sz w:val="20"/>
                <w:szCs w:val="20"/>
              </w:rPr>
            </w:pPr>
            <w:r w:rsidRPr="00C50966">
              <w:rPr>
                <w:rFonts w:eastAsia="Times New Roman"/>
                <w:b/>
                <w:bCs/>
                <w:color w:val="FFFFFF"/>
                <w:sz w:val="20"/>
                <w:szCs w:val="20"/>
              </w:rPr>
              <w:t>Categories</w:t>
            </w:r>
          </w:p>
        </w:tc>
        <w:tc>
          <w:tcPr>
            <w:tcW w:w="0" w:type="auto"/>
            <w:tcBorders>
              <w:top w:val="single" w:sz="4" w:space="0" w:color="9BC2E6"/>
              <w:left w:val="nil"/>
              <w:bottom w:val="single" w:sz="4" w:space="0" w:color="9BC2E6"/>
              <w:right w:val="nil"/>
            </w:tcBorders>
            <w:shd w:val="clear" w:color="auto" w:fill="5AA2AE" w:themeFill="accent5"/>
            <w:vAlign w:val="center"/>
            <w:hideMark/>
          </w:tcPr>
          <w:p w14:paraId="64180E7B" w14:textId="77777777" w:rsidR="00C50966" w:rsidRPr="00C50966" w:rsidRDefault="00C50966" w:rsidP="00C50966">
            <w:pPr>
              <w:jc w:val="center"/>
              <w:rPr>
                <w:rFonts w:eastAsia="Times New Roman"/>
                <w:b/>
                <w:bCs/>
                <w:color w:val="FFFFFF"/>
                <w:sz w:val="20"/>
                <w:szCs w:val="20"/>
              </w:rPr>
            </w:pPr>
            <w:r w:rsidRPr="00C50966">
              <w:rPr>
                <w:rFonts w:eastAsia="Times New Roman"/>
                <w:b/>
                <w:bCs/>
                <w:color w:val="FFFFFF"/>
                <w:sz w:val="20"/>
                <w:szCs w:val="20"/>
              </w:rPr>
              <w:t>Factors</w:t>
            </w:r>
          </w:p>
        </w:tc>
        <w:tc>
          <w:tcPr>
            <w:tcW w:w="0" w:type="auto"/>
            <w:tcBorders>
              <w:top w:val="single" w:sz="4" w:space="0" w:color="9BC2E6"/>
              <w:left w:val="nil"/>
              <w:bottom w:val="single" w:sz="4" w:space="0" w:color="9BC2E6"/>
              <w:right w:val="nil"/>
            </w:tcBorders>
            <w:shd w:val="clear" w:color="auto" w:fill="5AA2AE" w:themeFill="accent5"/>
            <w:vAlign w:val="center"/>
            <w:hideMark/>
          </w:tcPr>
          <w:p w14:paraId="09F064F8" w14:textId="77777777" w:rsidR="00C50966" w:rsidRPr="00C50966" w:rsidRDefault="00C50966" w:rsidP="00C50966">
            <w:pPr>
              <w:jc w:val="center"/>
              <w:rPr>
                <w:rFonts w:eastAsia="Times New Roman"/>
                <w:b/>
                <w:bCs/>
                <w:color w:val="FFFFFF"/>
                <w:sz w:val="20"/>
                <w:szCs w:val="20"/>
              </w:rPr>
            </w:pPr>
            <w:r w:rsidRPr="00C50966">
              <w:rPr>
                <w:rFonts w:eastAsia="Times New Roman"/>
                <w:b/>
                <w:bCs/>
                <w:color w:val="FFFFFF"/>
                <w:sz w:val="20"/>
                <w:szCs w:val="20"/>
              </w:rPr>
              <w:t>Questions</w:t>
            </w:r>
          </w:p>
        </w:tc>
        <w:tc>
          <w:tcPr>
            <w:tcW w:w="0" w:type="auto"/>
            <w:tcBorders>
              <w:top w:val="single" w:sz="4" w:space="0" w:color="9BC2E6"/>
              <w:left w:val="nil"/>
              <w:bottom w:val="single" w:sz="4" w:space="0" w:color="9BC2E6"/>
              <w:right w:val="nil"/>
            </w:tcBorders>
            <w:shd w:val="clear" w:color="auto" w:fill="5AA2AE" w:themeFill="accent5"/>
            <w:vAlign w:val="center"/>
            <w:hideMark/>
          </w:tcPr>
          <w:p w14:paraId="665E413A" w14:textId="77777777" w:rsidR="00C50966" w:rsidRPr="00C50966" w:rsidRDefault="00C50966" w:rsidP="00C50966">
            <w:pPr>
              <w:jc w:val="center"/>
              <w:rPr>
                <w:rFonts w:eastAsia="Times New Roman"/>
                <w:b/>
                <w:bCs/>
                <w:color w:val="FFFFFF"/>
                <w:sz w:val="20"/>
                <w:szCs w:val="20"/>
              </w:rPr>
            </w:pPr>
            <w:r w:rsidRPr="00C50966">
              <w:rPr>
                <w:rFonts w:eastAsia="Times New Roman"/>
                <w:b/>
                <w:bCs/>
                <w:color w:val="FFFFFF"/>
                <w:sz w:val="20"/>
                <w:szCs w:val="20"/>
              </w:rPr>
              <w:t>Implications</w:t>
            </w:r>
          </w:p>
        </w:tc>
        <w:tc>
          <w:tcPr>
            <w:tcW w:w="0" w:type="auto"/>
            <w:tcBorders>
              <w:top w:val="single" w:sz="4" w:space="0" w:color="9BC2E6"/>
              <w:left w:val="nil"/>
              <w:bottom w:val="single" w:sz="4" w:space="0" w:color="9BC2E6"/>
              <w:right w:val="nil"/>
            </w:tcBorders>
            <w:shd w:val="clear" w:color="auto" w:fill="5AA2AE" w:themeFill="accent5"/>
            <w:vAlign w:val="center"/>
            <w:hideMark/>
          </w:tcPr>
          <w:p w14:paraId="48F944AE" w14:textId="77777777" w:rsidR="00C50966" w:rsidRPr="00C50966" w:rsidRDefault="00C50966" w:rsidP="00C50966">
            <w:pPr>
              <w:jc w:val="center"/>
              <w:rPr>
                <w:rFonts w:eastAsia="Times New Roman"/>
                <w:b/>
                <w:bCs/>
                <w:color w:val="FFFFFF"/>
                <w:sz w:val="20"/>
                <w:szCs w:val="20"/>
              </w:rPr>
            </w:pPr>
            <w:r w:rsidRPr="00C50966">
              <w:rPr>
                <w:rFonts w:eastAsia="Times New Roman"/>
                <w:b/>
                <w:bCs/>
                <w:color w:val="FFFFFF"/>
                <w:sz w:val="20"/>
                <w:szCs w:val="20"/>
              </w:rPr>
              <w:t>Can you change factor?</w:t>
            </w:r>
          </w:p>
        </w:tc>
        <w:tc>
          <w:tcPr>
            <w:tcW w:w="0" w:type="auto"/>
            <w:tcBorders>
              <w:top w:val="single" w:sz="4" w:space="0" w:color="9BC2E6"/>
              <w:left w:val="nil"/>
              <w:bottom w:val="single" w:sz="4" w:space="0" w:color="9BC2E6"/>
              <w:right w:val="single" w:sz="4" w:space="0" w:color="9BC2E6"/>
            </w:tcBorders>
            <w:shd w:val="clear" w:color="auto" w:fill="5AA2AE" w:themeFill="accent5"/>
            <w:vAlign w:val="center"/>
            <w:hideMark/>
          </w:tcPr>
          <w:p w14:paraId="1DCCB5A8" w14:textId="77777777" w:rsidR="00C50966" w:rsidRPr="00C50966" w:rsidRDefault="00C50966" w:rsidP="00C50966">
            <w:pPr>
              <w:jc w:val="center"/>
              <w:rPr>
                <w:rFonts w:eastAsia="Times New Roman"/>
                <w:b/>
                <w:bCs/>
                <w:color w:val="FFFFFF"/>
                <w:sz w:val="20"/>
                <w:szCs w:val="20"/>
              </w:rPr>
            </w:pPr>
            <w:r w:rsidRPr="00C50966">
              <w:rPr>
                <w:rFonts w:eastAsia="Times New Roman"/>
                <w:b/>
                <w:bCs/>
                <w:color w:val="FFFFFF"/>
                <w:sz w:val="20"/>
                <w:szCs w:val="20"/>
              </w:rPr>
              <w:t>Review Design Resources</w:t>
            </w:r>
          </w:p>
        </w:tc>
      </w:tr>
      <w:tr w:rsidR="00F80052" w:rsidRPr="00C50966" w14:paraId="0FEEE002" w14:textId="77777777" w:rsidTr="47643903">
        <w:trPr>
          <w:trHeight w:val="1815"/>
        </w:trPr>
        <w:tc>
          <w:tcPr>
            <w:tcW w:w="0" w:type="auto"/>
            <w:tcBorders>
              <w:top w:val="single" w:sz="4" w:space="0" w:color="auto"/>
              <w:left w:val="single" w:sz="4" w:space="0" w:color="auto"/>
              <w:bottom w:val="single" w:sz="4" w:space="0" w:color="9BC2E6"/>
              <w:right w:val="nil"/>
            </w:tcBorders>
            <w:shd w:val="clear" w:color="auto" w:fill="DDEBF7"/>
            <w:hideMark/>
          </w:tcPr>
          <w:p w14:paraId="2DBC5904" w14:textId="77777777" w:rsidR="00C50966" w:rsidRPr="00C50966" w:rsidRDefault="00C50966" w:rsidP="00C50966">
            <w:pPr>
              <w:rPr>
                <w:rFonts w:eastAsia="Times New Roman"/>
                <w:b/>
                <w:bCs/>
                <w:color w:val="000000"/>
                <w:sz w:val="20"/>
                <w:szCs w:val="20"/>
              </w:rPr>
            </w:pPr>
            <w:r w:rsidRPr="00C50966">
              <w:rPr>
                <w:rFonts w:eastAsia="Times New Roman"/>
                <w:b/>
                <w:bCs/>
                <w:color w:val="000000"/>
                <w:sz w:val="20"/>
                <w:szCs w:val="20"/>
              </w:rPr>
              <w:t>Specific Context of the Teaching and Learning Situation</w:t>
            </w:r>
          </w:p>
        </w:tc>
        <w:tc>
          <w:tcPr>
            <w:tcW w:w="0" w:type="auto"/>
            <w:tcBorders>
              <w:top w:val="single" w:sz="4" w:space="0" w:color="auto"/>
              <w:left w:val="nil"/>
              <w:bottom w:val="single" w:sz="4" w:space="0" w:color="9BC2E6"/>
              <w:right w:val="nil"/>
            </w:tcBorders>
            <w:shd w:val="clear" w:color="auto" w:fill="DDEBF7"/>
            <w:hideMark/>
          </w:tcPr>
          <w:p w14:paraId="2DAFB09E"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students</w:t>
            </w:r>
          </w:p>
        </w:tc>
        <w:tc>
          <w:tcPr>
            <w:tcW w:w="0" w:type="auto"/>
            <w:tcBorders>
              <w:top w:val="single" w:sz="4" w:space="0" w:color="auto"/>
              <w:left w:val="nil"/>
              <w:bottom w:val="single" w:sz="4" w:space="0" w:color="9BC2E6"/>
              <w:right w:val="nil"/>
            </w:tcBorders>
            <w:shd w:val="clear" w:color="auto" w:fill="DDEBF7"/>
            <w:hideMark/>
          </w:tcPr>
          <w:p w14:paraId="48175FC9"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How many students are in the class?</w:t>
            </w:r>
          </w:p>
        </w:tc>
        <w:tc>
          <w:tcPr>
            <w:tcW w:w="0" w:type="auto"/>
            <w:tcBorders>
              <w:top w:val="single" w:sz="4" w:space="0" w:color="auto"/>
              <w:left w:val="nil"/>
              <w:bottom w:val="single" w:sz="4" w:space="0" w:color="9BC2E6"/>
              <w:right w:val="nil"/>
            </w:tcBorders>
            <w:shd w:val="clear" w:color="auto" w:fill="DDEBF7"/>
            <w:hideMark/>
          </w:tcPr>
          <w:p w14:paraId="43C27950"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Large classes limit options for </w:t>
            </w:r>
            <w:r w:rsidRPr="00C50966">
              <w:rPr>
                <w:rFonts w:eastAsia="Times New Roman"/>
                <w:color w:val="000000"/>
                <w:sz w:val="20"/>
                <w:szCs w:val="20"/>
              </w:rPr>
              <w:br/>
              <w:t>-Assessments: Grading effort limits assessments requiring qualitative feedback and judgment.</w:t>
            </w:r>
            <w:r w:rsidRPr="00C50966">
              <w:rPr>
                <w:rFonts w:eastAsia="Times New Roman"/>
                <w:color w:val="000000"/>
                <w:sz w:val="20"/>
                <w:szCs w:val="20"/>
              </w:rPr>
              <w:br/>
              <w:t>-Activities: Facilitation and limited space make group work and active learning.</w:t>
            </w:r>
          </w:p>
        </w:tc>
        <w:tc>
          <w:tcPr>
            <w:tcW w:w="0" w:type="auto"/>
            <w:tcBorders>
              <w:top w:val="single" w:sz="4" w:space="0" w:color="auto"/>
              <w:left w:val="nil"/>
              <w:bottom w:val="single" w:sz="4" w:space="0" w:color="9BC2E6"/>
              <w:right w:val="nil"/>
            </w:tcBorders>
            <w:shd w:val="clear" w:color="auto" w:fill="DDEBF7"/>
            <w:hideMark/>
          </w:tcPr>
          <w:p w14:paraId="16B4BCFE"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No</w:t>
            </w:r>
          </w:p>
        </w:tc>
        <w:tc>
          <w:tcPr>
            <w:tcW w:w="0" w:type="auto"/>
            <w:tcBorders>
              <w:top w:val="single" w:sz="4" w:space="0" w:color="auto"/>
              <w:left w:val="nil"/>
              <w:bottom w:val="single" w:sz="4" w:space="0" w:color="9BC2E6"/>
              <w:right w:val="single" w:sz="4" w:space="0" w:color="auto"/>
            </w:tcBorders>
            <w:shd w:val="clear" w:color="auto" w:fill="DDEBF7"/>
            <w:hideMark/>
          </w:tcPr>
          <w:p w14:paraId="2EC32854" w14:textId="1B5D52EE" w:rsidR="00C50966" w:rsidRPr="00C50966" w:rsidRDefault="00C50966" w:rsidP="00C50966">
            <w:pPr>
              <w:rPr>
                <w:rFonts w:eastAsia="Times New Roman"/>
                <w:color w:val="000000"/>
                <w:sz w:val="20"/>
                <w:szCs w:val="20"/>
              </w:rPr>
            </w:pPr>
            <w:r w:rsidRPr="00C50966">
              <w:rPr>
                <w:rFonts w:eastAsia="Times New Roman"/>
                <w:b/>
                <w:bCs/>
                <w:color w:val="000000"/>
                <w:sz w:val="20"/>
                <w:szCs w:val="20"/>
              </w:rPr>
              <w:t>Assessments</w:t>
            </w:r>
            <w:r w:rsidRPr="00C50966">
              <w:rPr>
                <w:rFonts w:eastAsia="Times New Roman"/>
                <w:color w:val="000000"/>
                <w:sz w:val="20"/>
                <w:szCs w:val="20"/>
              </w:rPr>
              <w:t xml:space="preserve">:  </w:t>
            </w:r>
            <w:r w:rsidRPr="00C50966">
              <w:rPr>
                <w:rFonts w:eastAsia="Times New Roman"/>
                <w:color w:val="000000"/>
                <w:sz w:val="20"/>
                <w:szCs w:val="20"/>
              </w:rPr>
              <w:br/>
            </w:r>
            <w:hyperlink r:id="rId6" w:history="1">
              <w:r w:rsidRPr="00722F4B">
                <w:rPr>
                  <w:rStyle w:val="Hyperlink"/>
                  <w:rFonts w:eastAsia="Times New Roman"/>
                  <w:sz w:val="20"/>
                  <w:szCs w:val="20"/>
                </w:rPr>
                <w:t>Group work</w:t>
              </w:r>
            </w:hyperlink>
            <w:r w:rsidRPr="00C50966">
              <w:rPr>
                <w:rFonts w:eastAsia="Times New Roman"/>
                <w:color w:val="000000"/>
                <w:sz w:val="20"/>
                <w:szCs w:val="20"/>
                <w:u w:val="single"/>
              </w:rPr>
              <w:br/>
            </w:r>
            <w:hyperlink r:id="rId7" w:history="1">
              <w:r w:rsidRPr="00722F4B">
                <w:rPr>
                  <w:rStyle w:val="Hyperlink"/>
                  <w:rFonts w:eastAsia="Times New Roman"/>
                  <w:sz w:val="20"/>
                  <w:szCs w:val="20"/>
                </w:rPr>
                <w:t>Rubrics</w:t>
              </w:r>
            </w:hyperlink>
            <w:r w:rsidRPr="00C50966">
              <w:rPr>
                <w:rFonts w:eastAsia="Times New Roman"/>
                <w:color w:val="000000"/>
                <w:sz w:val="20"/>
                <w:szCs w:val="20"/>
              </w:rPr>
              <w:br/>
            </w:r>
            <w:r w:rsidRPr="00C50966">
              <w:rPr>
                <w:rFonts w:eastAsia="Times New Roman"/>
                <w:b/>
                <w:bCs/>
                <w:color w:val="000000"/>
                <w:sz w:val="20"/>
                <w:szCs w:val="20"/>
              </w:rPr>
              <w:t>Activities</w:t>
            </w:r>
            <w:r w:rsidRPr="00C50966">
              <w:rPr>
                <w:rFonts w:eastAsia="Times New Roman"/>
                <w:color w:val="000000"/>
                <w:sz w:val="20"/>
                <w:szCs w:val="20"/>
              </w:rPr>
              <w:t xml:space="preserve">: </w:t>
            </w:r>
            <w:r w:rsidRPr="00C50966">
              <w:rPr>
                <w:rFonts w:eastAsia="Times New Roman"/>
                <w:color w:val="000000"/>
                <w:sz w:val="20"/>
                <w:szCs w:val="20"/>
              </w:rPr>
              <w:br/>
            </w:r>
            <w:r w:rsidRPr="00C50966">
              <w:rPr>
                <w:rFonts w:eastAsia="Times New Roman"/>
                <w:color w:val="000000"/>
                <w:sz w:val="20"/>
                <w:szCs w:val="20"/>
                <w:u w:val="single"/>
              </w:rPr>
              <w:t>Technology to facilitate group work;</w:t>
            </w:r>
            <w:r w:rsidRPr="00C50966">
              <w:rPr>
                <w:rFonts w:eastAsia="Times New Roman"/>
                <w:b/>
                <w:bCs/>
                <w:color w:val="000000"/>
                <w:sz w:val="20"/>
                <w:szCs w:val="20"/>
                <w:u w:val="single"/>
              </w:rPr>
              <w:t xml:space="preserve"> </w:t>
            </w:r>
            <w:r w:rsidRPr="00C50966">
              <w:rPr>
                <w:rFonts w:eastAsia="Times New Roman"/>
                <w:b/>
                <w:bCs/>
                <w:color w:val="000000"/>
                <w:sz w:val="20"/>
                <w:szCs w:val="20"/>
                <w:u w:val="single"/>
              </w:rPr>
              <w:br/>
            </w:r>
            <w:r w:rsidRPr="00C50966">
              <w:rPr>
                <w:rFonts w:eastAsia="Times New Roman"/>
                <w:color w:val="000000"/>
                <w:sz w:val="20"/>
                <w:szCs w:val="20"/>
                <w:u w:val="single"/>
              </w:rPr>
              <w:t>Clickers in the classroom</w:t>
            </w:r>
          </w:p>
        </w:tc>
      </w:tr>
      <w:tr w:rsidR="00F80052" w:rsidRPr="00C50966" w14:paraId="5CC819DC" w14:textId="77777777" w:rsidTr="47643903">
        <w:trPr>
          <w:trHeight w:val="1960"/>
        </w:trPr>
        <w:tc>
          <w:tcPr>
            <w:tcW w:w="0" w:type="auto"/>
            <w:tcBorders>
              <w:top w:val="single" w:sz="4" w:space="0" w:color="9BC2E6"/>
              <w:left w:val="single" w:sz="4" w:space="0" w:color="9BC2E6"/>
              <w:bottom w:val="single" w:sz="4" w:space="0" w:color="9BC2E6"/>
              <w:right w:val="nil"/>
            </w:tcBorders>
            <w:shd w:val="clear" w:color="auto" w:fill="auto"/>
            <w:hideMark/>
          </w:tcPr>
          <w:p w14:paraId="5A1456C3"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w:t>
            </w:r>
          </w:p>
        </w:tc>
        <w:tc>
          <w:tcPr>
            <w:tcW w:w="0" w:type="auto"/>
            <w:tcBorders>
              <w:top w:val="single" w:sz="4" w:space="0" w:color="9BC2E6"/>
              <w:left w:val="nil"/>
              <w:bottom w:val="single" w:sz="4" w:space="0" w:color="9BC2E6"/>
              <w:right w:val="nil"/>
            </w:tcBorders>
            <w:shd w:val="clear" w:color="auto" w:fill="auto"/>
            <w:hideMark/>
          </w:tcPr>
          <w:p w14:paraId="59514CDB"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course level</w:t>
            </w:r>
          </w:p>
        </w:tc>
        <w:tc>
          <w:tcPr>
            <w:tcW w:w="0" w:type="auto"/>
            <w:tcBorders>
              <w:top w:val="single" w:sz="4" w:space="0" w:color="9BC2E6"/>
              <w:left w:val="nil"/>
              <w:bottom w:val="single" w:sz="4" w:space="0" w:color="9BC2E6"/>
              <w:right w:val="nil"/>
            </w:tcBorders>
            <w:shd w:val="clear" w:color="auto" w:fill="auto"/>
            <w:hideMark/>
          </w:tcPr>
          <w:p w14:paraId="1EFE5B7B"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Is the course lower division, upper division or graduate level? </w:t>
            </w:r>
          </w:p>
        </w:tc>
        <w:tc>
          <w:tcPr>
            <w:tcW w:w="0" w:type="auto"/>
            <w:tcBorders>
              <w:top w:val="single" w:sz="4" w:space="0" w:color="9BC2E6"/>
              <w:left w:val="nil"/>
              <w:bottom w:val="single" w:sz="4" w:space="0" w:color="9BC2E6"/>
              <w:right w:val="nil"/>
            </w:tcBorders>
            <w:shd w:val="clear" w:color="auto" w:fill="auto"/>
            <w:hideMark/>
          </w:tcPr>
          <w:p w14:paraId="1F084312"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Mixed-level classes create gaps among students' experiences, knowledge, and abilities. </w:t>
            </w:r>
          </w:p>
        </w:tc>
        <w:tc>
          <w:tcPr>
            <w:tcW w:w="0" w:type="auto"/>
            <w:tcBorders>
              <w:top w:val="single" w:sz="4" w:space="0" w:color="9BC2E6"/>
              <w:left w:val="nil"/>
              <w:bottom w:val="single" w:sz="4" w:space="0" w:color="9BC2E6"/>
              <w:right w:val="nil"/>
            </w:tcBorders>
            <w:shd w:val="clear" w:color="auto" w:fill="auto"/>
            <w:hideMark/>
          </w:tcPr>
          <w:p w14:paraId="1B01C4A9"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No</w:t>
            </w:r>
          </w:p>
        </w:tc>
        <w:tc>
          <w:tcPr>
            <w:tcW w:w="0" w:type="auto"/>
            <w:tcBorders>
              <w:top w:val="single" w:sz="4" w:space="0" w:color="auto"/>
              <w:left w:val="nil"/>
              <w:bottom w:val="single" w:sz="4" w:space="0" w:color="9BC2E6"/>
              <w:right w:val="single" w:sz="4" w:space="0" w:color="auto"/>
            </w:tcBorders>
            <w:shd w:val="clear" w:color="auto" w:fill="auto"/>
            <w:hideMark/>
          </w:tcPr>
          <w:p w14:paraId="2DE246EF"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u w:val="single"/>
              </w:rPr>
              <w:t>Varied Learning Outcomes</w:t>
            </w:r>
            <w:r w:rsidRPr="00C50966">
              <w:rPr>
                <w:rFonts w:eastAsia="Times New Roman"/>
                <w:color w:val="000000"/>
                <w:sz w:val="20"/>
                <w:szCs w:val="20"/>
                <w:u w:val="single"/>
              </w:rPr>
              <w:br/>
              <w:t>Diagnostic Assessments</w:t>
            </w:r>
            <w:r w:rsidRPr="00C50966">
              <w:rPr>
                <w:rFonts w:eastAsia="Times New Roman"/>
                <w:color w:val="000000"/>
                <w:sz w:val="20"/>
                <w:szCs w:val="20"/>
                <w:u w:val="single"/>
              </w:rPr>
              <w:br/>
              <w:t>Scaffolding</w:t>
            </w:r>
            <w:r w:rsidRPr="00C50966">
              <w:rPr>
                <w:rFonts w:eastAsia="Times New Roman"/>
                <w:color w:val="000000"/>
                <w:sz w:val="20"/>
                <w:szCs w:val="20"/>
                <w:u w:val="single"/>
              </w:rPr>
              <w:br/>
              <w:t>Teaching Methods</w:t>
            </w:r>
            <w:r w:rsidRPr="00C50966">
              <w:rPr>
                <w:rFonts w:eastAsia="Times New Roman"/>
                <w:color w:val="000000"/>
                <w:sz w:val="20"/>
                <w:szCs w:val="20"/>
                <w:u w:val="single"/>
              </w:rPr>
              <w:br/>
              <w:t>Universal Design for Learning</w:t>
            </w:r>
            <w:r w:rsidRPr="00C50966">
              <w:rPr>
                <w:rFonts w:eastAsia="Times New Roman"/>
                <w:color w:val="000000"/>
                <w:sz w:val="20"/>
                <w:szCs w:val="20"/>
                <w:u w:val="single"/>
              </w:rPr>
              <w:br/>
            </w:r>
            <w:r w:rsidRPr="00C50966">
              <w:rPr>
                <w:rFonts w:eastAsia="Times New Roman"/>
                <w:color w:val="000000"/>
                <w:sz w:val="20"/>
                <w:szCs w:val="20"/>
              </w:rPr>
              <w:t xml:space="preserve">                                               </w:t>
            </w:r>
          </w:p>
        </w:tc>
      </w:tr>
      <w:tr w:rsidR="00F80052" w:rsidRPr="00C50966" w14:paraId="6437E202" w14:textId="77777777" w:rsidTr="47643903">
        <w:trPr>
          <w:trHeight w:val="1680"/>
        </w:trPr>
        <w:tc>
          <w:tcPr>
            <w:tcW w:w="0" w:type="auto"/>
            <w:tcBorders>
              <w:top w:val="single" w:sz="4" w:space="0" w:color="9BC2E6"/>
              <w:left w:val="single" w:sz="4" w:space="0" w:color="auto"/>
              <w:bottom w:val="single" w:sz="4" w:space="0" w:color="9BC2E6"/>
              <w:right w:val="nil"/>
            </w:tcBorders>
            <w:shd w:val="clear" w:color="auto" w:fill="DDEBF7"/>
            <w:hideMark/>
          </w:tcPr>
          <w:p w14:paraId="0395015D"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w:t>
            </w:r>
          </w:p>
        </w:tc>
        <w:tc>
          <w:tcPr>
            <w:tcW w:w="0" w:type="auto"/>
            <w:tcBorders>
              <w:top w:val="single" w:sz="4" w:space="0" w:color="9BC2E6"/>
              <w:left w:val="nil"/>
              <w:bottom w:val="single" w:sz="4" w:space="0" w:color="9BC2E6"/>
              <w:right w:val="nil"/>
            </w:tcBorders>
            <w:shd w:val="clear" w:color="auto" w:fill="DDEBF7"/>
            <w:hideMark/>
          </w:tcPr>
          <w:p w14:paraId="06620A9B"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frequency</w:t>
            </w:r>
          </w:p>
        </w:tc>
        <w:tc>
          <w:tcPr>
            <w:tcW w:w="0" w:type="auto"/>
            <w:tcBorders>
              <w:top w:val="single" w:sz="4" w:space="0" w:color="9BC2E6"/>
              <w:left w:val="nil"/>
              <w:bottom w:val="single" w:sz="4" w:space="0" w:color="9BC2E6"/>
              <w:right w:val="nil"/>
            </w:tcBorders>
            <w:shd w:val="clear" w:color="auto" w:fill="DDEBF7"/>
            <w:hideMark/>
          </w:tcPr>
          <w:p w14:paraId="7A3D8A29"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How long and frequent are the class meetings? </w:t>
            </w:r>
          </w:p>
        </w:tc>
        <w:tc>
          <w:tcPr>
            <w:tcW w:w="0" w:type="auto"/>
            <w:tcBorders>
              <w:top w:val="single" w:sz="4" w:space="0" w:color="9BC2E6"/>
              <w:left w:val="nil"/>
              <w:bottom w:val="single" w:sz="4" w:space="0" w:color="9BC2E6"/>
              <w:right w:val="nil"/>
            </w:tcBorders>
            <w:shd w:val="clear" w:color="auto" w:fill="DDEBF7"/>
            <w:hideMark/>
          </w:tcPr>
          <w:p w14:paraId="25EA4D65" w14:textId="336E86E2"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Meeting too little or too much can impact students' learning. Providing limited opportunities for students to seek guidance and support can also impact their learning. Can change dependent of the delivery mode you choose e.g., flipped classroom model </w:t>
            </w:r>
          </w:p>
        </w:tc>
        <w:tc>
          <w:tcPr>
            <w:tcW w:w="0" w:type="auto"/>
            <w:tcBorders>
              <w:top w:val="single" w:sz="4" w:space="0" w:color="9BC2E6"/>
              <w:left w:val="nil"/>
              <w:bottom w:val="single" w:sz="4" w:space="0" w:color="9BC2E6"/>
              <w:right w:val="nil"/>
            </w:tcBorders>
            <w:shd w:val="clear" w:color="auto" w:fill="DDEBF7"/>
            <w:hideMark/>
          </w:tcPr>
          <w:p w14:paraId="28A7D0F8"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Depends on delivery mode </w:t>
            </w:r>
          </w:p>
        </w:tc>
        <w:tc>
          <w:tcPr>
            <w:tcW w:w="0" w:type="auto"/>
            <w:tcBorders>
              <w:top w:val="single" w:sz="4" w:space="0" w:color="9BC2E6"/>
              <w:left w:val="nil"/>
              <w:bottom w:val="single" w:sz="4" w:space="0" w:color="9BC2E6"/>
              <w:right w:val="single" w:sz="4" w:space="0" w:color="auto"/>
            </w:tcBorders>
            <w:shd w:val="clear" w:color="auto" w:fill="DDEBF7"/>
            <w:hideMark/>
          </w:tcPr>
          <w:p w14:paraId="49087330" w14:textId="77777777" w:rsidR="00C50966" w:rsidRPr="00C50966" w:rsidRDefault="00C50966" w:rsidP="00C50966">
            <w:pPr>
              <w:spacing w:after="240"/>
              <w:rPr>
                <w:rFonts w:eastAsia="Times New Roman"/>
                <w:color w:val="000000"/>
                <w:sz w:val="20"/>
                <w:szCs w:val="20"/>
              </w:rPr>
            </w:pPr>
            <w:r w:rsidRPr="00C50966">
              <w:rPr>
                <w:rFonts w:eastAsia="Times New Roman"/>
                <w:color w:val="000000"/>
                <w:sz w:val="20"/>
                <w:szCs w:val="20"/>
                <w:u w:val="single"/>
              </w:rPr>
              <w:t>Learning Community</w:t>
            </w:r>
            <w:r w:rsidRPr="00C50966">
              <w:rPr>
                <w:rFonts w:eastAsia="Times New Roman"/>
                <w:color w:val="000000"/>
                <w:sz w:val="20"/>
                <w:szCs w:val="20"/>
                <w:u w:val="single"/>
              </w:rPr>
              <w:br/>
              <w:t>Course Orientation</w:t>
            </w:r>
            <w:r w:rsidRPr="00C50966">
              <w:rPr>
                <w:rFonts w:eastAsia="Times New Roman"/>
                <w:color w:val="000000"/>
                <w:sz w:val="20"/>
                <w:szCs w:val="20"/>
              </w:rPr>
              <w:br/>
            </w:r>
            <w:r w:rsidRPr="00C50966">
              <w:rPr>
                <w:rFonts w:eastAsia="Times New Roman"/>
                <w:color w:val="000000"/>
                <w:sz w:val="20"/>
                <w:szCs w:val="20"/>
                <w:u w:val="single"/>
              </w:rPr>
              <w:t>Teacher Presence</w:t>
            </w:r>
          </w:p>
        </w:tc>
      </w:tr>
      <w:tr w:rsidR="00F80052" w:rsidRPr="00C50966" w14:paraId="6862904D" w14:textId="77777777" w:rsidTr="47643903">
        <w:trPr>
          <w:trHeight w:val="1680"/>
        </w:trPr>
        <w:tc>
          <w:tcPr>
            <w:tcW w:w="0" w:type="auto"/>
            <w:tcBorders>
              <w:top w:val="single" w:sz="4" w:space="0" w:color="9BC2E6"/>
              <w:left w:val="single" w:sz="4" w:space="0" w:color="auto"/>
              <w:bottom w:val="single" w:sz="4" w:space="0" w:color="9BC2E6"/>
              <w:right w:val="nil"/>
            </w:tcBorders>
            <w:shd w:val="clear" w:color="auto" w:fill="auto"/>
            <w:hideMark/>
          </w:tcPr>
          <w:p w14:paraId="4EE6644E"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w:t>
            </w:r>
          </w:p>
        </w:tc>
        <w:tc>
          <w:tcPr>
            <w:tcW w:w="0" w:type="auto"/>
            <w:tcBorders>
              <w:top w:val="single" w:sz="4" w:space="0" w:color="9BC2E6"/>
              <w:left w:val="nil"/>
              <w:bottom w:val="single" w:sz="4" w:space="0" w:color="9BC2E6"/>
              <w:right w:val="nil"/>
            </w:tcBorders>
            <w:shd w:val="clear" w:color="auto" w:fill="auto"/>
            <w:hideMark/>
          </w:tcPr>
          <w:p w14:paraId="77A2EEA8"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delivery mode</w:t>
            </w:r>
          </w:p>
        </w:tc>
        <w:tc>
          <w:tcPr>
            <w:tcW w:w="0" w:type="auto"/>
            <w:tcBorders>
              <w:top w:val="single" w:sz="4" w:space="0" w:color="9BC2E6"/>
              <w:left w:val="nil"/>
              <w:bottom w:val="single" w:sz="4" w:space="0" w:color="9BC2E6"/>
              <w:right w:val="nil"/>
            </w:tcBorders>
            <w:shd w:val="clear" w:color="auto" w:fill="auto"/>
            <w:hideMark/>
          </w:tcPr>
          <w:p w14:paraId="40AA9991"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How will the course be delivered: via live classroom instruction, as an online course, or some combination?</w:t>
            </w:r>
          </w:p>
        </w:tc>
        <w:tc>
          <w:tcPr>
            <w:tcW w:w="0" w:type="auto"/>
            <w:tcBorders>
              <w:top w:val="single" w:sz="4" w:space="0" w:color="9BC2E6"/>
              <w:left w:val="nil"/>
              <w:bottom w:val="single" w:sz="4" w:space="0" w:color="9BC2E6"/>
              <w:right w:val="nil"/>
            </w:tcBorders>
            <w:shd w:val="clear" w:color="auto" w:fill="auto"/>
            <w:hideMark/>
          </w:tcPr>
          <w:p w14:paraId="6BD2374D"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Delivery mode impacts </w:t>
            </w:r>
            <w:r w:rsidRPr="00C50966">
              <w:rPr>
                <w:rFonts w:eastAsia="Times New Roman"/>
                <w:color w:val="000000"/>
                <w:sz w:val="20"/>
                <w:szCs w:val="20"/>
              </w:rPr>
              <w:br/>
            </w:r>
            <w:r w:rsidRPr="00C50966">
              <w:rPr>
                <w:rFonts w:eastAsia="Times New Roman"/>
                <w:b/>
                <w:bCs/>
                <w:color w:val="000000"/>
                <w:sz w:val="20"/>
                <w:szCs w:val="20"/>
              </w:rPr>
              <w:t xml:space="preserve">-Activities: </w:t>
            </w:r>
            <w:r w:rsidRPr="00C50966">
              <w:rPr>
                <w:rFonts w:eastAsia="Times New Roman"/>
                <w:color w:val="000000"/>
                <w:sz w:val="20"/>
                <w:szCs w:val="20"/>
              </w:rPr>
              <w:t>helps students develop the skills needed to achieve the intended learning outcomes</w:t>
            </w:r>
            <w:r w:rsidRPr="00C50966">
              <w:rPr>
                <w:rFonts w:eastAsia="Times New Roman"/>
                <w:color w:val="000000"/>
                <w:sz w:val="20"/>
                <w:szCs w:val="20"/>
              </w:rPr>
              <w:br/>
            </w:r>
            <w:r w:rsidRPr="00C50966">
              <w:rPr>
                <w:rFonts w:eastAsia="Times New Roman"/>
                <w:b/>
                <w:bCs/>
                <w:color w:val="000000"/>
                <w:sz w:val="20"/>
                <w:szCs w:val="20"/>
              </w:rPr>
              <w:t>-Assessments:</w:t>
            </w:r>
            <w:r w:rsidRPr="00C50966">
              <w:rPr>
                <w:rFonts w:eastAsia="Times New Roman"/>
                <w:color w:val="000000"/>
                <w:sz w:val="20"/>
                <w:szCs w:val="20"/>
              </w:rPr>
              <w:t xml:space="preserve"> show whether students met learning outcomes</w:t>
            </w:r>
          </w:p>
        </w:tc>
        <w:tc>
          <w:tcPr>
            <w:tcW w:w="0" w:type="auto"/>
            <w:tcBorders>
              <w:top w:val="single" w:sz="4" w:space="0" w:color="9BC2E6"/>
              <w:left w:val="nil"/>
              <w:bottom w:val="single" w:sz="4" w:space="0" w:color="9BC2E6"/>
              <w:right w:val="nil"/>
            </w:tcBorders>
            <w:shd w:val="clear" w:color="auto" w:fill="auto"/>
            <w:hideMark/>
          </w:tcPr>
          <w:p w14:paraId="7AA066D3"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Yes</w:t>
            </w:r>
          </w:p>
        </w:tc>
        <w:tc>
          <w:tcPr>
            <w:tcW w:w="0" w:type="auto"/>
            <w:tcBorders>
              <w:top w:val="single" w:sz="4" w:space="0" w:color="9BC2E6"/>
              <w:left w:val="nil"/>
              <w:bottom w:val="single" w:sz="4" w:space="0" w:color="9BC2E6"/>
              <w:right w:val="single" w:sz="4" w:space="0" w:color="auto"/>
            </w:tcBorders>
            <w:shd w:val="clear" w:color="auto" w:fill="auto"/>
            <w:hideMark/>
          </w:tcPr>
          <w:p w14:paraId="7695B58B" w14:textId="77777777" w:rsidR="00C50966" w:rsidRPr="00C50966" w:rsidRDefault="00C50966" w:rsidP="00C50966">
            <w:pPr>
              <w:rPr>
                <w:rFonts w:eastAsia="Times New Roman"/>
                <w:color w:val="000000"/>
                <w:sz w:val="20"/>
                <w:szCs w:val="20"/>
              </w:rPr>
            </w:pPr>
            <w:r w:rsidRPr="00C50966">
              <w:rPr>
                <w:rFonts w:eastAsia="Times New Roman"/>
                <w:b/>
                <w:bCs/>
                <w:color w:val="000000"/>
                <w:sz w:val="20"/>
                <w:szCs w:val="20"/>
              </w:rPr>
              <w:t>Activities:</w:t>
            </w:r>
            <w:r w:rsidRPr="00C50966">
              <w:rPr>
                <w:rFonts w:eastAsia="Times New Roman"/>
                <w:b/>
                <w:bCs/>
                <w:color w:val="000000"/>
                <w:sz w:val="20"/>
                <w:szCs w:val="20"/>
              </w:rPr>
              <w:br/>
            </w:r>
            <w:r w:rsidRPr="00C50966">
              <w:rPr>
                <w:rFonts w:eastAsia="Times New Roman"/>
                <w:color w:val="000000"/>
                <w:sz w:val="20"/>
                <w:szCs w:val="20"/>
                <w:u w:val="single"/>
              </w:rPr>
              <w:t>Teaching Methods</w:t>
            </w:r>
            <w:r w:rsidRPr="00C50966">
              <w:rPr>
                <w:rFonts w:eastAsia="Times New Roman"/>
                <w:color w:val="000000"/>
                <w:sz w:val="20"/>
                <w:szCs w:val="20"/>
                <w:u w:val="single"/>
              </w:rPr>
              <w:br/>
              <w:t>Active Learning</w:t>
            </w:r>
            <w:r w:rsidRPr="00C50966">
              <w:rPr>
                <w:rFonts w:eastAsia="Times New Roman"/>
                <w:color w:val="000000"/>
                <w:sz w:val="20"/>
                <w:szCs w:val="20"/>
              </w:rPr>
              <w:br/>
            </w:r>
            <w:r w:rsidRPr="00C50966">
              <w:rPr>
                <w:rFonts w:eastAsia="Times New Roman"/>
                <w:b/>
                <w:bCs/>
                <w:color w:val="000000"/>
                <w:sz w:val="20"/>
                <w:szCs w:val="20"/>
              </w:rPr>
              <w:t>Assessments:</w:t>
            </w:r>
            <w:r w:rsidRPr="00C50966">
              <w:rPr>
                <w:rFonts w:eastAsia="Times New Roman"/>
                <w:b/>
                <w:bCs/>
                <w:color w:val="000000"/>
                <w:sz w:val="20"/>
                <w:szCs w:val="20"/>
              </w:rPr>
              <w:br/>
            </w:r>
            <w:r w:rsidRPr="00C50966">
              <w:rPr>
                <w:rFonts w:eastAsia="Times New Roman"/>
                <w:color w:val="000000"/>
                <w:sz w:val="20"/>
                <w:szCs w:val="20"/>
                <w:u w:val="single"/>
              </w:rPr>
              <w:t>Continuum of Assessments</w:t>
            </w:r>
          </w:p>
        </w:tc>
      </w:tr>
      <w:tr w:rsidR="00F80052" w:rsidRPr="00C50966" w14:paraId="3964DB3F" w14:textId="77777777" w:rsidTr="47643903">
        <w:trPr>
          <w:trHeight w:val="1400"/>
        </w:trPr>
        <w:tc>
          <w:tcPr>
            <w:tcW w:w="0" w:type="auto"/>
            <w:tcBorders>
              <w:top w:val="single" w:sz="4" w:space="0" w:color="9BC2E6"/>
              <w:left w:val="single" w:sz="4" w:space="0" w:color="auto"/>
              <w:bottom w:val="single" w:sz="4" w:space="0" w:color="9BC2E6"/>
              <w:right w:val="nil"/>
            </w:tcBorders>
            <w:shd w:val="clear" w:color="auto" w:fill="DDEBF7"/>
            <w:hideMark/>
          </w:tcPr>
          <w:p w14:paraId="2846CF16" w14:textId="77777777" w:rsidR="00C50966" w:rsidRPr="00C50966" w:rsidRDefault="00C50966" w:rsidP="00C50966">
            <w:pPr>
              <w:rPr>
                <w:rFonts w:eastAsia="Times New Roman"/>
                <w:b/>
                <w:bCs/>
                <w:color w:val="000000"/>
                <w:sz w:val="20"/>
                <w:szCs w:val="20"/>
              </w:rPr>
            </w:pPr>
            <w:r w:rsidRPr="00C50966">
              <w:rPr>
                <w:rFonts w:eastAsia="Times New Roman"/>
                <w:b/>
                <w:bCs/>
                <w:color w:val="000000"/>
                <w:sz w:val="20"/>
                <w:szCs w:val="20"/>
              </w:rPr>
              <w:lastRenderedPageBreak/>
              <w:t>Expectations of External Groups</w:t>
            </w:r>
          </w:p>
        </w:tc>
        <w:tc>
          <w:tcPr>
            <w:tcW w:w="0" w:type="auto"/>
            <w:tcBorders>
              <w:top w:val="single" w:sz="4" w:space="0" w:color="9BC2E6"/>
              <w:left w:val="nil"/>
              <w:bottom w:val="single" w:sz="4" w:space="0" w:color="9BC2E6"/>
              <w:right w:val="nil"/>
            </w:tcBorders>
            <w:shd w:val="clear" w:color="auto" w:fill="DDEBF7"/>
            <w:hideMark/>
          </w:tcPr>
          <w:p w14:paraId="3F835529"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societal expectations</w:t>
            </w:r>
          </w:p>
        </w:tc>
        <w:tc>
          <w:tcPr>
            <w:tcW w:w="0" w:type="auto"/>
            <w:tcBorders>
              <w:top w:val="single" w:sz="4" w:space="0" w:color="9BC2E6"/>
              <w:left w:val="nil"/>
              <w:bottom w:val="single" w:sz="4" w:space="0" w:color="9BC2E6"/>
              <w:right w:val="nil"/>
            </w:tcBorders>
            <w:shd w:val="clear" w:color="auto" w:fill="DDEBF7"/>
            <w:hideMark/>
          </w:tcPr>
          <w:p w14:paraId="2C66DB64"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What does society at large need and expect in terms of the education of these students, in general or with regard to this particular subject?</w:t>
            </w:r>
          </w:p>
        </w:tc>
        <w:tc>
          <w:tcPr>
            <w:tcW w:w="0" w:type="auto"/>
            <w:tcBorders>
              <w:top w:val="single" w:sz="4" w:space="0" w:color="9BC2E6"/>
              <w:left w:val="nil"/>
              <w:bottom w:val="single" w:sz="4" w:space="0" w:color="9BC2E6"/>
              <w:right w:val="nil"/>
            </w:tcBorders>
            <w:shd w:val="clear" w:color="auto" w:fill="DDEBF7"/>
            <w:hideMark/>
          </w:tcPr>
          <w:p w14:paraId="00FB4879"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It's important for students to be able to develop 21st century skills to help them become successful in their field of study. Creating authentic and relevant learning allows students to develop these skills.</w:t>
            </w:r>
          </w:p>
        </w:tc>
        <w:tc>
          <w:tcPr>
            <w:tcW w:w="0" w:type="auto"/>
            <w:tcBorders>
              <w:top w:val="single" w:sz="4" w:space="0" w:color="9BC2E6"/>
              <w:left w:val="nil"/>
              <w:bottom w:val="single" w:sz="4" w:space="0" w:color="9BC2E6"/>
              <w:right w:val="nil"/>
            </w:tcBorders>
            <w:shd w:val="clear" w:color="auto" w:fill="DDEBF7"/>
            <w:hideMark/>
          </w:tcPr>
          <w:p w14:paraId="431805D3"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No</w:t>
            </w:r>
          </w:p>
        </w:tc>
        <w:tc>
          <w:tcPr>
            <w:tcW w:w="0" w:type="auto"/>
            <w:tcBorders>
              <w:top w:val="single" w:sz="4" w:space="0" w:color="9BC2E6"/>
              <w:left w:val="nil"/>
              <w:bottom w:val="single" w:sz="4" w:space="0" w:color="9BC2E6"/>
              <w:right w:val="single" w:sz="4" w:space="0" w:color="auto"/>
            </w:tcBorders>
            <w:shd w:val="clear" w:color="auto" w:fill="DDEBF7"/>
            <w:hideMark/>
          </w:tcPr>
          <w:p w14:paraId="0BA44E84" w14:textId="77777777" w:rsidR="00C50966" w:rsidRPr="00C50966" w:rsidRDefault="00C50966" w:rsidP="00C50966">
            <w:pPr>
              <w:spacing w:after="240"/>
              <w:rPr>
                <w:rFonts w:eastAsia="Times New Roman"/>
                <w:color w:val="000000"/>
                <w:sz w:val="20"/>
                <w:szCs w:val="20"/>
                <w:u w:val="single"/>
              </w:rPr>
            </w:pPr>
            <w:r w:rsidRPr="00C50966">
              <w:rPr>
                <w:rFonts w:eastAsia="Times New Roman"/>
                <w:color w:val="000000"/>
                <w:sz w:val="20"/>
                <w:szCs w:val="20"/>
                <w:u w:val="single"/>
              </w:rPr>
              <w:t>Teaching Methods</w:t>
            </w:r>
            <w:r w:rsidRPr="00C50966">
              <w:rPr>
                <w:rFonts w:eastAsia="Times New Roman"/>
                <w:color w:val="000000"/>
                <w:sz w:val="20"/>
                <w:szCs w:val="20"/>
                <w:u w:val="single"/>
              </w:rPr>
              <w:br/>
              <w:t>Activities</w:t>
            </w:r>
            <w:r w:rsidRPr="00C50966">
              <w:rPr>
                <w:rFonts w:eastAsia="Times New Roman"/>
                <w:color w:val="000000"/>
                <w:sz w:val="20"/>
                <w:szCs w:val="20"/>
                <w:u w:val="single"/>
              </w:rPr>
              <w:br/>
              <w:t>Authentic assessments</w:t>
            </w:r>
          </w:p>
        </w:tc>
      </w:tr>
      <w:tr w:rsidR="00F80052" w:rsidRPr="00C50966" w14:paraId="69DBCA5B" w14:textId="77777777" w:rsidTr="47643903">
        <w:trPr>
          <w:trHeight w:val="1680"/>
        </w:trPr>
        <w:tc>
          <w:tcPr>
            <w:tcW w:w="0" w:type="auto"/>
            <w:tcBorders>
              <w:top w:val="single" w:sz="4" w:space="0" w:color="9BC2E6"/>
              <w:left w:val="single" w:sz="4" w:space="0" w:color="auto"/>
              <w:bottom w:val="single" w:sz="4" w:space="0" w:color="9BC2E6"/>
              <w:right w:val="nil"/>
            </w:tcBorders>
            <w:shd w:val="clear" w:color="auto" w:fill="auto"/>
            <w:hideMark/>
          </w:tcPr>
          <w:p w14:paraId="6D3BC9B0"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w:t>
            </w:r>
          </w:p>
        </w:tc>
        <w:tc>
          <w:tcPr>
            <w:tcW w:w="0" w:type="auto"/>
            <w:tcBorders>
              <w:top w:val="single" w:sz="4" w:space="0" w:color="9BC2E6"/>
              <w:left w:val="nil"/>
              <w:bottom w:val="single" w:sz="4" w:space="0" w:color="9BC2E6"/>
              <w:right w:val="nil"/>
            </w:tcBorders>
            <w:shd w:val="clear" w:color="auto" w:fill="auto"/>
            <w:hideMark/>
          </w:tcPr>
          <w:p w14:paraId="29B561EB" w14:textId="2442D0A2" w:rsidR="00C50966" w:rsidRPr="00C50966" w:rsidRDefault="00C50966" w:rsidP="00C50966">
            <w:pPr>
              <w:rPr>
                <w:rFonts w:eastAsia="Times New Roman"/>
                <w:color w:val="000000"/>
                <w:sz w:val="20"/>
                <w:szCs w:val="20"/>
              </w:rPr>
            </w:pPr>
            <w:r w:rsidRPr="00C50966">
              <w:rPr>
                <w:rFonts w:eastAsia="Times New Roman"/>
                <w:color w:val="000000"/>
                <w:sz w:val="20"/>
                <w:szCs w:val="20"/>
              </w:rPr>
              <w:t>accreditations</w:t>
            </w:r>
          </w:p>
        </w:tc>
        <w:tc>
          <w:tcPr>
            <w:tcW w:w="0" w:type="auto"/>
            <w:tcBorders>
              <w:top w:val="single" w:sz="4" w:space="0" w:color="9BC2E6"/>
              <w:left w:val="nil"/>
              <w:bottom w:val="single" w:sz="4" w:space="0" w:color="9BC2E6"/>
              <w:right w:val="nil"/>
            </w:tcBorders>
            <w:shd w:val="clear" w:color="auto" w:fill="auto"/>
            <w:hideMark/>
          </w:tcPr>
          <w:p w14:paraId="2E7A4D50"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Does the state or related professional societies have professional accreditation requirements that affect the goals of this learning experience?</w:t>
            </w:r>
          </w:p>
        </w:tc>
        <w:tc>
          <w:tcPr>
            <w:tcW w:w="0" w:type="auto"/>
            <w:tcBorders>
              <w:top w:val="single" w:sz="4" w:space="0" w:color="9BC2E6"/>
              <w:left w:val="nil"/>
              <w:bottom w:val="single" w:sz="4" w:space="0" w:color="9BC2E6"/>
              <w:right w:val="nil"/>
            </w:tcBorders>
            <w:shd w:val="clear" w:color="auto" w:fill="auto"/>
            <w:hideMark/>
          </w:tcPr>
          <w:p w14:paraId="24F4C0D8"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Preparing students for specific requirements can be challenging, however, integrating strategies into your course design will help students meet these outcomes. </w:t>
            </w:r>
          </w:p>
        </w:tc>
        <w:tc>
          <w:tcPr>
            <w:tcW w:w="0" w:type="auto"/>
            <w:tcBorders>
              <w:top w:val="single" w:sz="4" w:space="0" w:color="9BC2E6"/>
              <w:left w:val="nil"/>
              <w:bottom w:val="single" w:sz="4" w:space="0" w:color="9BC2E6"/>
              <w:right w:val="nil"/>
            </w:tcBorders>
            <w:shd w:val="clear" w:color="auto" w:fill="auto"/>
            <w:hideMark/>
          </w:tcPr>
          <w:p w14:paraId="5C96DC95"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No</w:t>
            </w:r>
          </w:p>
        </w:tc>
        <w:tc>
          <w:tcPr>
            <w:tcW w:w="0" w:type="auto"/>
            <w:tcBorders>
              <w:top w:val="single" w:sz="4" w:space="0" w:color="9BC2E6"/>
              <w:left w:val="nil"/>
              <w:bottom w:val="single" w:sz="4" w:space="0" w:color="9BC2E6"/>
              <w:right w:val="single" w:sz="4" w:space="0" w:color="auto"/>
            </w:tcBorders>
            <w:shd w:val="clear" w:color="auto" w:fill="auto"/>
            <w:hideMark/>
          </w:tcPr>
          <w:p w14:paraId="22993039"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u w:val="single"/>
              </w:rPr>
              <w:t>Delivery Modes</w:t>
            </w:r>
            <w:r w:rsidRPr="00C50966">
              <w:rPr>
                <w:rFonts w:eastAsia="Times New Roman"/>
                <w:color w:val="000000"/>
                <w:sz w:val="20"/>
                <w:szCs w:val="20"/>
              </w:rPr>
              <w:br/>
            </w:r>
            <w:r w:rsidRPr="00C50966">
              <w:rPr>
                <w:rFonts w:eastAsia="Times New Roman"/>
                <w:color w:val="000000"/>
                <w:sz w:val="20"/>
                <w:szCs w:val="20"/>
                <w:u w:val="single"/>
              </w:rPr>
              <w:t>Teaching Approaches</w:t>
            </w:r>
            <w:r w:rsidRPr="00C50966">
              <w:rPr>
                <w:rFonts w:eastAsia="Times New Roman"/>
                <w:color w:val="000000"/>
                <w:sz w:val="20"/>
                <w:szCs w:val="20"/>
              </w:rPr>
              <w:br/>
            </w:r>
            <w:r w:rsidRPr="00C50966">
              <w:rPr>
                <w:rFonts w:eastAsia="Times New Roman"/>
                <w:color w:val="000000"/>
                <w:sz w:val="20"/>
                <w:szCs w:val="20"/>
                <w:u w:val="single"/>
              </w:rPr>
              <w:t>Teaching Methods</w:t>
            </w:r>
            <w:r w:rsidRPr="00C50966">
              <w:rPr>
                <w:rFonts w:eastAsia="Times New Roman"/>
                <w:color w:val="000000"/>
                <w:sz w:val="20"/>
                <w:szCs w:val="20"/>
              </w:rPr>
              <w:br/>
            </w:r>
            <w:r w:rsidRPr="00C50966">
              <w:rPr>
                <w:rFonts w:eastAsia="Times New Roman"/>
                <w:color w:val="000000"/>
                <w:sz w:val="20"/>
                <w:szCs w:val="20"/>
                <w:u w:val="single"/>
              </w:rPr>
              <w:t>Assessments</w:t>
            </w:r>
          </w:p>
        </w:tc>
      </w:tr>
      <w:tr w:rsidR="00F80052" w:rsidRPr="00C50966" w14:paraId="3141B317" w14:textId="77777777" w:rsidTr="47643903">
        <w:trPr>
          <w:trHeight w:val="2800"/>
        </w:trPr>
        <w:tc>
          <w:tcPr>
            <w:tcW w:w="0" w:type="auto"/>
            <w:tcBorders>
              <w:top w:val="single" w:sz="4" w:space="0" w:color="9BC2E6"/>
              <w:left w:val="single" w:sz="4" w:space="0" w:color="auto"/>
              <w:bottom w:val="single" w:sz="4" w:space="0" w:color="9BC2E6"/>
              <w:right w:val="nil"/>
            </w:tcBorders>
            <w:shd w:val="clear" w:color="auto" w:fill="DDEBF7"/>
            <w:hideMark/>
          </w:tcPr>
          <w:p w14:paraId="2FEEE21F"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w:t>
            </w:r>
          </w:p>
        </w:tc>
        <w:tc>
          <w:tcPr>
            <w:tcW w:w="0" w:type="auto"/>
            <w:tcBorders>
              <w:top w:val="single" w:sz="4" w:space="0" w:color="9BC2E6"/>
              <w:left w:val="nil"/>
              <w:bottom w:val="single" w:sz="4" w:space="0" w:color="9BC2E6"/>
              <w:right w:val="nil"/>
            </w:tcBorders>
            <w:shd w:val="clear" w:color="auto" w:fill="DDEBF7"/>
            <w:hideMark/>
          </w:tcPr>
          <w:p w14:paraId="7A6589AA"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institutional goals</w:t>
            </w:r>
          </w:p>
        </w:tc>
        <w:tc>
          <w:tcPr>
            <w:tcW w:w="0" w:type="auto"/>
            <w:tcBorders>
              <w:top w:val="single" w:sz="4" w:space="0" w:color="9BC2E6"/>
              <w:left w:val="nil"/>
              <w:bottom w:val="single" w:sz="4" w:space="0" w:color="9BC2E6"/>
              <w:right w:val="nil"/>
            </w:tcBorders>
            <w:shd w:val="clear" w:color="auto" w:fill="DDEBF7"/>
            <w:hideMark/>
          </w:tcPr>
          <w:p w14:paraId="245F26C3"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What curricular goals does the institution or department have that affect this course or program? </w:t>
            </w:r>
          </w:p>
        </w:tc>
        <w:tc>
          <w:tcPr>
            <w:tcW w:w="0" w:type="auto"/>
            <w:tcBorders>
              <w:top w:val="single" w:sz="4" w:space="0" w:color="9BC2E6"/>
              <w:left w:val="nil"/>
              <w:bottom w:val="single" w:sz="4" w:space="0" w:color="9BC2E6"/>
              <w:right w:val="nil"/>
            </w:tcBorders>
            <w:shd w:val="clear" w:color="auto" w:fill="DDEBF7"/>
            <w:hideMark/>
          </w:tcPr>
          <w:p w14:paraId="715EBECF" w14:textId="3E8B4DA8"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Institutions and/or departments can have specific goals that limit options for </w:t>
            </w:r>
            <w:r w:rsidRPr="00C50966">
              <w:rPr>
                <w:rFonts w:eastAsia="Times New Roman"/>
                <w:color w:val="000000"/>
                <w:sz w:val="20"/>
                <w:szCs w:val="20"/>
              </w:rPr>
              <w:br/>
            </w:r>
            <w:r w:rsidRPr="00C50966">
              <w:rPr>
                <w:rFonts w:eastAsia="Times New Roman"/>
                <w:b/>
                <w:bCs/>
                <w:color w:val="000000"/>
                <w:sz w:val="20"/>
                <w:szCs w:val="20"/>
              </w:rPr>
              <w:t>-Learning outcomes</w:t>
            </w:r>
            <w:r w:rsidRPr="00C50966">
              <w:rPr>
                <w:rFonts w:eastAsia="Times New Roman"/>
                <w:color w:val="000000"/>
                <w:sz w:val="20"/>
                <w:szCs w:val="20"/>
              </w:rPr>
              <w:t>: required learning outcomes can limit establishing specific student goals</w:t>
            </w:r>
            <w:r w:rsidRPr="00C50966">
              <w:rPr>
                <w:rFonts w:eastAsia="Times New Roman"/>
                <w:color w:val="000000"/>
                <w:sz w:val="20"/>
                <w:szCs w:val="20"/>
              </w:rPr>
              <w:br/>
            </w:r>
            <w:r w:rsidRPr="00C50966">
              <w:rPr>
                <w:rFonts w:eastAsia="Times New Roman"/>
                <w:b/>
                <w:bCs/>
                <w:color w:val="000000"/>
                <w:sz w:val="20"/>
                <w:szCs w:val="20"/>
              </w:rPr>
              <w:t xml:space="preserve">-Assessments: </w:t>
            </w:r>
            <w:r w:rsidRPr="00C50966">
              <w:rPr>
                <w:rFonts w:eastAsia="Times New Roman"/>
                <w:color w:val="000000"/>
                <w:sz w:val="20"/>
                <w:szCs w:val="20"/>
              </w:rPr>
              <w:t xml:space="preserve">mandated assessments can inhibit autonomy </w:t>
            </w:r>
            <w:r w:rsidRPr="00C50966">
              <w:rPr>
                <w:rFonts w:eastAsia="Times New Roman"/>
                <w:color w:val="000000"/>
                <w:sz w:val="20"/>
                <w:szCs w:val="20"/>
              </w:rPr>
              <w:br/>
            </w:r>
            <w:r w:rsidRPr="00C50966">
              <w:rPr>
                <w:rFonts w:eastAsia="Times New Roman"/>
                <w:b/>
                <w:bCs/>
                <w:color w:val="000000"/>
                <w:sz w:val="20"/>
                <w:szCs w:val="20"/>
              </w:rPr>
              <w:t xml:space="preserve">-Activities: </w:t>
            </w:r>
            <w:r w:rsidRPr="00C50966">
              <w:rPr>
                <w:rFonts w:eastAsia="Times New Roman"/>
                <w:color w:val="000000"/>
                <w:sz w:val="20"/>
                <w:szCs w:val="20"/>
              </w:rPr>
              <w:t>affected by both learning outcomes and assessments</w:t>
            </w:r>
          </w:p>
        </w:tc>
        <w:tc>
          <w:tcPr>
            <w:tcW w:w="0" w:type="auto"/>
            <w:tcBorders>
              <w:top w:val="single" w:sz="4" w:space="0" w:color="9BC2E6"/>
              <w:left w:val="nil"/>
              <w:bottom w:val="single" w:sz="4" w:space="0" w:color="9BC2E6"/>
              <w:right w:val="nil"/>
            </w:tcBorders>
            <w:shd w:val="clear" w:color="auto" w:fill="DDEBF7"/>
            <w:hideMark/>
          </w:tcPr>
          <w:p w14:paraId="5ACAFF56"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No</w:t>
            </w:r>
          </w:p>
        </w:tc>
        <w:tc>
          <w:tcPr>
            <w:tcW w:w="0" w:type="auto"/>
            <w:tcBorders>
              <w:top w:val="single" w:sz="4" w:space="0" w:color="9BC2E6"/>
              <w:left w:val="nil"/>
              <w:bottom w:val="single" w:sz="4" w:space="0" w:color="9BC2E6"/>
              <w:right w:val="single" w:sz="4" w:space="0" w:color="auto"/>
            </w:tcBorders>
            <w:shd w:val="clear" w:color="auto" w:fill="DDEBF7"/>
            <w:hideMark/>
          </w:tcPr>
          <w:p w14:paraId="38B27510" w14:textId="17A91A7B" w:rsidR="00C50966" w:rsidRPr="00C50966" w:rsidRDefault="00C50966" w:rsidP="00C50966">
            <w:pPr>
              <w:spacing w:after="240"/>
              <w:rPr>
                <w:rFonts w:eastAsia="Times New Roman"/>
                <w:color w:val="000000"/>
                <w:sz w:val="20"/>
                <w:szCs w:val="20"/>
              </w:rPr>
            </w:pPr>
            <w:r w:rsidRPr="00C50966">
              <w:rPr>
                <w:rFonts w:eastAsia="Times New Roman"/>
                <w:color w:val="000000"/>
                <w:sz w:val="20"/>
                <w:szCs w:val="20"/>
                <w:u w:val="single"/>
              </w:rPr>
              <w:t xml:space="preserve">Learning Outcomes </w:t>
            </w:r>
            <w:r w:rsidRPr="00C50966">
              <w:rPr>
                <w:rFonts w:eastAsia="Times New Roman"/>
                <w:color w:val="000000"/>
                <w:sz w:val="20"/>
                <w:szCs w:val="20"/>
              </w:rPr>
              <w:t>- create own unit and lesson plan level goals</w:t>
            </w:r>
            <w:r w:rsidRPr="00C50966">
              <w:rPr>
                <w:rFonts w:eastAsia="Times New Roman"/>
                <w:color w:val="000000"/>
                <w:sz w:val="20"/>
                <w:szCs w:val="20"/>
              </w:rPr>
              <w:br/>
            </w:r>
            <w:r w:rsidRPr="00C50966">
              <w:rPr>
                <w:rFonts w:eastAsia="Times New Roman"/>
                <w:color w:val="000000"/>
                <w:sz w:val="20"/>
                <w:szCs w:val="20"/>
                <w:u w:val="single"/>
              </w:rPr>
              <w:t xml:space="preserve">Checks for understanding </w:t>
            </w:r>
            <w:r w:rsidRPr="00C50966">
              <w:rPr>
                <w:rFonts w:eastAsia="Times New Roman"/>
                <w:color w:val="000000"/>
                <w:sz w:val="20"/>
                <w:szCs w:val="20"/>
              </w:rPr>
              <w:t>- develop additional assessment methods to monitor student learning</w:t>
            </w:r>
            <w:r w:rsidRPr="00C50966">
              <w:rPr>
                <w:rFonts w:eastAsia="Times New Roman"/>
                <w:color w:val="000000"/>
                <w:sz w:val="20"/>
                <w:szCs w:val="20"/>
              </w:rPr>
              <w:br/>
            </w:r>
            <w:r w:rsidRPr="00C50966">
              <w:rPr>
                <w:rFonts w:eastAsia="Times New Roman"/>
                <w:color w:val="000000"/>
                <w:sz w:val="20"/>
                <w:szCs w:val="20"/>
                <w:u w:val="single"/>
              </w:rPr>
              <w:t>Activities</w:t>
            </w:r>
            <w:r w:rsidRPr="00C50966">
              <w:rPr>
                <w:rFonts w:eastAsia="Times New Roman"/>
                <w:color w:val="000000"/>
                <w:sz w:val="20"/>
                <w:szCs w:val="20"/>
              </w:rPr>
              <w:t xml:space="preserve"> - create meaningful activities aligned to both learning outcomes and assessments</w:t>
            </w:r>
          </w:p>
        </w:tc>
      </w:tr>
      <w:tr w:rsidR="00F80052" w:rsidRPr="00C50966" w14:paraId="0BC014CF" w14:textId="77777777" w:rsidTr="47643903">
        <w:trPr>
          <w:trHeight w:val="1400"/>
        </w:trPr>
        <w:tc>
          <w:tcPr>
            <w:tcW w:w="0" w:type="auto"/>
            <w:tcBorders>
              <w:top w:val="single" w:sz="4" w:space="0" w:color="9BC2E6"/>
              <w:left w:val="single" w:sz="4" w:space="0" w:color="auto"/>
              <w:bottom w:val="single" w:sz="4" w:space="0" w:color="9BC2E6"/>
              <w:right w:val="nil"/>
            </w:tcBorders>
            <w:shd w:val="clear" w:color="auto" w:fill="auto"/>
            <w:hideMark/>
          </w:tcPr>
          <w:p w14:paraId="40804FC0" w14:textId="77777777" w:rsidR="00C50966" w:rsidRPr="00C50966" w:rsidRDefault="00C50966" w:rsidP="00C50966">
            <w:pPr>
              <w:rPr>
                <w:rFonts w:eastAsia="Times New Roman"/>
                <w:b/>
                <w:bCs/>
                <w:color w:val="000000"/>
                <w:sz w:val="20"/>
                <w:szCs w:val="20"/>
              </w:rPr>
            </w:pPr>
            <w:r w:rsidRPr="00C50966">
              <w:rPr>
                <w:rFonts w:eastAsia="Times New Roman"/>
                <w:b/>
                <w:bCs/>
                <w:color w:val="000000"/>
                <w:sz w:val="20"/>
                <w:szCs w:val="20"/>
              </w:rPr>
              <w:t>Nature of the Subject</w:t>
            </w:r>
          </w:p>
        </w:tc>
        <w:tc>
          <w:tcPr>
            <w:tcW w:w="0" w:type="auto"/>
            <w:tcBorders>
              <w:top w:val="single" w:sz="4" w:space="0" w:color="9BC2E6"/>
              <w:left w:val="nil"/>
              <w:bottom w:val="single" w:sz="4" w:space="0" w:color="9BC2E6"/>
              <w:right w:val="nil"/>
            </w:tcBorders>
            <w:shd w:val="clear" w:color="auto" w:fill="auto"/>
            <w:hideMark/>
          </w:tcPr>
          <w:p w14:paraId="15803CCA"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sequence</w:t>
            </w:r>
          </w:p>
        </w:tc>
        <w:tc>
          <w:tcPr>
            <w:tcW w:w="0" w:type="auto"/>
            <w:tcBorders>
              <w:top w:val="single" w:sz="4" w:space="0" w:color="9BC2E6"/>
              <w:left w:val="nil"/>
              <w:bottom w:val="single" w:sz="4" w:space="0" w:color="9BC2E6"/>
              <w:right w:val="nil"/>
            </w:tcBorders>
            <w:shd w:val="clear" w:color="auto" w:fill="auto"/>
            <w:hideMark/>
          </w:tcPr>
          <w:p w14:paraId="73A8C229" w14:textId="52B2F96B" w:rsidR="00C50966" w:rsidRPr="00C50966" w:rsidRDefault="00C50966" w:rsidP="00C50966">
            <w:pPr>
              <w:rPr>
                <w:rFonts w:eastAsia="Times New Roman"/>
                <w:color w:val="000000"/>
                <w:sz w:val="20"/>
                <w:szCs w:val="20"/>
              </w:rPr>
            </w:pPr>
            <w:r w:rsidRPr="00C50966">
              <w:rPr>
                <w:rFonts w:eastAsia="Times New Roman"/>
                <w:color w:val="000000"/>
                <w:sz w:val="20"/>
                <w:szCs w:val="20"/>
              </w:rPr>
              <w:t>Is this subject matter convergent (working toward a single right answer) or divergent (working toward multiple, equally valid interpretations)?</w:t>
            </w:r>
          </w:p>
        </w:tc>
        <w:tc>
          <w:tcPr>
            <w:tcW w:w="0" w:type="auto"/>
            <w:tcBorders>
              <w:top w:val="single" w:sz="4" w:space="0" w:color="9BC2E6"/>
              <w:left w:val="nil"/>
              <w:bottom w:val="single" w:sz="4" w:space="0" w:color="9BC2E6"/>
              <w:right w:val="nil"/>
            </w:tcBorders>
            <w:shd w:val="clear" w:color="auto" w:fill="auto"/>
            <w:hideMark/>
          </w:tcPr>
          <w:p w14:paraId="2C2D8240" w14:textId="603E50E3" w:rsidR="00C50966" w:rsidRPr="00C50966" w:rsidRDefault="00C50966" w:rsidP="00C50966">
            <w:pPr>
              <w:rPr>
                <w:rFonts w:eastAsia="Times New Roman"/>
                <w:color w:val="000000"/>
                <w:sz w:val="20"/>
                <w:szCs w:val="20"/>
              </w:rPr>
            </w:pPr>
            <w:r w:rsidRPr="00C50966">
              <w:rPr>
                <w:rFonts w:eastAsia="Times New Roman"/>
                <w:color w:val="000000"/>
                <w:sz w:val="20"/>
                <w:szCs w:val="20"/>
              </w:rPr>
              <w:t>Determining the nature of the subject impacts how you instruct, assess, and incorporate activities to support student learning.</w:t>
            </w:r>
          </w:p>
        </w:tc>
        <w:tc>
          <w:tcPr>
            <w:tcW w:w="0" w:type="auto"/>
            <w:tcBorders>
              <w:top w:val="single" w:sz="4" w:space="0" w:color="9BC2E6"/>
              <w:left w:val="nil"/>
              <w:bottom w:val="single" w:sz="4" w:space="0" w:color="9BC2E6"/>
              <w:right w:val="nil"/>
            </w:tcBorders>
            <w:shd w:val="clear" w:color="auto" w:fill="auto"/>
            <w:hideMark/>
          </w:tcPr>
          <w:p w14:paraId="68EAA5B1"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No</w:t>
            </w:r>
          </w:p>
        </w:tc>
        <w:tc>
          <w:tcPr>
            <w:tcW w:w="0" w:type="auto"/>
            <w:tcBorders>
              <w:top w:val="single" w:sz="4" w:space="0" w:color="9BC2E6"/>
              <w:left w:val="nil"/>
              <w:bottom w:val="single" w:sz="4" w:space="0" w:color="9BC2E6"/>
              <w:right w:val="single" w:sz="4" w:space="0" w:color="auto"/>
            </w:tcBorders>
            <w:shd w:val="clear" w:color="auto" w:fill="auto"/>
            <w:hideMark/>
          </w:tcPr>
          <w:p w14:paraId="0CE36C58"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u w:val="single"/>
              </w:rPr>
              <w:t>Delivery Modes</w:t>
            </w:r>
            <w:r w:rsidRPr="00C50966">
              <w:rPr>
                <w:rFonts w:eastAsia="Times New Roman"/>
                <w:color w:val="000000"/>
                <w:sz w:val="20"/>
                <w:szCs w:val="20"/>
              </w:rPr>
              <w:br/>
            </w:r>
            <w:r w:rsidRPr="00C50966">
              <w:rPr>
                <w:rFonts w:eastAsia="Times New Roman"/>
                <w:color w:val="000000"/>
                <w:sz w:val="20"/>
                <w:szCs w:val="20"/>
                <w:u w:val="single"/>
              </w:rPr>
              <w:t>Teaching Approaches</w:t>
            </w:r>
            <w:r w:rsidRPr="00C50966">
              <w:rPr>
                <w:rFonts w:eastAsia="Times New Roman"/>
                <w:color w:val="000000"/>
                <w:sz w:val="20"/>
                <w:szCs w:val="20"/>
              </w:rPr>
              <w:br/>
            </w:r>
            <w:r w:rsidRPr="00C50966">
              <w:rPr>
                <w:rFonts w:eastAsia="Times New Roman"/>
                <w:color w:val="000000"/>
                <w:sz w:val="20"/>
                <w:szCs w:val="20"/>
                <w:u w:val="single"/>
              </w:rPr>
              <w:t>Teaching Methods</w:t>
            </w:r>
            <w:r w:rsidRPr="00C50966">
              <w:rPr>
                <w:rFonts w:eastAsia="Times New Roman"/>
                <w:color w:val="000000"/>
                <w:sz w:val="20"/>
                <w:szCs w:val="20"/>
              </w:rPr>
              <w:br/>
            </w:r>
            <w:r w:rsidRPr="00C50966">
              <w:rPr>
                <w:rFonts w:eastAsia="Times New Roman"/>
                <w:color w:val="000000"/>
                <w:sz w:val="20"/>
                <w:szCs w:val="20"/>
                <w:u w:val="single"/>
              </w:rPr>
              <w:t>Activities</w:t>
            </w:r>
          </w:p>
        </w:tc>
      </w:tr>
      <w:tr w:rsidR="00F80052" w:rsidRPr="00C50966" w14:paraId="794DA527" w14:textId="77777777" w:rsidTr="47643903">
        <w:trPr>
          <w:trHeight w:val="1120"/>
        </w:trPr>
        <w:tc>
          <w:tcPr>
            <w:tcW w:w="0" w:type="auto"/>
            <w:tcBorders>
              <w:top w:val="single" w:sz="4" w:space="0" w:color="9BC2E6"/>
              <w:left w:val="single" w:sz="4" w:space="0" w:color="auto"/>
              <w:bottom w:val="single" w:sz="4" w:space="0" w:color="9BC2E6"/>
              <w:right w:val="nil"/>
            </w:tcBorders>
            <w:shd w:val="clear" w:color="auto" w:fill="DDEBF7"/>
            <w:hideMark/>
          </w:tcPr>
          <w:p w14:paraId="62EAFC73" w14:textId="77777777" w:rsidR="00C50966" w:rsidRPr="00C50966" w:rsidRDefault="00C50966" w:rsidP="00C50966">
            <w:pPr>
              <w:rPr>
                <w:rFonts w:eastAsia="Times New Roman"/>
                <w:b/>
                <w:bCs/>
                <w:color w:val="000000"/>
                <w:sz w:val="20"/>
                <w:szCs w:val="20"/>
              </w:rPr>
            </w:pPr>
            <w:r w:rsidRPr="00C50966">
              <w:rPr>
                <w:rFonts w:eastAsia="Times New Roman"/>
                <w:b/>
                <w:bCs/>
                <w:color w:val="000000"/>
                <w:sz w:val="20"/>
                <w:szCs w:val="20"/>
              </w:rPr>
              <w:lastRenderedPageBreak/>
              <w:t>…</w:t>
            </w:r>
          </w:p>
        </w:tc>
        <w:tc>
          <w:tcPr>
            <w:tcW w:w="0" w:type="auto"/>
            <w:tcBorders>
              <w:top w:val="single" w:sz="4" w:space="0" w:color="9BC2E6"/>
              <w:left w:val="nil"/>
              <w:bottom w:val="single" w:sz="4" w:space="0" w:color="9BC2E6"/>
              <w:right w:val="nil"/>
            </w:tcBorders>
            <w:shd w:val="clear" w:color="auto" w:fill="DDEBF7"/>
            <w:hideMark/>
          </w:tcPr>
          <w:p w14:paraId="6BE3AAE8"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skills </w:t>
            </w:r>
          </w:p>
        </w:tc>
        <w:tc>
          <w:tcPr>
            <w:tcW w:w="0" w:type="auto"/>
            <w:tcBorders>
              <w:top w:val="single" w:sz="4" w:space="0" w:color="9BC2E6"/>
              <w:left w:val="nil"/>
              <w:bottom w:val="single" w:sz="4" w:space="0" w:color="9BC2E6"/>
              <w:right w:val="nil"/>
            </w:tcBorders>
            <w:shd w:val="clear" w:color="auto" w:fill="DDEBF7"/>
            <w:hideMark/>
          </w:tcPr>
          <w:p w14:paraId="18206C09" w14:textId="4713F67B"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Is this subject primarily cognitive or does it include the learning of significant physical skills as well? </w:t>
            </w:r>
          </w:p>
        </w:tc>
        <w:tc>
          <w:tcPr>
            <w:tcW w:w="0" w:type="auto"/>
            <w:tcBorders>
              <w:top w:val="single" w:sz="4" w:space="0" w:color="9BC2E6"/>
              <w:left w:val="nil"/>
              <w:bottom w:val="single" w:sz="4" w:space="0" w:color="9BC2E6"/>
              <w:right w:val="nil"/>
            </w:tcBorders>
            <w:shd w:val="clear" w:color="auto" w:fill="DDEBF7"/>
            <w:hideMark/>
          </w:tcPr>
          <w:p w14:paraId="2EDD6286" w14:textId="2FABF206" w:rsidR="00C50966" w:rsidRPr="00C50966" w:rsidRDefault="00C50966" w:rsidP="00C50966">
            <w:pPr>
              <w:rPr>
                <w:rFonts w:eastAsia="Times New Roman"/>
                <w:color w:val="000000"/>
                <w:sz w:val="20"/>
                <w:szCs w:val="20"/>
              </w:rPr>
            </w:pPr>
            <w:r w:rsidRPr="00C50966">
              <w:rPr>
                <w:rFonts w:eastAsia="Times New Roman"/>
                <w:color w:val="000000"/>
                <w:sz w:val="20"/>
                <w:szCs w:val="20"/>
              </w:rPr>
              <w:t>Identifying the specific skills needed to be practiced and understood influences student learning.</w:t>
            </w:r>
          </w:p>
        </w:tc>
        <w:tc>
          <w:tcPr>
            <w:tcW w:w="0" w:type="auto"/>
            <w:tcBorders>
              <w:top w:val="single" w:sz="4" w:space="0" w:color="9BC2E6"/>
              <w:left w:val="nil"/>
              <w:bottom w:val="single" w:sz="4" w:space="0" w:color="9BC2E6"/>
              <w:right w:val="nil"/>
            </w:tcBorders>
            <w:shd w:val="clear" w:color="auto" w:fill="DDEBF7"/>
            <w:hideMark/>
          </w:tcPr>
          <w:p w14:paraId="7E196C91"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No</w:t>
            </w:r>
          </w:p>
        </w:tc>
        <w:tc>
          <w:tcPr>
            <w:tcW w:w="0" w:type="auto"/>
            <w:tcBorders>
              <w:top w:val="single" w:sz="4" w:space="0" w:color="9BC2E6"/>
              <w:left w:val="nil"/>
              <w:bottom w:val="single" w:sz="4" w:space="0" w:color="9BC2E6"/>
              <w:right w:val="single" w:sz="4" w:space="0" w:color="auto"/>
            </w:tcBorders>
            <w:shd w:val="clear" w:color="auto" w:fill="DDEBF7"/>
            <w:hideMark/>
          </w:tcPr>
          <w:p w14:paraId="3066F83A"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Taxonomies</w:t>
            </w:r>
            <w:r w:rsidRPr="00C50966">
              <w:rPr>
                <w:rFonts w:eastAsia="Times New Roman"/>
                <w:color w:val="000000"/>
                <w:sz w:val="20"/>
                <w:szCs w:val="20"/>
              </w:rPr>
              <w:br/>
              <w:t>Bloom's Taxonomy</w:t>
            </w:r>
            <w:r w:rsidRPr="00C50966">
              <w:rPr>
                <w:rFonts w:eastAsia="Times New Roman"/>
                <w:color w:val="000000"/>
                <w:sz w:val="20"/>
                <w:szCs w:val="20"/>
              </w:rPr>
              <w:br/>
              <w:t>Fink's Taxonomy</w:t>
            </w:r>
          </w:p>
        </w:tc>
      </w:tr>
      <w:tr w:rsidR="00F80052" w:rsidRPr="00C50966" w14:paraId="42311F1A" w14:textId="77777777" w:rsidTr="47643903">
        <w:trPr>
          <w:trHeight w:val="1400"/>
        </w:trPr>
        <w:tc>
          <w:tcPr>
            <w:tcW w:w="0" w:type="auto"/>
            <w:tcBorders>
              <w:top w:val="single" w:sz="4" w:space="0" w:color="9BC2E6"/>
              <w:left w:val="single" w:sz="4" w:space="0" w:color="auto"/>
              <w:bottom w:val="single" w:sz="4" w:space="0" w:color="9BC2E6"/>
              <w:right w:val="nil"/>
            </w:tcBorders>
            <w:shd w:val="clear" w:color="auto" w:fill="auto"/>
            <w:hideMark/>
          </w:tcPr>
          <w:p w14:paraId="32C5D270" w14:textId="77777777" w:rsidR="00C50966" w:rsidRPr="00C50966" w:rsidRDefault="00C50966" w:rsidP="00C50966">
            <w:pPr>
              <w:rPr>
                <w:rFonts w:eastAsia="Times New Roman"/>
                <w:b/>
                <w:bCs/>
                <w:color w:val="000000"/>
                <w:sz w:val="20"/>
                <w:szCs w:val="20"/>
              </w:rPr>
            </w:pPr>
            <w:r w:rsidRPr="00C50966">
              <w:rPr>
                <w:rFonts w:eastAsia="Times New Roman"/>
                <w:b/>
                <w:bCs/>
                <w:color w:val="000000"/>
                <w:sz w:val="20"/>
                <w:szCs w:val="20"/>
              </w:rPr>
              <w:t>…</w:t>
            </w:r>
          </w:p>
        </w:tc>
        <w:tc>
          <w:tcPr>
            <w:tcW w:w="0" w:type="auto"/>
            <w:tcBorders>
              <w:top w:val="single" w:sz="4" w:space="0" w:color="9BC2E6"/>
              <w:left w:val="nil"/>
              <w:bottom w:val="single" w:sz="4" w:space="0" w:color="9BC2E6"/>
              <w:right w:val="nil"/>
            </w:tcBorders>
            <w:shd w:val="clear" w:color="auto" w:fill="auto"/>
            <w:hideMark/>
          </w:tcPr>
          <w:p w14:paraId="6A26E388"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current state of field</w:t>
            </w:r>
          </w:p>
        </w:tc>
        <w:tc>
          <w:tcPr>
            <w:tcW w:w="0" w:type="auto"/>
            <w:tcBorders>
              <w:top w:val="single" w:sz="4" w:space="0" w:color="9BC2E6"/>
              <w:left w:val="nil"/>
              <w:bottom w:val="single" w:sz="4" w:space="0" w:color="9BC2E6"/>
              <w:right w:val="nil"/>
            </w:tcBorders>
            <w:shd w:val="clear" w:color="auto" w:fill="auto"/>
            <w:hideMark/>
          </w:tcPr>
          <w:p w14:paraId="70F3D83B"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Is this field of study relatively stable, in a period of rapid change, or in a situation in which competing paradigms are challenging each other? </w:t>
            </w:r>
          </w:p>
        </w:tc>
        <w:tc>
          <w:tcPr>
            <w:tcW w:w="0" w:type="auto"/>
            <w:tcBorders>
              <w:top w:val="single" w:sz="4" w:space="0" w:color="9BC2E6"/>
              <w:left w:val="nil"/>
              <w:bottom w:val="single" w:sz="4" w:space="0" w:color="9BC2E6"/>
              <w:right w:val="nil"/>
            </w:tcBorders>
            <w:shd w:val="clear" w:color="auto" w:fill="auto"/>
            <w:hideMark/>
          </w:tcPr>
          <w:p w14:paraId="55BB4AFD"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Being aware of current trends in the field impact how to create authentic and relevant learning experiences. </w:t>
            </w:r>
          </w:p>
        </w:tc>
        <w:tc>
          <w:tcPr>
            <w:tcW w:w="0" w:type="auto"/>
            <w:tcBorders>
              <w:top w:val="single" w:sz="4" w:space="0" w:color="9BC2E6"/>
              <w:left w:val="nil"/>
              <w:bottom w:val="single" w:sz="4" w:space="0" w:color="9BC2E6"/>
              <w:right w:val="nil"/>
            </w:tcBorders>
            <w:shd w:val="clear" w:color="auto" w:fill="auto"/>
            <w:hideMark/>
          </w:tcPr>
          <w:p w14:paraId="0D38B9FC"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No</w:t>
            </w:r>
          </w:p>
        </w:tc>
        <w:tc>
          <w:tcPr>
            <w:tcW w:w="0" w:type="auto"/>
            <w:tcBorders>
              <w:top w:val="single" w:sz="4" w:space="0" w:color="9BC2E6"/>
              <w:left w:val="nil"/>
              <w:bottom w:val="single" w:sz="4" w:space="0" w:color="9BC2E6"/>
              <w:right w:val="single" w:sz="4" w:space="0" w:color="auto"/>
            </w:tcBorders>
            <w:shd w:val="clear" w:color="auto" w:fill="auto"/>
            <w:hideMark/>
          </w:tcPr>
          <w:p w14:paraId="5443A581" w14:textId="77777777" w:rsidR="00C50966" w:rsidRPr="00C50966" w:rsidRDefault="00C50966" w:rsidP="00C50966">
            <w:pPr>
              <w:rPr>
                <w:rFonts w:eastAsia="Times New Roman"/>
                <w:color w:val="000000"/>
                <w:sz w:val="20"/>
                <w:szCs w:val="20"/>
                <w:u w:val="single"/>
              </w:rPr>
            </w:pPr>
            <w:r w:rsidRPr="00C50966">
              <w:rPr>
                <w:rFonts w:eastAsia="Times New Roman"/>
                <w:color w:val="000000"/>
                <w:sz w:val="20"/>
                <w:szCs w:val="20"/>
                <w:u w:val="single"/>
              </w:rPr>
              <w:t xml:space="preserve">Activities </w:t>
            </w:r>
          </w:p>
        </w:tc>
      </w:tr>
      <w:tr w:rsidR="00F80052" w:rsidRPr="00C50966" w14:paraId="4CE3C328" w14:textId="77777777" w:rsidTr="47643903">
        <w:trPr>
          <w:trHeight w:val="1680"/>
        </w:trPr>
        <w:tc>
          <w:tcPr>
            <w:tcW w:w="0" w:type="auto"/>
            <w:tcBorders>
              <w:top w:val="single" w:sz="4" w:space="0" w:color="9BC2E6"/>
              <w:left w:val="single" w:sz="4" w:space="0" w:color="auto"/>
              <w:bottom w:val="single" w:sz="4" w:space="0" w:color="9BC2E6"/>
              <w:right w:val="nil"/>
            </w:tcBorders>
            <w:shd w:val="clear" w:color="auto" w:fill="DDEBF7"/>
            <w:hideMark/>
          </w:tcPr>
          <w:p w14:paraId="71830F18" w14:textId="77777777" w:rsidR="00C50966" w:rsidRPr="00C50966" w:rsidRDefault="00C50966" w:rsidP="00C50966">
            <w:pPr>
              <w:rPr>
                <w:rFonts w:eastAsia="Times New Roman"/>
                <w:b/>
                <w:bCs/>
                <w:color w:val="000000"/>
                <w:sz w:val="20"/>
                <w:szCs w:val="20"/>
              </w:rPr>
            </w:pPr>
            <w:r w:rsidRPr="00C50966">
              <w:rPr>
                <w:rFonts w:eastAsia="Times New Roman"/>
                <w:b/>
                <w:bCs/>
                <w:color w:val="000000"/>
                <w:sz w:val="20"/>
                <w:szCs w:val="20"/>
              </w:rPr>
              <w:t>Characteristics of the Learners</w:t>
            </w:r>
          </w:p>
        </w:tc>
        <w:tc>
          <w:tcPr>
            <w:tcW w:w="0" w:type="auto"/>
            <w:tcBorders>
              <w:top w:val="single" w:sz="4" w:space="0" w:color="9BC2E6"/>
              <w:left w:val="nil"/>
              <w:bottom w:val="single" w:sz="4" w:space="0" w:color="9BC2E6"/>
              <w:right w:val="nil"/>
            </w:tcBorders>
            <w:shd w:val="clear" w:color="auto" w:fill="DDEBF7"/>
            <w:hideMark/>
          </w:tcPr>
          <w:p w14:paraId="4BE70614"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life situation</w:t>
            </w:r>
          </w:p>
        </w:tc>
        <w:tc>
          <w:tcPr>
            <w:tcW w:w="0" w:type="auto"/>
            <w:tcBorders>
              <w:top w:val="single" w:sz="4" w:space="0" w:color="9BC2E6"/>
              <w:left w:val="nil"/>
              <w:bottom w:val="single" w:sz="4" w:space="0" w:color="9BC2E6"/>
              <w:right w:val="nil"/>
            </w:tcBorders>
            <w:shd w:val="clear" w:color="auto" w:fill="DDEBF7"/>
            <w:hideMark/>
          </w:tcPr>
          <w:p w14:paraId="78E0F891"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What is the life situation of the students at the moment: full-time student, part-time working student, family responsibilities, work responsibilities, and the like?</w:t>
            </w:r>
          </w:p>
        </w:tc>
        <w:tc>
          <w:tcPr>
            <w:tcW w:w="0" w:type="auto"/>
            <w:tcBorders>
              <w:top w:val="single" w:sz="4" w:space="0" w:color="9BC2E6"/>
              <w:left w:val="nil"/>
              <w:bottom w:val="single" w:sz="4" w:space="0" w:color="9BC2E6"/>
              <w:right w:val="nil"/>
            </w:tcBorders>
            <w:shd w:val="clear" w:color="auto" w:fill="DDEBF7"/>
            <w:hideMark/>
          </w:tcPr>
          <w:p w14:paraId="69ACC191"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The obstacles and barriers each student faces impacts their opportunity to engage and participate in the course. </w:t>
            </w:r>
          </w:p>
        </w:tc>
        <w:tc>
          <w:tcPr>
            <w:tcW w:w="0" w:type="auto"/>
            <w:tcBorders>
              <w:top w:val="single" w:sz="4" w:space="0" w:color="9BC2E6"/>
              <w:left w:val="nil"/>
              <w:bottom w:val="single" w:sz="4" w:space="0" w:color="9BC2E6"/>
              <w:right w:val="nil"/>
            </w:tcBorders>
            <w:shd w:val="clear" w:color="auto" w:fill="DDEBF7"/>
            <w:hideMark/>
          </w:tcPr>
          <w:p w14:paraId="238AD149"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No</w:t>
            </w:r>
          </w:p>
        </w:tc>
        <w:tc>
          <w:tcPr>
            <w:tcW w:w="0" w:type="auto"/>
            <w:tcBorders>
              <w:top w:val="single" w:sz="4" w:space="0" w:color="9BC2E6"/>
              <w:left w:val="nil"/>
              <w:bottom w:val="single" w:sz="4" w:space="0" w:color="9BC2E6"/>
              <w:right w:val="single" w:sz="4" w:space="0" w:color="auto"/>
            </w:tcBorders>
            <w:shd w:val="clear" w:color="auto" w:fill="DDEBF7"/>
            <w:hideMark/>
          </w:tcPr>
          <w:p w14:paraId="1F8BAFCB" w14:textId="77777777" w:rsidR="00C50966" w:rsidRPr="00C50966" w:rsidRDefault="00C50966" w:rsidP="00C50966">
            <w:pPr>
              <w:rPr>
                <w:rFonts w:eastAsia="Times New Roman"/>
                <w:color w:val="000000"/>
                <w:sz w:val="20"/>
                <w:szCs w:val="20"/>
                <w:u w:val="single"/>
              </w:rPr>
            </w:pPr>
            <w:r w:rsidRPr="00C50966">
              <w:rPr>
                <w:rFonts w:eastAsia="Times New Roman"/>
                <w:color w:val="000000"/>
                <w:sz w:val="20"/>
                <w:szCs w:val="20"/>
                <w:u w:val="single"/>
              </w:rPr>
              <w:t xml:space="preserve">University Resources </w:t>
            </w:r>
          </w:p>
        </w:tc>
      </w:tr>
      <w:tr w:rsidR="00F80052" w:rsidRPr="00C50966" w14:paraId="6DF40BB3" w14:textId="77777777" w:rsidTr="47643903">
        <w:trPr>
          <w:trHeight w:val="2800"/>
        </w:trPr>
        <w:tc>
          <w:tcPr>
            <w:tcW w:w="0" w:type="auto"/>
            <w:tcBorders>
              <w:top w:val="single" w:sz="4" w:space="0" w:color="9BC2E6"/>
              <w:left w:val="single" w:sz="4" w:space="0" w:color="auto"/>
              <w:bottom w:val="single" w:sz="4" w:space="0" w:color="9BC2E6"/>
              <w:right w:val="nil"/>
            </w:tcBorders>
            <w:shd w:val="clear" w:color="auto" w:fill="auto"/>
            <w:hideMark/>
          </w:tcPr>
          <w:p w14:paraId="58C2A926" w14:textId="77777777" w:rsidR="00C50966" w:rsidRPr="00C50966" w:rsidRDefault="00C50966" w:rsidP="00C50966">
            <w:pPr>
              <w:rPr>
                <w:rFonts w:eastAsia="Times New Roman"/>
                <w:b/>
                <w:bCs/>
                <w:color w:val="000000"/>
                <w:sz w:val="20"/>
                <w:szCs w:val="20"/>
              </w:rPr>
            </w:pPr>
            <w:r w:rsidRPr="00C50966">
              <w:rPr>
                <w:rFonts w:eastAsia="Times New Roman"/>
                <w:b/>
                <w:bCs/>
                <w:color w:val="000000"/>
                <w:sz w:val="20"/>
                <w:szCs w:val="20"/>
              </w:rPr>
              <w:t>…</w:t>
            </w:r>
          </w:p>
        </w:tc>
        <w:tc>
          <w:tcPr>
            <w:tcW w:w="0" w:type="auto"/>
            <w:tcBorders>
              <w:top w:val="single" w:sz="4" w:space="0" w:color="9BC2E6"/>
              <w:left w:val="nil"/>
              <w:bottom w:val="single" w:sz="4" w:space="0" w:color="9BC2E6"/>
              <w:right w:val="nil"/>
            </w:tcBorders>
            <w:shd w:val="clear" w:color="auto" w:fill="auto"/>
            <w:hideMark/>
          </w:tcPr>
          <w:p w14:paraId="3EE00BEB"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student goals investment</w:t>
            </w:r>
          </w:p>
        </w:tc>
        <w:tc>
          <w:tcPr>
            <w:tcW w:w="0" w:type="auto"/>
            <w:tcBorders>
              <w:top w:val="single" w:sz="4" w:space="0" w:color="9BC2E6"/>
              <w:left w:val="nil"/>
              <w:bottom w:val="single" w:sz="4" w:space="0" w:color="9BC2E6"/>
              <w:right w:val="nil"/>
            </w:tcBorders>
            <w:shd w:val="clear" w:color="auto" w:fill="auto"/>
            <w:hideMark/>
          </w:tcPr>
          <w:p w14:paraId="34360C8A"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What life or professional goals do students have that relate to this learning experience? What are the reasons for enrolling? </w:t>
            </w:r>
          </w:p>
        </w:tc>
        <w:tc>
          <w:tcPr>
            <w:tcW w:w="0" w:type="auto"/>
            <w:tcBorders>
              <w:top w:val="single" w:sz="4" w:space="0" w:color="9BC2E6"/>
              <w:left w:val="nil"/>
              <w:bottom w:val="single" w:sz="4" w:space="0" w:color="9BC2E6"/>
              <w:right w:val="nil"/>
            </w:tcBorders>
            <w:shd w:val="clear" w:color="auto" w:fill="auto"/>
            <w:hideMark/>
          </w:tcPr>
          <w:p w14:paraId="188BDFA1"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Unawareness of students goals impedes </w:t>
            </w:r>
            <w:r w:rsidRPr="00C50966">
              <w:rPr>
                <w:rFonts w:eastAsia="Times New Roman"/>
                <w:color w:val="000000"/>
                <w:sz w:val="20"/>
                <w:szCs w:val="20"/>
              </w:rPr>
              <w:br/>
              <w:t>-Learning Outcomes: lack of student-centered outcomes affects student engagement and attitude</w:t>
            </w:r>
            <w:r w:rsidRPr="00C50966">
              <w:rPr>
                <w:rFonts w:eastAsia="Times New Roman"/>
                <w:color w:val="000000"/>
                <w:sz w:val="20"/>
                <w:szCs w:val="20"/>
              </w:rPr>
              <w:br/>
              <w:t xml:space="preserve">-Methods and Activities: limits the ability to create authentic and relevant learning opportunities                                                      -Student investment impacts their learning experience and how they participate in the course. </w:t>
            </w:r>
          </w:p>
        </w:tc>
        <w:tc>
          <w:tcPr>
            <w:tcW w:w="0" w:type="auto"/>
            <w:tcBorders>
              <w:top w:val="single" w:sz="4" w:space="0" w:color="9BC2E6"/>
              <w:left w:val="nil"/>
              <w:bottom w:val="single" w:sz="4" w:space="0" w:color="9BC2E6"/>
              <w:right w:val="nil"/>
            </w:tcBorders>
            <w:shd w:val="clear" w:color="auto" w:fill="auto"/>
            <w:hideMark/>
          </w:tcPr>
          <w:p w14:paraId="490EE0A1"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No </w:t>
            </w:r>
          </w:p>
        </w:tc>
        <w:tc>
          <w:tcPr>
            <w:tcW w:w="0" w:type="auto"/>
            <w:tcBorders>
              <w:top w:val="single" w:sz="4" w:space="0" w:color="9BC2E6"/>
              <w:left w:val="nil"/>
              <w:bottom w:val="single" w:sz="4" w:space="0" w:color="9BC2E6"/>
              <w:right w:val="single" w:sz="4" w:space="0" w:color="auto"/>
            </w:tcBorders>
            <w:shd w:val="clear" w:color="auto" w:fill="auto"/>
            <w:hideMark/>
          </w:tcPr>
          <w:p w14:paraId="5ACC62B8" w14:textId="36A93F79" w:rsidR="00C50966" w:rsidRPr="00C50966" w:rsidRDefault="00C50966" w:rsidP="00C50966">
            <w:pPr>
              <w:rPr>
                <w:rFonts w:eastAsia="Times New Roman"/>
                <w:color w:val="000000"/>
                <w:sz w:val="20"/>
                <w:szCs w:val="20"/>
              </w:rPr>
            </w:pPr>
            <w:r w:rsidRPr="00C50966">
              <w:rPr>
                <w:rFonts w:eastAsia="Times New Roman"/>
                <w:color w:val="000000"/>
                <w:sz w:val="20"/>
                <w:szCs w:val="20"/>
              </w:rPr>
              <w:t>Learning Outcomes</w:t>
            </w:r>
            <w:r w:rsidRPr="00C50966">
              <w:rPr>
                <w:rFonts w:eastAsia="Times New Roman"/>
                <w:color w:val="000000"/>
                <w:sz w:val="20"/>
                <w:szCs w:val="20"/>
              </w:rPr>
              <w:br/>
              <w:t>Teaching Methods</w:t>
            </w:r>
            <w:r w:rsidRPr="00C50966">
              <w:rPr>
                <w:rFonts w:eastAsia="Times New Roman"/>
                <w:color w:val="000000"/>
                <w:sz w:val="20"/>
                <w:szCs w:val="20"/>
              </w:rPr>
              <w:br/>
              <w:t xml:space="preserve">Activities                                              Course Orientation                            Student Engagement     </w:t>
            </w:r>
          </w:p>
        </w:tc>
      </w:tr>
      <w:tr w:rsidR="00F80052" w:rsidRPr="00C50966" w14:paraId="79053F83" w14:textId="77777777" w:rsidTr="47643903">
        <w:trPr>
          <w:trHeight w:val="2240"/>
        </w:trPr>
        <w:tc>
          <w:tcPr>
            <w:tcW w:w="0" w:type="auto"/>
            <w:tcBorders>
              <w:top w:val="single" w:sz="4" w:space="0" w:color="9BC2E6"/>
              <w:left w:val="single" w:sz="4" w:space="0" w:color="auto"/>
              <w:bottom w:val="single" w:sz="4" w:space="0" w:color="9BC2E6"/>
              <w:right w:val="nil"/>
            </w:tcBorders>
            <w:shd w:val="clear" w:color="auto" w:fill="DDEBF7"/>
            <w:hideMark/>
          </w:tcPr>
          <w:p w14:paraId="4671D095" w14:textId="77777777" w:rsidR="00C50966" w:rsidRPr="00C50966" w:rsidRDefault="00C50966" w:rsidP="00C50966">
            <w:pPr>
              <w:rPr>
                <w:rFonts w:eastAsia="Times New Roman"/>
                <w:b/>
                <w:bCs/>
                <w:color w:val="000000"/>
                <w:sz w:val="20"/>
                <w:szCs w:val="20"/>
              </w:rPr>
            </w:pPr>
            <w:r w:rsidRPr="00C50966">
              <w:rPr>
                <w:rFonts w:eastAsia="Times New Roman"/>
                <w:b/>
                <w:bCs/>
                <w:color w:val="000000"/>
                <w:sz w:val="20"/>
                <w:szCs w:val="20"/>
              </w:rPr>
              <w:t>…</w:t>
            </w:r>
          </w:p>
        </w:tc>
        <w:tc>
          <w:tcPr>
            <w:tcW w:w="0" w:type="auto"/>
            <w:tcBorders>
              <w:top w:val="single" w:sz="4" w:space="0" w:color="9BC2E6"/>
              <w:left w:val="nil"/>
              <w:bottom w:val="single" w:sz="4" w:space="0" w:color="9BC2E6"/>
              <w:right w:val="nil"/>
            </w:tcBorders>
            <w:shd w:val="clear" w:color="auto" w:fill="DDEBF7"/>
            <w:hideMark/>
          </w:tcPr>
          <w:p w14:paraId="175BB607"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prior experiences</w:t>
            </w:r>
          </w:p>
        </w:tc>
        <w:tc>
          <w:tcPr>
            <w:tcW w:w="0" w:type="auto"/>
            <w:tcBorders>
              <w:top w:val="single" w:sz="4" w:space="0" w:color="9BC2E6"/>
              <w:left w:val="nil"/>
              <w:bottom w:val="single" w:sz="4" w:space="0" w:color="9BC2E6"/>
              <w:right w:val="nil"/>
            </w:tcBorders>
            <w:shd w:val="clear" w:color="auto" w:fill="DDEBF7"/>
            <w:hideMark/>
          </w:tcPr>
          <w:p w14:paraId="3462F27A"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What prior experiences, knowledge, skills, and attitudes do the students have regarding the subject? </w:t>
            </w:r>
          </w:p>
        </w:tc>
        <w:tc>
          <w:tcPr>
            <w:tcW w:w="0" w:type="auto"/>
            <w:tcBorders>
              <w:top w:val="single" w:sz="4" w:space="0" w:color="9BC2E6"/>
              <w:left w:val="nil"/>
              <w:bottom w:val="single" w:sz="4" w:space="0" w:color="9BC2E6"/>
              <w:right w:val="nil"/>
            </w:tcBorders>
            <w:shd w:val="clear" w:color="auto" w:fill="DDEBF7"/>
            <w:hideMark/>
          </w:tcPr>
          <w:p w14:paraId="52FCF42E"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Consider the varied experiences, knowledge and skills, and attitudes of your students. This allows you to create:</w:t>
            </w:r>
            <w:r w:rsidRPr="00C50966">
              <w:rPr>
                <w:rFonts w:eastAsia="Times New Roman"/>
                <w:color w:val="000000"/>
                <w:sz w:val="20"/>
                <w:szCs w:val="20"/>
              </w:rPr>
              <w:br/>
              <w:t>-create appropriate diagnostic and formative assessments</w:t>
            </w:r>
            <w:r w:rsidRPr="00C50966">
              <w:rPr>
                <w:rFonts w:eastAsia="Times New Roman"/>
                <w:color w:val="000000"/>
                <w:sz w:val="20"/>
                <w:szCs w:val="20"/>
              </w:rPr>
              <w:br/>
              <w:t xml:space="preserve">-differentiate instruction </w:t>
            </w:r>
            <w:r w:rsidRPr="00C50966">
              <w:rPr>
                <w:rFonts w:eastAsia="Times New Roman"/>
                <w:color w:val="000000"/>
                <w:sz w:val="20"/>
                <w:szCs w:val="20"/>
              </w:rPr>
              <w:br/>
              <w:t xml:space="preserve">-incorporate appropriate Universal Design for Learning strategies </w:t>
            </w:r>
          </w:p>
        </w:tc>
        <w:tc>
          <w:tcPr>
            <w:tcW w:w="0" w:type="auto"/>
            <w:tcBorders>
              <w:top w:val="single" w:sz="4" w:space="0" w:color="9BC2E6"/>
              <w:left w:val="nil"/>
              <w:bottom w:val="single" w:sz="4" w:space="0" w:color="9BC2E6"/>
              <w:right w:val="nil"/>
            </w:tcBorders>
            <w:shd w:val="clear" w:color="auto" w:fill="DDEBF7"/>
            <w:hideMark/>
          </w:tcPr>
          <w:p w14:paraId="4D307BF3"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No</w:t>
            </w:r>
          </w:p>
        </w:tc>
        <w:tc>
          <w:tcPr>
            <w:tcW w:w="0" w:type="auto"/>
            <w:tcBorders>
              <w:top w:val="single" w:sz="4" w:space="0" w:color="9BC2E6"/>
              <w:left w:val="nil"/>
              <w:bottom w:val="single" w:sz="4" w:space="0" w:color="9BC2E6"/>
              <w:right w:val="single" w:sz="4" w:space="0" w:color="auto"/>
            </w:tcBorders>
            <w:shd w:val="clear" w:color="auto" w:fill="DDEBF7"/>
            <w:hideMark/>
          </w:tcPr>
          <w:p w14:paraId="5810010D"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u w:val="single"/>
              </w:rPr>
              <w:t>Diagnostic Assessments</w:t>
            </w:r>
            <w:r w:rsidRPr="00C50966">
              <w:rPr>
                <w:rFonts w:eastAsia="Times New Roman"/>
                <w:color w:val="000000"/>
                <w:sz w:val="20"/>
                <w:szCs w:val="20"/>
              </w:rPr>
              <w:br/>
            </w:r>
            <w:r w:rsidRPr="00C50966">
              <w:rPr>
                <w:rFonts w:eastAsia="Times New Roman"/>
                <w:color w:val="000000"/>
                <w:sz w:val="20"/>
                <w:szCs w:val="20"/>
                <w:u w:val="single"/>
              </w:rPr>
              <w:t>Formative Assessments</w:t>
            </w:r>
            <w:r w:rsidRPr="00C50966">
              <w:rPr>
                <w:rFonts w:eastAsia="Times New Roman"/>
                <w:color w:val="000000"/>
                <w:sz w:val="20"/>
                <w:szCs w:val="20"/>
              </w:rPr>
              <w:br/>
            </w:r>
            <w:r w:rsidRPr="00C50966">
              <w:rPr>
                <w:rFonts w:eastAsia="Times New Roman"/>
                <w:color w:val="000000"/>
                <w:sz w:val="20"/>
                <w:szCs w:val="20"/>
                <w:u w:val="single"/>
              </w:rPr>
              <w:t>Universal Design for Learning</w:t>
            </w:r>
          </w:p>
        </w:tc>
      </w:tr>
      <w:tr w:rsidR="00F80052" w:rsidRPr="00C50966" w14:paraId="68873398" w14:textId="77777777" w:rsidTr="47643903">
        <w:trPr>
          <w:trHeight w:val="840"/>
        </w:trPr>
        <w:tc>
          <w:tcPr>
            <w:tcW w:w="0" w:type="auto"/>
            <w:tcBorders>
              <w:top w:val="single" w:sz="4" w:space="0" w:color="9BC2E6"/>
              <w:left w:val="single" w:sz="4" w:space="0" w:color="9BC2E6"/>
              <w:bottom w:val="single" w:sz="4" w:space="0" w:color="9BC2E6"/>
              <w:right w:val="nil"/>
            </w:tcBorders>
            <w:shd w:val="clear" w:color="auto" w:fill="auto"/>
            <w:hideMark/>
          </w:tcPr>
          <w:p w14:paraId="59628517" w14:textId="77777777" w:rsidR="00C50966" w:rsidRPr="00C50966" w:rsidRDefault="00C50966" w:rsidP="00C50966">
            <w:pPr>
              <w:rPr>
                <w:rFonts w:eastAsia="Times New Roman"/>
                <w:b/>
                <w:bCs/>
                <w:color w:val="000000"/>
                <w:sz w:val="20"/>
                <w:szCs w:val="20"/>
              </w:rPr>
            </w:pPr>
            <w:r w:rsidRPr="00C50966">
              <w:rPr>
                <w:rFonts w:eastAsia="Times New Roman"/>
                <w:b/>
                <w:bCs/>
                <w:color w:val="000000"/>
                <w:sz w:val="20"/>
                <w:szCs w:val="20"/>
              </w:rPr>
              <w:lastRenderedPageBreak/>
              <w:t>…</w:t>
            </w:r>
          </w:p>
        </w:tc>
        <w:tc>
          <w:tcPr>
            <w:tcW w:w="0" w:type="auto"/>
            <w:tcBorders>
              <w:top w:val="single" w:sz="4" w:space="0" w:color="9BC2E6"/>
              <w:left w:val="nil"/>
              <w:bottom w:val="single" w:sz="4" w:space="0" w:color="9BC2E6"/>
              <w:right w:val="nil"/>
            </w:tcBorders>
            <w:shd w:val="clear" w:color="auto" w:fill="auto"/>
            <w:hideMark/>
          </w:tcPr>
          <w:p w14:paraId="3398B0FA" w14:textId="77777777" w:rsidR="00C50966" w:rsidRPr="00C50966" w:rsidRDefault="00C50966" w:rsidP="00C50966">
            <w:pPr>
              <w:rPr>
                <w:rFonts w:eastAsia="Times New Roman"/>
                <w:sz w:val="20"/>
                <w:szCs w:val="20"/>
              </w:rPr>
            </w:pPr>
            <w:r w:rsidRPr="00C50966">
              <w:rPr>
                <w:rFonts w:eastAsia="Times New Roman"/>
                <w:sz w:val="20"/>
                <w:szCs w:val="20"/>
              </w:rPr>
              <w:t>learner differences</w:t>
            </w:r>
          </w:p>
        </w:tc>
        <w:tc>
          <w:tcPr>
            <w:tcW w:w="0" w:type="auto"/>
            <w:tcBorders>
              <w:top w:val="single" w:sz="4" w:space="0" w:color="9BC2E6"/>
              <w:left w:val="nil"/>
              <w:bottom w:val="single" w:sz="4" w:space="0" w:color="9BC2E6"/>
              <w:right w:val="nil"/>
            </w:tcBorders>
            <w:shd w:val="clear" w:color="auto" w:fill="auto"/>
            <w:hideMark/>
          </w:tcPr>
          <w:p w14:paraId="03CA36B3" w14:textId="77777777" w:rsidR="00C50966" w:rsidRPr="00C50966" w:rsidRDefault="00C50966" w:rsidP="00C50966">
            <w:pPr>
              <w:rPr>
                <w:rFonts w:eastAsia="Times New Roman"/>
                <w:sz w:val="20"/>
                <w:szCs w:val="20"/>
              </w:rPr>
            </w:pPr>
            <w:r w:rsidRPr="00C50966">
              <w:rPr>
                <w:rFonts w:eastAsia="Times New Roman"/>
                <w:sz w:val="20"/>
                <w:szCs w:val="20"/>
              </w:rPr>
              <w:t xml:space="preserve">How can you design a course that is accessible and inclusive of all students? </w:t>
            </w:r>
          </w:p>
        </w:tc>
        <w:tc>
          <w:tcPr>
            <w:tcW w:w="0" w:type="auto"/>
            <w:tcBorders>
              <w:top w:val="single" w:sz="4" w:space="0" w:color="9BC2E6"/>
              <w:left w:val="nil"/>
              <w:bottom w:val="single" w:sz="4" w:space="0" w:color="9BC2E6"/>
              <w:right w:val="nil"/>
            </w:tcBorders>
            <w:shd w:val="clear" w:color="auto" w:fill="auto"/>
            <w:hideMark/>
          </w:tcPr>
          <w:p w14:paraId="7FA11643" w14:textId="77777777" w:rsidR="00C50966" w:rsidRPr="00C50966" w:rsidRDefault="00C50966" w:rsidP="00C50966">
            <w:pPr>
              <w:rPr>
                <w:rFonts w:eastAsia="Times New Roman"/>
                <w:sz w:val="20"/>
                <w:szCs w:val="20"/>
              </w:rPr>
            </w:pPr>
            <w:r w:rsidRPr="00C50966">
              <w:rPr>
                <w:rFonts w:eastAsia="Times New Roman"/>
                <w:sz w:val="20"/>
                <w:szCs w:val="20"/>
              </w:rPr>
              <w:t xml:space="preserve">Identifying how your students learn best allows you to design an accessible and inclusive course for everyone. </w:t>
            </w:r>
          </w:p>
        </w:tc>
        <w:tc>
          <w:tcPr>
            <w:tcW w:w="0" w:type="auto"/>
            <w:tcBorders>
              <w:top w:val="single" w:sz="4" w:space="0" w:color="9BC2E6"/>
              <w:left w:val="nil"/>
              <w:bottom w:val="single" w:sz="4" w:space="0" w:color="9BC2E6"/>
              <w:right w:val="nil"/>
            </w:tcBorders>
            <w:shd w:val="clear" w:color="auto" w:fill="auto"/>
            <w:hideMark/>
          </w:tcPr>
          <w:p w14:paraId="61E0131B"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No</w:t>
            </w:r>
          </w:p>
        </w:tc>
        <w:tc>
          <w:tcPr>
            <w:tcW w:w="0" w:type="auto"/>
            <w:tcBorders>
              <w:top w:val="single" w:sz="4" w:space="0" w:color="9BC2E6"/>
              <w:left w:val="nil"/>
              <w:bottom w:val="single" w:sz="4" w:space="0" w:color="9BC2E6"/>
              <w:right w:val="single" w:sz="4" w:space="0" w:color="auto"/>
            </w:tcBorders>
            <w:shd w:val="clear" w:color="auto" w:fill="auto"/>
            <w:hideMark/>
          </w:tcPr>
          <w:p w14:paraId="6C49DBEE" w14:textId="6E3ADE64" w:rsidR="00C50966" w:rsidRPr="00C50966" w:rsidRDefault="00C50966" w:rsidP="00C50966">
            <w:pPr>
              <w:rPr>
                <w:rFonts w:eastAsia="Times New Roman"/>
                <w:color w:val="000000"/>
                <w:sz w:val="20"/>
                <w:szCs w:val="20"/>
              </w:rPr>
            </w:pPr>
            <w:r w:rsidRPr="00C50966">
              <w:rPr>
                <w:rFonts w:eastAsia="Times New Roman"/>
                <w:color w:val="000000"/>
                <w:sz w:val="20"/>
                <w:szCs w:val="20"/>
                <w:u w:val="single"/>
              </w:rPr>
              <w:t>Accessibility</w:t>
            </w:r>
            <w:r w:rsidRPr="00C50966">
              <w:rPr>
                <w:rFonts w:eastAsia="Times New Roman"/>
                <w:color w:val="000000"/>
                <w:sz w:val="20"/>
                <w:szCs w:val="20"/>
              </w:rPr>
              <w:br/>
            </w:r>
            <w:r w:rsidRPr="00C50966">
              <w:rPr>
                <w:rFonts w:eastAsia="Times New Roman"/>
                <w:color w:val="000000"/>
                <w:sz w:val="20"/>
                <w:szCs w:val="20"/>
                <w:u w:val="single"/>
              </w:rPr>
              <w:t>Inclusivity</w:t>
            </w:r>
            <w:r w:rsidRPr="00C50966">
              <w:rPr>
                <w:rFonts w:eastAsia="Times New Roman"/>
                <w:color w:val="000000"/>
                <w:sz w:val="20"/>
                <w:szCs w:val="20"/>
              </w:rPr>
              <w:br/>
            </w:r>
            <w:r w:rsidRPr="00C50966">
              <w:rPr>
                <w:rFonts w:eastAsia="Times New Roman"/>
                <w:color w:val="000000"/>
                <w:sz w:val="20"/>
                <w:szCs w:val="20"/>
                <w:u w:val="single"/>
              </w:rPr>
              <w:t>Universal Design for Learning</w:t>
            </w:r>
            <w:r w:rsidR="00F80052">
              <w:rPr>
                <w:rFonts w:eastAsia="Times New Roman"/>
                <w:color w:val="000000"/>
                <w:sz w:val="20"/>
                <w:szCs w:val="20"/>
                <w:u w:val="single"/>
              </w:rPr>
              <w:br/>
            </w:r>
          </w:p>
        </w:tc>
      </w:tr>
      <w:tr w:rsidR="00F80052" w:rsidRPr="00C50966" w14:paraId="6D072809" w14:textId="77777777" w:rsidTr="47643903">
        <w:trPr>
          <w:trHeight w:val="2520"/>
        </w:trPr>
        <w:tc>
          <w:tcPr>
            <w:tcW w:w="0" w:type="auto"/>
            <w:tcBorders>
              <w:top w:val="single" w:sz="4" w:space="0" w:color="9BC2E6"/>
              <w:left w:val="single" w:sz="4" w:space="0" w:color="auto"/>
              <w:bottom w:val="single" w:sz="4" w:space="0" w:color="9BC2E6"/>
              <w:right w:val="nil"/>
            </w:tcBorders>
            <w:shd w:val="clear" w:color="auto" w:fill="DDEBF7"/>
            <w:hideMark/>
          </w:tcPr>
          <w:p w14:paraId="25D32B0F" w14:textId="77777777" w:rsidR="00C50966" w:rsidRPr="00C50966" w:rsidRDefault="00C50966" w:rsidP="00C50966">
            <w:pPr>
              <w:rPr>
                <w:rFonts w:eastAsia="Times New Roman"/>
                <w:b/>
                <w:bCs/>
                <w:color w:val="000000"/>
                <w:sz w:val="20"/>
                <w:szCs w:val="20"/>
              </w:rPr>
            </w:pPr>
            <w:r w:rsidRPr="00C50966">
              <w:rPr>
                <w:rFonts w:eastAsia="Times New Roman"/>
                <w:b/>
                <w:bCs/>
                <w:color w:val="000000"/>
                <w:sz w:val="20"/>
                <w:szCs w:val="20"/>
              </w:rPr>
              <w:t>Characteristics of the Teacher</w:t>
            </w:r>
          </w:p>
        </w:tc>
        <w:tc>
          <w:tcPr>
            <w:tcW w:w="0" w:type="auto"/>
            <w:tcBorders>
              <w:top w:val="single" w:sz="4" w:space="0" w:color="9BC2E6"/>
              <w:left w:val="nil"/>
              <w:bottom w:val="single" w:sz="4" w:space="0" w:color="9BC2E6"/>
              <w:right w:val="nil"/>
            </w:tcBorders>
            <w:shd w:val="clear" w:color="auto" w:fill="DDEBF7"/>
            <w:hideMark/>
          </w:tcPr>
          <w:p w14:paraId="312793F3"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prior experiences</w:t>
            </w:r>
          </w:p>
        </w:tc>
        <w:tc>
          <w:tcPr>
            <w:tcW w:w="0" w:type="auto"/>
            <w:tcBorders>
              <w:top w:val="single" w:sz="4" w:space="0" w:color="9BC2E6"/>
              <w:left w:val="nil"/>
              <w:bottom w:val="single" w:sz="4" w:space="0" w:color="9BC2E6"/>
              <w:right w:val="nil"/>
            </w:tcBorders>
            <w:shd w:val="clear" w:color="auto" w:fill="DDEBF7"/>
            <w:hideMark/>
          </w:tcPr>
          <w:p w14:paraId="56639F47"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What prior experiences, knowledge, skills, and attitudes does the teacher have in terms of the subject of this course? </w:t>
            </w:r>
          </w:p>
        </w:tc>
        <w:tc>
          <w:tcPr>
            <w:tcW w:w="0" w:type="auto"/>
            <w:tcBorders>
              <w:top w:val="single" w:sz="4" w:space="0" w:color="9BC2E6"/>
              <w:left w:val="nil"/>
              <w:bottom w:val="single" w:sz="4" w:space="0" w:color="9BC2E6"/>
              <w:right w:val="nil"/>
            </w:tcBorders>
            <w:shd w:val="clear" w:color="auto" w:fill="DDEBF7"/>
            <w:hideMark/>
          </w:tcPr>
          <w:p w14:paraId="46E24401" w14:textId="048710A2" w:rsidR="00C50966" w:rsidRPr="00C50966" w:rsidRDefault="00C50966" w:rsidP="00C50966">
            <w:pPr>
              <w:rPr>
                <w:rFonts w:eastAsia="Times New Roman"/>
                <w:color w:val="000000"/>
                <w:sz w:val="20"/>
                <w:szCs w:val="20"/>
              </w:rPr>
            </w:pPr>
            <w:r w:rsidRPr="00C50966">
              <w:rPr>
                <w:rFonts w:eastAsia="Times New Roman"/>
                <w:color w:val="000000"/>
                <w:sz w:val="20"/>
                <w:szCs w:val="20"/>
              </w:rPr>
              <w:t>Take the time to consider how your experiences, knowledge, skills, and attitudes affect your course design. Doing so will help you:</w:t>
            </w:r>
            <w:r w:rsidRPr="00C50966">
              <w:rPr>
                <w:rFonts w:eastAsia="Times New Roman"/>
                <w:color w:val="000000"/>
                <w:sz w:val="20"/>
                <w:szCs w:val="20"/>
              </w:rPr>
              <w:br/>
              <w:t xml:space="preserve">-design a </w:t>
            </w:r>
            <w:proofErr w:type="spellStart"/>
            <w:proofErr w:type="gramStart"/>
            <w:r w:rsidRPr="00C50966">
              <w:rPr>
                <w:rFonts w:eastAsia="Times New Roman"/>
                <w:color w:val="000000"/>
                <w:sz w:val="20"/>
                <w:szCs w:val="20"/>
              </w:rPr>
              <w:t>well</w:t>
            </w:r>
            <w:r w:rsidR="00C77F1C">
              <w:rPr>
                <w:rFonts w:eastAsia="Times New Roman"/>
                <w:color w:val="000000"/>
                <w:sz w:val="20"/>
                <w:szCs w:val="20"/>
              </w:rPr>
              <w:t xml:space="preserve"> </w:t>
            </w:r>
            <w:r w:rsidRPr="00C50966">
              <w:rPr>
                <w:rFonts w:eastAsia="Times New Roman"/>
                <w:color w:val="000000"/>
                <w:sz w:val="20"/>
                <w:szCs w:val="20"/>
              </w:rPr>
              <w:t>organized</w:t>
            </w:r>
            <w:proofErr w:type="spellEnd"/>
            <w:proofErr w:type="gramEnd"/>
            <w:r w:rsidRPr="00C50966">
              <w:rPr>
                <w:rFonts w:eastAsia="Times New Roman"/>
                <w:color w:val="000000"/>
                <w:sz w:val="20"/>
                <w:szCs w:val="20"/>
              </w:rPr>
              <w:t xml:space="preserve"> course</w:t>
            </w:r>
            <w:r w:rsidRPr="00C50966">
              <w:rPr>
                <w:rFonts w:eastAsia="Times New Roman"/>
                <w:color w:val="000000"/>
                <w:sz w:val="20"/>
                <w:szCs w:val="20"/>
              </w:rPr>
              <w:br/>
              <w:t>-eliminate assumptions of students' situational factors</w:t>
            </w:r>
            <w:r w:rsidRPr="00C50966">
              <w:rPr>
                <w:rFonts w:eastAsia="Times New Roman"/>
                <w:color w:val="000000"/>
                <w:sz w:val="20"/>
                <w:szCs w:val="20"/>
              </w:rPr>
              <w:br/>
              <w:t>-integrating strategies and supports to ensure student success</w:t>
            </w:r>
          </w:p>
        </w:tc>
        <w:tc>
          <w:tcPr>
            <w:tcW w:w="0" w:type="auto"/>
            <w:tcBorders>
              <w:top w:val="single" w:sz="4" w:space="0" w:color="9BC2E6"/>
              <w:left w:val="nil"/>
              <w:bottom w:val="single" w:sz="4" w:space="0" w:color="9BC2E6"/>
              <w:right w:val="nil"/>
            </w:tcBorders>
            <w:shd w:val="clear" w:color="auto" w:fill="DDEBF7"/>
            <w:hideMark/>
          </w:tcPr>
          <w:p w14:paraId="7157B2B3"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No</w:t>
            </w:r>
          </w:p>
        </w:tc>
        <w:tc>
          <w:tcPr>
            <w:tcW w:w="0" w:type="auto"/>
            <w:tcBorders>
              <w:top w:val="single" w:sz="4" w:space="0" w:color="9BC2E6"/>
              <w:left w:val="nil"/>
              <w:bottom w:val="single" w:sz="4" w:space="0" w:color="9BC2E6"/>
              <w:right w:val="single" w:sz="4" w:space="0" w:color="auto"/>
            </w:tcBorders>
            <w:shd w:val="clear" w:color="auto" w:fill="DDEBF7"/>
            <w:hideMark/>
          </w:tcPr>
          <w:p w14:paraId="4C6F8326"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u w:val="single"/>
              </w:rPr>
              <w:t xml:space="preserve">Teaching and Learning Philosophy </w:t>
            </w:r>
            <w:r w:rsidRPr="00C50966">
              <w:rPr>
                <w:rFonts w:eastAsia="Times New Roman"/>
                <w:color w:val="000000"/>
                <w:sz w:val="20"/>
                <w:szCs w:val="20"/>
              </w:rPr>
              <w:br/>
            </w:r>
            <w:r w:rsidRPr="00C50966">
              <w:rPr>
                <w:rFonts w:eastAsia="Times New Roman"/>
                <w:color w:val="000000"/>
                <w:sz w:val="20"/>
                <w:szCs w:val="20"/>
                <w:u w:val="single"/>
              </w:rPr>
              <w:t>Course Organization</w:t>
            </w:r>
            <w:r w:rsidRPr="00C50966">
              <w:rPr>
                <w:rFonts w:eastAsia="Times New Roman"/>
                <w:color w:val="000000"/>
                <w:sz w:val="20"/>
                <w:szCs w:val="20"/>
                <w:u w:val="single"/>
              </w:rPr>
              <w:br/>
              <w:t>University Resources</w:t>
            </w:r>
          </w:p>
        </w:tc>
      </w:tr>
      <w:tr w:rsidR="00F80052" w:rsidRPr="00C50966" w14:paraId="6BEC1837" w14:textId="77777777" w:rsidTr="47643903">
        <w:trPr>
          <w:trHeight w:val="1680"/>
        </w:trPr>
        <w:tc>
          <w:tcPr>
            <w:tcW w:w="0" w:type="auto"/>
            <w:tcBorders>
              <w:top w:val="single" w:sz="4" w:space="0" w:color="9BC2E6"/>
              <w:left w:val="single" w:sz="4" w:space="0" w:color="9BC2E6"/>
              <w:bottom w:val="single" w:sz="4" w:space="0" w:color="9BC2E6"/>
              <w:right w:val="nil"/>
            </w:tcBorders>
            <w:shd w:val="clear" w:color="auto" w:fill="auto"/>
            <w:hideMark/>
          </w:tcPr>
          <w:p w14:paraId="4697DC4D"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w:t>
            </w:r>
          </w:p>
        </w:tc>
        <w:tc>
          <w:tcPr>
            <w:tcW w:w="0" w:type="auto"/>
            <w:tcBorders>
              <w:top w:val="single" w:sz="4" w:space="0" w:color="9BC2E6"/>
              <w:left w:val="nil"/>
              <w:bottom w:val="single" w:sz="4" w:space="0" w:color="9BC2E6"/>
              <w:right w:val="nil"/>
            </w:tcBorders>
            <w:shd w:val="clear" w:color="auto" w:fill="auto"/>
            <w:hideMark/>
          </w:tcPr>
          <w:p w14:paraId="4AEB59B4"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subject experience</w:t>
            </w:r>
          </w:p>
        </w:tc>
        <w:tc>
          <w:tcPr>
            <w:tcW w:w="0" w:type="auto"/>
            <w:tcBorders>
              <w:top w:val="single" w:sz="4" w:space="0" w:color="9BC2E6"/>
              <w:left w:val="nil"/>
              <w:bottom w:val="single" w:sz="4" w:space="0" w:color="9BC2E6"/>
              <w:right w:val="nil"/>
            </w:tcBorders>
            <w:shd w:val="clear" w:color="auto" w:fill="auto"/>
            <w:hideMark/>
          </w:tcPr>
          <w:p w14:paraId="41DD1F2A"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Has the teacher taught this subject before or is this the first time?</w:t>
            </w:r>
          </w:p>
        </w:tc>
        <w:tc>
          <w:tcPr>
            <w:tcW w:w="0" w:type="auto"/>
            <w:tcBorders>
              <w:top w:val="single" w:sz="4" w:space="0" w:color="9BC2E6"/>
              <w:left w:val="nil"/>
              <w:bottom w:val="single" w:sz="4" w:space="0" w:color="9BC2E6"/>
              <w:right w:val="nil"/>
            </w:tcBorders>
            <w:shd w:val="clear" w:color="auto" w:fill="auto"/>
            <w:hideMark/>
          </w:tcPr>
          <w:p w14:paraId="5B0160C1" w14:textId="5D843FB2"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First time experience </w:t>
            </w:r>
            <w:proofErr w:type="gramStart"/>
            <w:r w:rsidRPr="00C50966">
              <w:rPr>
                <w:rFonts w:eastAsia="Times New Roman"/>
                <w:color w:val="000000"/>
                <w:sz w:val="20"/>
                <w:szCs w:val="20"/>
              </w:rPr>
              <w:t>pose</w:t>
            </w:r>
            <w:proofErr w:type="gramEnd"/>
            <w:r w:rsidRPr="00C50966">
              <w:rPr>
                <w:rFonts w:eastAsia="Times New Roman"/>
                <w:color w:val="000000"/>
                <w:sz w:val="20"/>
                <w:szCs w:val="20"/>
              </w:rPr>
              <w:t xml:space="preserve"> challenges and should be reflected on to ensure </w:t>
            </w:r>
            <w:r w:rsidRPr="00C50966">
              <w:rPr>
                <w:rFonts w:eastAsia="Times New Roman"/>
                <w:color w:val="000000"/>
                <w:sz w:val="20"/>
                <w:szCs w:val="20"/>
              </w:rPr>
              <w:br/>
              <w:t>-learning outcomes, assessments and activities are aligned</w:t>
            </w:r>
            <w:r w:rsidRPr="00C50966">
              <w:rPr>
                <w:rFonts w:eastAsia="Times New Roman"/>
                <w:color w:val="000000"/>
                <w:sz w:val="20"/>
                <w:szCs w:val="20"/>
              </w:rPr>
              <w:br/>
              <w:t>-course topics, activities and assignments are relevant and meaningful to students</w:t>
            </w:r>
          </w:p>
        </w:tc>
        <w:tc>
          <w:tcPr>
            <w:tcW w:w="0" w:type="auto"/>
            <w:tcBorders>
              <w:top w:val="single" w:sz="4" w:space="0" w:color="9BC2E6"/>
              <w:left w:val="nil"/>
              <w:bottom w:val="single" w:sz="4" w:space="0" w:color="9BC2E6"/>
              <w:right w:val="nil"/>
            </w:tcBorders>
            <w:shd w:val="clear" w:color="auto" w:fill="auto"/>
            <w:hideMark/>
          </w:tcPr>
          <w:p w14:paraId="5EE9A56D"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No</w:t>
            </w:r>
          </w:p>
        </w:tc>
        <w:tc>
          <w:tcPr>
            <w:tcW w:w="0" w:type="auto"/>
            <w:tcBorders>
              <w:top w:val="single" w:sz="4" w:space="0" w:color="9BC2E6"/>
              <w:left w:val="nil"/>
              <w:bottom w:val="single" w:sz="4" w:space="0" w:color="9BC2E6"/>
              <w:right w:val="single" w:sz="4" w:space="0" w:color="auto"/>
            </w:tcBorders>
            <w:shd w:val="clear" w:color="auto" w:fill="auto"/>
            <w:hideMark/>
          </w:tcPr>
          <w:p w14:paraId="447C3438"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u w:val="single"/>
              </w:rPr>
              <w:t>Course Design</w:t>
            </w:r>
            <w:r w:rsidRPr="00C50966">
              <w:rPr>
                <w:rFonts w:eastAsia="Times New Roman"/>
                <w:color w:val="000000"/>
                <w:sz w:val="20"/>
                <w:szCs w:val="20"/>
              </w:rPr>
              <w:br/>
            </w:r>
            <w:r w:rsidRPr="00C50966">
              <w:rPr>
                <w:rFonts w:eastAsia="Times New Roman"/>
                <w:color w:val="000000"/>
                <w:sz w:val="20"/>
                <w:szCs w:val="20"/>
                <w:u w:val="single"/>
              </w:rPr>
              <w:t xml:space="preserve">Activities </w:t>
            </w:r>
          </w:p>
        </w:tc>
      </w:tr>
      <w:tr w:rsidR="00F80052" w:rsidRPr="00C50966" w14:paraId="7AA2A822" w14:textId="77777777" w:rsidTr="00E86779">
        <w:trPr>
          <w:trHeight w:val="2520"/>
        </w:trPr>
        <w:tc>
          <w:tcPr>
            <w:tcW w:w="0" w:type="auto"/>
            <w:tcBorders>
              <w:top w:val="single" w:sz="4" w:space="0" w:color="9BC2E6"/>
              <w:left w:val="single" w:sz="4" w:space="0" w:color="auto"/>
              <w:bottom w:val="single" w:sz="4" w:space="0" w:color="9BC2E6"/>
              <w:right w:val="nil"/>
            </w:tcBorders>
            <w:shd w:val="clear" w:color="auto" w:fill="DDEBF7"/>
            <w:hideMark/>
          </w:tcPr>
          <w:p w14:paraId="5B69E7F2"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w:t>
            </w:r>
          </w:p>
        </w:tc>
        <w:tc>
          <w:tcPr>
            <w:tcW w:w="0" w:type="auto"/>
            <w:tcBorders>
              <w:top w:val="single" w:sz="4" w:space="0" w:color="9BC2E6"/>
              <w:left w:val="nil"/>
              <w:bottom w:val="single" w:sz="4" w:space="0" w:color="9BC2E6"/>
              <w:right w:val="nil"/>
            </w:tcBorders>
            <w:shd w:val="clear" w:color="auto" w:fill="DDEBF7"/>
            <w:hideMark/>
          </w:tcPr>
          <w:p w14:paraId="08F41366"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competence and confidence</w:t>
            </w:r>
          </w:p>
        </w:tc>
        <w:tc>
          <w:tcPr>
            <w:tcW w:w="0" w:type="auto"/>
            <w:tcBorders>
              <w:top w:val="single" w:sz="4" w:space="0" w:color="9BC2E6"/>
              <w:left w:val="nil"/>
              <w:bottom w:val="single" w:sz="4" w:space="0" w:color="9BC2E6"/>
              <w:right w:val="nil"/>
            </w:tcBorders>
            <w:shd w:val="clear" w:color="auto" w:fill="DDEBF7"/>
            <w:hideMark/>
          </w:tcPr>
          <w:p w14:paraId="1698D36C"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Does the teacher have a high level of competence and confidence in this subject or is this on the margins of the teacher's zone of competence?</w:t>
            </w:r>
          </w:p>
        </w:tc>
        <w:tc>
          <w:tcPr>
            <w:tcW w:w="0" w:type="auto"/>
            <w:tcBorders>
              <w:top w:val="single" w:sz="4" w:space="0" w:color="9BC2E6"/>
              <w:left w:val="nil"/>
              <w:bottom w:val="single" w:sz="4" w:space="0" w:color="9BC2E6"/>
              <w:right w:val="nil"/>
            </w:tcBorders>
            <w:shd w:val="clear" w:color="auto" w:fill="DDEBF7"/>
            <w:hideMark/>
          </w:tcPr>
          <w:p w14:paraId="7FF3A5E1"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Comfortability and confidence can impact the students' learning experiences. Take into account what you need to teach the course successfully: </w:t>
            </w:r>
            <w:r w:rsidRPr="00C50966">
              <w:rPr>
                <w:rFonts w:eastAsia="Times New Roman"/>
                <w:color w:val="000000"/>
                <w:sz w:val="20"/>
                <w:szCs w:val="20"/>
              </w:rPr>
              <w:br/>
              <w:t xml:space="preserve">-past course documents </w:t>
            </w:r>
            <w:r w:rsidRPr="00C50966">
              <w:rPr>
                <w:rFonts w:eastAsia="Times New Roman"/>
                <w:color w:val="000000"/>
                <w:sz w:val="20"/>
                <w:szCs w:val="20"/>
              </w:rPr>
              <w:br/>
              <w:t>-departmental support</w:t>
            </w:r>
            <w:r w:rsidRPr="00C50966">
              <w:rPr>
                <w:rFonts w:eastAsia="Times New Roman"/>
                <w:color w:val="000000"/>
                <w:sz w:val="20"/>
                <w:szCs w:val="20"/>
              </w:rPr>
              <w:br/>
              <w:t>-resources to help eliminate gaps of understanding</w:t>
            </w:r>
            <w:r w:rsidRPr="00C50966">
              <w:rPr>
                <w:rFonts w:eastAsia="Times New Roman"/>
                <w:color w:val="000000"/>
                <w:sz w:val="20"/>
                <w:szCs w:val="20"/>
              </w:rPr>
              <w:br/>
              <w:t>-mentor</w:t>
            </w:r>
          </w:p>
        </w:tc>
        <w:tc>
          <w:tcPr>
            <w:tcW w:w="0" w:type="auto"/>
            <w:tcBorders>
              <w:top w:val="single" w:sz="4" w:space="0" w:color="9BC2E6"/>
              <w:left w:val="nil"/>
              <w:bottom w:val="single" w:sz="4" w:space="0" w:color="9BC2E6"/>
              <w:right w:val="nil"/>
            </w:tcBorders>
            <w:shd w:val="clear" w:color="auto" w:fill="DFEBF5" w:themeFill="accent2" w:themeFillTint="33"/>
            <w:hideMark/>
          </w:tcPr>
          <w:p w14:paraId="412FAC2A"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No</w:t>
            </w:r>
          </w:p>
        </w:tc>
        <w:tc>
          <w:tcPr>
            <w:tcW w:w="0" w:type="auto"/>
            <w:tcBorders>
              <w:top w:val="single" w:sz="4" w:space="0" w:color="9BC2E6"/>
              <w:left w:val="nil"/>
              <w:bottom w:val="single" w:sz="4" w:space="0" w:color="9BC2E6"/>
              <w:right w:val="single" w:sz="4" w:space="0" w:color="auto"/>
            </w:tcBorders>
            <w:shd w:val="clear" w:color="auto" w:fill="DFEBF5" w:themeFill="accent2" w:themeFillTint="33"/>
            <w:hideMark/>
          </w:tcPr>
          <w:p w14:paraId="4B666FA2" w14:textId="77777777" w:rsidR="00C50966" w:rsidRDefault="00DB26DF" w:rsidP="00C50966">
            <w:pPr>
              <w:rPr>
                <w:rFonts w:eastAsia="Times New Roman"/>
                <w:color w:val="000000" w:themeColor="text1"/>
                <w:sz w:val="20"/>
                <w:szCs w:val="20"/>
                <w:u w:val="single"/>
              </w:rPr>
            </w:pPr>
            <w:hyperlink r:id="rId8" w:history="1">
              <w:r w:rsidRPr="00DB26DF">
                <w:rPr>
                  <w:rStyle w:val="Hyperlink"/>
                  <w:rFonts w:eastAsia="Times New Roman"/>
                  <w:sz w:val="20"/>
                  <w:szCs w:val="20"/>
                </w:rPr>
                <w:t>Teach You</w:t>
              </w:r>
              <w:r w:rsidRPr="00DB26DF">
                <w:rPr>
                  <w:rStyle w:val="Hyperlink"/>
                  <w:rFonts w:eastAsia="Times New Roman"/>
                  <w:sz w:val="20"/>
                  <w:szCs w:val="20"/>
                </w:rPr>
                <w:t>r</w:t>
              </w:r>
              <w:r w:rsidRPr="00DB26DF">
                <w:rPr>
                  <w:rStyle w:val="Hyperlink"/>
                  <w:rFonts w:eastAsia="Times New Roman"/>
                  <w:sz w:val="20"/>
                  <w:szCs w:val="20"/>
                </w:rPr>
                <w:t xml:space="preserve"> Course</w:t>
              </w:r>
            </w:hyperlink>
          </w:p>
          <w:p w14:paraId="5CEC91CF" w14:textId="3E973F5C" w:rsidR="00F80052" w:rsidRPr="00C50966" w:rsidRDefault="00F80052" w:rsidP="00C50966">
            <w:pPr>
              <w:rPr>
                <w:rFonts w:eastAsia="Times New Roman"/>
                <w:color w:val="000000"/>
                <w:sz w:val="20"/>
                <w:szCs w:val="20"/>
                <w:u w:val="single"/>
              </w:rPr>
            </w:pPr>
          </w:p>
        </w:tc>
      </w:tr>
      <w:tr w:rsidR="00F80052" w:rsidRPr="00C50966" w14:paraId="5C1FBB30" w14:textId="77777777" w:rsidTr="00C77F1C">
        <w:trPr>
          <w:trHeight w:val="2240"/>
        </w:trPr>
        <w:tc>
          <w:tcPr>
            <w:tcW w:w="0" w:type="auto"/>
            <w:tcBorders>
              <w:top w:val="single" w:sz="4" w:space="0" w:color="9BC2E6"/>
              <w:left w:val="single" w:sz="4" w:space="0" w:color="auto"/>
              <w:bottom w:val="single" w:sz="4" w:space="0" w:color="9BC2E6"/>
              <w:right w:val="nil"/>
            </w:tcBorders>
            <w:shd w:val="clear" w:color="auto" w:fill="auto"/>
            <w:hideMark/>
          </w:tcPr>
          <w:p w14:paraId="4D191CCF" w14:textId="77777777" w:rsidR="00C50966" w:rsidRPr="00C50966" w:rsidRDefault="00C50966" w:rsidP="00C50966">
            <w:pPr>
              <w:rPr>
                <w:rFonts w:eastAsia="Times New Roman"/>
                <w:b/>
                <w:bCs/>
                <w:color w:val="000000"/>
                <w:sz w:val="20"/>
                <w:szCs w:val="20"/>
              </w:rPr>
            </w:pPr>
            <w:r w:rsidRPr="00C50966">
              <w:rPr>
                <w:rFonts w:eastAsia="Times New Roman"/>
                <w:b/>
                <w:bCs/>
                <w:color w:val="000000"/>
                <w:sz w:val="20"/>
                <w:szCs w:val="20"/>
              </w:rPr>
              <w:lastRenderedPageBreak/>
              <w:t>…</w:t>
            </w:r>
          </w:p>
        </w:tc>
        <w:tc>
          <w:tcPr>
            <w:tcW w:w="0" w:type="auto"/>
            <w:tcBorders>
              <w:top w:val="single" w:sz="4" w:space="0" w:color="9BC2E6"/>
              <w:left w:val="nil"/>
              <w:bottom w:val="single" w:sz="4" w:space="0" w:color="9BC2E6"/>
              <w:right w:val="nil"/>
            </w:tcBorders>
            <w:shd w:val="clear" w:color="auto" w:fill="auto"/>
            <w:hideMark/>
          </w:tcPr>
          <w:p w14:paraId="5772FFCC"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understanding of effective teaching </w:t>
            </w:r>
          </w:p>
        </w:tc>
        <w:tc>
          <w:tcPr>
            <w:tcW w:w="0" w:type="auto"/>
            <w:tcBorders>
              <w:top w:val="single" w:sz="4" w:space="0" w:color="9BC2E6"/>
              <w:left w:val="nil"/>
              <w:bottom w:val="single" w:sz="4" w:space="0" w:color="9BC2E6"/>
              <w:right w:val="nil"/>
            </w:tcBorders>
            <w:shd w:val="clear" w:color="auto" w:fill="auto"/>
            <w:hideMark/>
          </w:tcPr>
          <w:p w14:paraId="71CC23B3" w14:textId="3089196A"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What prior experiences, knowledge, skills, and attitudes does the teacher have in terms of the process of teaching? (That is, how much does this teacher know about effective teaching?) </w:t>
            </w:r>
          </w:p>
        </w:tc>
        <w:tc>
          <w:tcPr>
            <w:tcW w:w="0" w:type="auto"/>
            <w:tcBorders>
              <w:top w:val="single" w:sz="4" w:space="0" w:color="9BC2E6"/>
              <w:left w:val="nil"/>
              <w:bottom w:val="single" w:sz="4" w:space="0" w:color="9BC2E6"/>
              <w:right w:val="nil"/>
            </w:tcBorders>
            <w:shd w:val="clear" w:color="auto" w:fill="auto"/>
            <w:hideMark/>
          </w:tcPr>
          <w:p w14:paraId="3F828E20" w14:textId="30F9A71C" w:rsidR="00C50966" w:rsidRPr="00C50966" w:rsidRDefault="00C50966" w:rsidP="00C50966">
            <w:pPr>
              <w:rPr>
                <w:rFonts w:eastAsia="Times New Roman"/>
                <w:color w:val="000000"/>
                <w:sz w:val="20"/>
                <w:szCs w:val="20"/>
              </w:rPr>
            </w:pPr>
            <w:r w:rsidRPr="00C50966">
              <w:rPr>
                <w:rFonts w:eastAsia="Times New Roman"/>
                <w:color w:val="000000"/>
                <w:sz w:val="20"/>
                <w:szCs w:val="20"/>
              </w:rPr>
              <w:t xml:space="preserve">Applying effective teaching strategies helps students have:  </w:t>
            </w:r>
            <w:r w:rsidRPr="00C50966">
              <w:rPr>
                <w:rFonts w:eastAsia="Times New Roman"/>
                <w:color w:val="000000"/>
                <w:sz w:val="20"/>
                <w:szCs w:val="20"/>
              </w:rPr>
              <w:br/>
              <w:t>-significant learning experiences</w:t>
            </w:r>
            <w:r w:rsidRPr="00C50966">
              <w:rPr>
                <w:rFonts w:eastAsia="Times New Roman"/>
                <w:color w:val="000000"/>
                <w:sz w:val="20"/>
                <w:szCs w:val="20"/>
              </w:rPr>
              <w:br/>
              <w:t>-an effective and supportive course design</w:t>
            </w:r>
            <w:r w:rsidRPr="00C50966">
              <w:rPr>
                <w:rFonts w:eastAsia="Times New Roman"/>
                <w:color w:val="000000"/>
                <w:sz w:val="20"/>
                <w:szCs w:val="20"/>
              </w:rPr>
              <w:br/>
              <w:t>-supportive teaching methods</w:t>
            </w:r>
            <w:r w:rsidRPr="00C50966">
              <w:rPr>
                <w:rFonts w:eastAsia="Times New Roman"/>
                <w:color w:val="000000"/>
                <w:sz w:val="20"/>
                <w:szCs w:val="20"/>
              </w:rPr>
              <w:br/>
              <w:t>-assessments to monitor learning</w:t>
            </w:r>
            <w:r w:rsidRPr="00C50966">
              <w:rPr>
                <w:rFonts w:eastAsia="Times New Roman"/>
                <w:color w:val="000000"/>
                <w:sz w:val="20"/>
                <w:szCs w:val="20"/>
              </w:rPr>
              <w:br/>
              <w:t>-engaging activities</w:t>
            </w:r>
          </w:p>
        </w:tc>
        <w:tc>
          <w:tcPr>
            <w:tcW w:w="0" w:type="auto"/>
            <w:tcBorders>
              <w:top w:val="single" w:sz="4" w:space="0" w:color="9BC2E6"/>
              <w:left w:val="nil"/>
              <w:bottom w:val="single" w:sz="4" w:space="0" w:color="9BC2E6"/>
              <w:right w:val="nil"/>
            </w:tcBorders>
            <w:shd w:val="clear" w:color="auto" w:fill="auto"/>
            <w:hideMark/>
          </w:tcPr>
          <w:p w14:paraId="0E934475"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Yes</w:t>
            </w:r>
          </w:p>
        </w:tc>
        <w:tc>
          <w:tcPr>
            <w:tcW w:w="0" w:type="auto"/>
            <w:tcBorders>
              <w:top w:val="single" w:sz="4" w:space="0" w:color="9BC2E6"/>
              <w:left w:val="nil"/>
              <w:bottom w:val="single" w:sz="4" w:space="0" w:color="9BC2E6"/>
              <w:right w:val="single" w:sz="4" w:space="0" w:color="auto"/>
            </w:tcBorders>
            <w:shd w:val="clear" w:color="auto" w:fill="auto"/>
            <w:hideMark/>
          </w:tcPr>
          <w:p w14:paraId="55471766" w14:textId="770BFBCC" w:rsidR="00C50966" w:rsidRPr="00F80052" w:rsidRDefault="00DB26DF" w:rsidP="47643903">
            <w:pPr>
              <w:rPr>
                <w:rFonts w:eastAsia="Times New Roman"/>
                <w:color w:val="000000" w:themeColor="text1"/>
                <w:sz w:val="20"/>
                <w:szCs w:val="20"/>
                <w:u w:val="single"/>
              </w:rPr>
            </w:pPr>
            <w:hyperlink r:id="rId9" w:history="1">
              <w:r w:rsidRPr="00F80052">
                <w:rPr>
                  <w:rStyle w:val="Hyperlink"/>
                  <w:rFonts w:eastAsia="Times New Roman"/>
                  <w:sz w:val="20"/>
                  <w:szCs w:val="20"/>
                </w:rPr>
                <w:t>Teachin</w:t>
              </w:r>
              <w:r w:rsidRPr="00F80052">
                <w:rPr>
                  <w:rStyle w:val="Hyperlink"/>
                  <w:rFonts w:eastAsia="Times New Roman"/>
                  <w:sz w:val="20"/>
                  <w:szCs w:val="20"/>
                </w:rPr>
                <w:t>g</w:t>
              </w:r>
              <w:r w:rsidRPr="00F80052">
                <w:rPr>
                  <w:rStyle w:val="Hyperlink"/>
                  <w:rFonts w:eastAsia="Times New Roman"/>
                  <w:sz w:val="20"/>
                  <w:szCs w:val="20"/>
                </w:rPr>
                <w:t xml:space="preserve"> Methods</w:t>
              </w:r>
            </w:hyperlink>
          </w:p>
          <w:p w14:paraId="7024A91B" w14:textId="77777777" w:rsidR="00DB26DF" w:rsidRPr="00F80052" w:rsidRDefault="00DB26DF" w:rsidP="47643903">
            <w:pPr>
              <w:rPr>
                <w:rFonts w:eastAsia="Times New Roman"/>
                <w:color w:val="000000" w:themeColor="text1"/>
                <w:sz w:val="20"/>
                <w:szCs w:val="20"/>
                <w:u w:val="single"/>
              </w:rPr>
            </w:pPr>
          </w:p>
          <w:p w14:paraId="5A84B18A" w14:textId="57F40D7E" w:rsidR="00C50966" w:rsidRDefault="00F80052" w:rsidP="47643903">
            <w:pPr>
              <w:rPr>
                <w:rFonts w:eastAsia="Times New Roman"/>
                <w:color w:val="000000" w:themeColor="text1"/>
                <w:sz w:val="20"/>
                <w:szCs w:val="20"/>
                <w:u w:val="single"/>
              </w:rPr>
            </w:pPr>
            <w:hyperlink r:id="rId10" w:history="1">
              <w:r w:rsidRPr="00F80052">
                <w:rPr>
                  <w:rStyle w:val="Hyperlink"/>
                  <w:rFonts w:eastAsia="Times New Roman"/>
                  <w:sz w:val="20"/>
                  <w:szCs w:val="20"/>
                </w:rPr>
                <w:t xml:space="preserve">Designing </w:t>
              </w:r>
              <w:r w:rsidR="47643903" w:rsidRPr="00F80052">
                <w:rPr>
                  <w:rStyle w:val="Hyperlink"/>
                  <w:rFonts w:eastAsia="Times New Roman"/>
                  <w:sz w:val="20"/>
                  <w:szCs w:val="20"/>
                </w:rPr>
                <w:t>Assess</w:t>
              </w:r>
              <w:r w:rsidR="47643903" w:rsidRPr="00F80052">
                <w:rPr>
                  <w:rStyle w:val="Hyperlink"/>
                  <w:rFonts w:eastAsia="Times New Roman"/>
                  <w:sz w:val="20"/>
                  <w:szCs w:val="20"/>
                </w:rPr>
                <w:t>m</w:t>
              </w:r>
              <w:r w:rsidR="47643903" w:rsidRPr="00F80052">
                <w:rPr>
                  <w:rStyle w:val="Hyperlink"/>
                  <w:rFonts w:eastAsia="Times New Roman"/>
                  <w:sz w:val="20"/>
                  <w:szCs w:val="20"/>
                </w:rPr>
                <w:t>ents</w:t>
              </w:r>
            </w:hyperlink>
          </w:p>
          <w:p w14:paraId="40B60495" w14:textId="77777777" w:rsidR="00F80052" w:rsidRPr="00F80052" w:rsidRDefault="00F80052" w:rsidP="47643903">
            <w:pPr>
              <w:rPr>
                <w:rFonts w:eastAsia="Times New Roman"/>
                <w:color w:val="000000" w:themeColor="text1"/>
                <w:sz w:val="20"/>
                <w:szCs w:val="20"/>
                <w:u w:val="single"/>
              </w:rPr>
            </w:pPr>
          </w:p>
          <w:p w14:paraId="31ED879E" w14:textId="1E956F51" w:rsidR="00F80052" w:rsidRDefault="00F80052" w:rsidP="47643903">
            <w:pPr>
              <w:rPr>
                <w:rFonts w:eastAsia="Times New Roman"/>
                <w:color w:val="000000" w:themeColor="text1"/>
                <w:sz w:val="20"/>
                <w:szCs w:val="20"/>
                <w:u w:val="single"/>
              </w:rPr>
            </w:pPr>
            <w:hyperlink r:id="rId11" w:history="1">
              <w:r w:rsidRPr="00F80052">
                <w:rPr>
                  <w:rStyle w:val="Hyperlink"/>
                  <w:rFonts w:eastAsia="Times New Roman"/>
                  <w:sz w:val="20"/>
                  <w:szCs w:val="20"/>
                </w:rPr>
                <w:t>Designing Activities</w:t>
              </w:r>
            </w:hyperlink>
          </w:p>
          <w:p w14:paraId="2B38EF39" w14:textId="77777777" w:rsidR="00F80052" w:rsidRPr="00F80052" w:rsidRDefault="00F80052" w:rsidP="47643903">
            <w:pPr>
              <w:rPr>
                <w:rFonts w:eastAsia="Times New Roman"/>
                <w:color w:val="000000" w:themeColor="text1"/>
                <w:sz w:val="20"/>
                <w:szCs w:val="20"/>
                <w:u w:val="single"/>
              </w:rPr>
            </w:pPr>
          </w:p>
          <w:p w14:paraId="0FD4F284" w14:textId="77777777" w:rsidR="00C50966" w:rsidRDefault="00F80052" w:rsidP="47643903">
            <w:pPr>
              <w:rPr>
                <w:rFonts w:eastAsia="Times New Roman"/>
                <w:color w:val="000000" w:themeColor="text1"/>
                <w:sz w:val="20"/>
                <w:szCs w:val="20"/>
                <w:u w:val="single"/>
              </w:rPr>
            </w:pPr>
            <w:hyperlink r:id="rId12" w:history="1">
              <w:r w:rsidRPr="00F80052">
                <w:rPr>
                  <w:rStyle w:val="Hyperlink"/>
                  <w:rFonts w:eastAsia="Times New Roman"/>
                  <w:sz w:val="20"/>
                  <w:szCs w:val="20"/>
                </w:rPr>
                <w:t>Teach Your Course</w:t>
              </w:r>
            </w:hyperlink>
          </w:p>
          <w:p w14:paraId="42B60662" w14:textId="776871CA" w:rsidR="00C77F1C" w:rsidRPr="00F80052" w:rsidRDefault="00C77F1C" w:rsidP="47643903">
            <w:pPr>
              <w:rPr>
                <w:rFonts w:eastAsia="Times New Roman"/>
                <w:color w:val="000000"/>
                <w:sz w:val="20"/>
                <w:szCs w:val="20"/>
                <w:u w:val="single"/>
              </w:rPr>
            </w:pPr>
          </w:p>
        </w:tc>
      </w:tr>
      <w:tr w:rsidR="00F80052" w:rsidRPr="00C50966" w14:paraId="2CB5DEE8" w14:textId="77777777" w:rsidTr="00E86779">
        <w:trPr>
          <w:trHeight w:val="1680"/>
        </w:trPr>
        <w:tc>
          <w:tcPr>
            <w:tcW w:w="0" w:type="auto"/>
            <w:tcBorders>
              <w:top w:val="single" w:sz="4" w:space="0" w:color="9BC2E6"/>
              <w:left w:val="single" w:sz="4" w:space="0" w:color="auto"/>
              <w:bottom w:val="single" w:sz="4" w:space="0" w:color="auto"/>
              <w:right w:val="nil"/>
            </w:tcBorders>
            <w:shd w:val="clear" w:color="auto" w:fill="DFEBF5" w:themeFill="accent2" w:themeFillTint="33"/>
            <w:hideMark/>
          </w:tcPr>
          <w:p w14:paraId="485CF542" w14:textId="77777777" w:rsidR="00C50966" w:rsidRPr="00C50966" w:rsidRDefault="00C50966" w:rsidP="00C50966">
            <w:pPr>
              <w:rPr>
                <w:rFonts w:eastAsia="Times New Roman"/>
                <w:b/>
                <w:bCs/>
                <w:color w:val="000000"/>
                <w:sz w:val="20"/>
                <w:szCs w:val="20"/>
              </w:rPr>
            </w:pPr>
            <w:r w:rsidRPr="00C50966">
              <w:rPr>
                <w:rFonts w:eastAsia="Times New Roman"/>
                <w:b/>
                <w:bCs/>
                <w:color w:val="000000"/>
                <w:sz w:val="20"/>
                <w:szCs w:val="20"/>
              </w:rPr>
              <w:t>Special Pedagogical Challenge</w:t>
            </w:r>
          </w:p>
        </w:tc>
        <w:tc>
          <w:tcPr>
            <w:tcW w:w="0" w:type="auto"/>
            <w:tcBorders>
              <w:top w:val="single" w:sz="4" w:space="0" w:color="9BC2E6"/>
              <w:left w:val="nil"/>
              <w:bottom w:val="single" w:sz="4" w:space="0" w:color="auto"/>
              <w:right w:val="nil"/>
            </w:tcBorders>
            <w:shd w:val="clear" w:color="auto" w:fill="DDEBF7"/>
            <w:hideMark/>
          </w:tcPr>
          <w:p w14:paraId="3139B022" w14:textId="52688AB2" w:rsidR="00C50966" w:rsidRPr="00C50966" w:rsidRDefault="00C50966" w:rsidP="00C50966">
            <w:pPr>
              <w:rPr>
                <w:rFonts w:eastAsia="Times New Roman"/>
                <w:color w:val="000000"/>
                <w:sz w:val="20"/>
                <w:szCs w:val="20"/>
              </w:rPr>
            </w:pPr>
            <w:r w:rsidRPr="00C50966">
              <w:rPr>
                <w:rFonts w:eastAsia="Times New Roman"/>
                <w:color w:val="000000"/>
                <w:sz w:val="20"/>
                <w:szCs w:val="20"/>
              </w:rPr>
              <w:t>course challenge(s)</w:t>
            </w:r>
          </w:p>
        </w:tc>
        <w:tc>
          <w:tcPr>
            <w:tcW w:w="0" w:type="auto"/>
            <w:tcBorders>
              <w:top w:val="single" w:sz="4" w:space="0" w:color="9BC2E6"/>
              <w:left w:val="nil"/>
              <w:bottom w:val="single" w:sz="4" w:space="0" w:color="auto"/>
              <w:right w:val="nil"/>
            </w:tcBorders>
            <w:shd w:val="clear" w:color="auto" w:fill="DDEBF7"/>
            <w:hideMark/>
          </w:tcPr>
          <w:p w14:paraId="0D26C2F3" w14:textId="6B6708A4" w:rsidR="00C50966" w:rsidRPr="00C50966" w:rsidRDefault="00C50966" w:rsidP="00C50966">
            <w:pPr>
              <w:rPr>
                <w:rFonts w:eastAsia="Times New Roman"/>
                <w:color w:val="000000"/>
                <w:sz w:val="20"/>
                <w:szCs w:val="20"/>
              </w:rPr>
            </w:pPr>
            <w:r w:rsidRPr="00C50966">
              <w:rPr>
                <w:rFonts w:eastAsia="Times New Roman"/>
                <w:color w:val="000000"/>
                <w:sz w:val="20"/>
                <w:szCs w:val="20"/>
              </w:rPr>
              <w:t>What is the special situation in this course that challenges the students and the teacher in the desire to make this a meaningful and important learning experience?</w:t>
            </w:r>
          </w:p>
        </w:tc>
        <w:tc>
          <w:tcPr>
            <w:tcW w:w="0" w:type="auto"/>
            <w:tcBorders>
              <w:top w:val="single" w:sz="4" w:space="0" w:color="9BC2E6"/>
              <w:left w:val="nil"/>
              <w:bottom w:val="single" w:sz="4" w:space="0" w:color="auto"/>
              <w:right w:val="nil"/>
            </w:tcBorders>
            <w:shd w:val="clear" w:color="auto" w:fill="DDEBF7"/>
            <w:hideMark/>
          </w:tcPr>
          <w:p w14:paraId="23119967" w14:textId="3124CE34" w:rsidR="00C50966" w:rsidRPr="00C50966" w:rsidRDefault="00C50966" w:rsidP="00C50966">
            <w:pPr>
              <w:rPr>
                <w:rFonts w:eastAsia="Times New Roman"/>
                <w:color w:val="000000"/>
                <w:sz w:val="20"/>
                <w:szCs w:val="20"/>
              </w:rPr>
            </w:pPr>
            <w:r w:rsidRPr="00C50966">
              <w:rPr>
                <w:rFonts w:eastAsia="Times New Roman"/>
                <w:color w:val="000000"/>
                <w:sz w:val="20"/>
                <w:szCs w:val="20"/>
              </w:rPr>
              <w:t>Pedagogical challenges can impede</w:t>
            </w:r>
            <w:r w:rsidRPr="00C50966">
              <w:rPr>
                <w:rFonts w:eastAsia="Times New Roman"/>
                <w:color w:val="000000"/>
                <w:sz w:val="20"/>
                <w:szCs w:val="20"/>
              </w:rPr>
              <w:br/>
              <w:t xml:space="preserve">-student understanding </w:t>
            </w:r>
            <w:r w:rsidRPr="00C50966">
              <w:rPr>
                <w:rFonts w:eastAsia="Times New Roman"/>
                <w:color w:val="000000"/>
                <w:sz w:val="20"/>
                <w:szCs w:val="20"/>
              </w:rPr>
              <w:br/>
              <w:t>-authentic learning opportunities</w:t>
            </w:r>
            <w:r w:rsidRPr="00C50966">
              <w:rPr>
                <w:rFonts w:eastAsia="Times New Roman"/>
                <w:color w:val="000000"/>
                <w:sz w:val="20"/>
                <w:szCs w:val="20"/>
              </w:rPr>
              <w:br/>
              <w:t xml:space="preserve">-growth and achievement </w:t>
            </w:r>
          </w:p>
        </w:tc>
        <w:tc>
          <w:tcPr>
            <w:tcW w:w="0" w:type="auto"/>
            <w:tcBorders>
              <w:top w:val="single" w:sz="4" w:space="0" w:color="9BC2E6"/>
              <w:left w:val="nil"/>
              <w:bottom w:val="single" w:sz="4" w:space="0" w:color="auto"/>
              <w:right w:val="nil"/>
            </w:tcBorders>
            <w:shd w:val="clear" w:color="auto" w:fill="DDEBF7"/>
            <w:hideMark/>
          </w:tcPr>
          <w:p w14:paraId="7536D5F0" w14:textId="77777777" w:rsidR="00C50966" w:rsidRPr="00C50966" w:rsidRDefault="00C50966" w:rsidP="00C50966">
            <w:pPr>
              <w:rPr>
                <w:rFonts w:eastAsia="Times New Roman"/>
                <w:color w:val="000000"/>
                <w:sz w:val="20"/>
                <w:szCs w:val="20"/>
              </w:rPr>
            </w:pPr>
            <w:r w:rsidRPr="00C50966">
              <w:rPr>
                <w:rFonts w:eastAsia="Times New Roman"/>
                <w:color w:val="000000"/>
                <w:sz w:val="20"/>
                <w:szCs w:val="20"/>
              </w:rPr>
              <w:t>No</w:t>
            </w:r>
          </w:p>
        </w:tc>
        <w:tc>
          <w:tcPr>
            <w:tcW w:w="0" w:type="auto"/>
            <w:tcBorders>
              <w:top w:val="single" w:sz="4" w:space="0" w:color="9BC2E6"/>
              <w:left w:val="nil"/>
              <w:bottom w:val="single" w:sz="4" w:space="0" w:color="auto"/>
              <w:right w:val="single" w:sz="4" w:space="0" w:color="auto"/>
            </w:tcBorders>
            <w:shd w:val="clear" w:color="auto" w:fill="DFEBF5" w:themeFill="accent2" w:themeFillTint="33"/>
            <w:hideMark/>
          </w:tcPr>
          <w:p w14:paraId="0F2A226D" w14:textId="1C51B827" w:rsidR="00F80052" w:rsidRDefault="00F80052" w:rsidP="47643903">
            <w:pPr>
              <w:rPr>
                <w:rFonts w:eastAsia="Times New Roman"/>
                <w:color w:val="000000" w:themeColor="text1"/>
                <w:sz w:val="20"/>
                <w:szCs w:val="20"/>
                <w:u w:val="single"/>
              </w:rPr>
            </w:pPr>
            <w:hyperlink r:id="rId13" w:history="1">
              <w:r w:rsidRPr="00F80052">
                <w:rPr>
                  <w:rStyle w:val="Hyperlink"/>
                  <w:rFonts w:eastAsia="Times New Roman"/>
                  <w:sz w:val="20"/>
                  <w:szCs w:val="20"/>
                </w:rPr>
                <w:t>Evaluate Your Course</w:t>
              </w:r>
            </w:hyperlink>
          </w:p>
          <w:p w14:paraId="06127927" w14:textId="77777777" w:rsidR="00C77F1C" w:rsidRPr="00C77F1C" w:rsidRDefault="00C77F1C" w:rsidP="47643903">
            <w:pPr>
              <w:rPr>
                <w:rFonts w:eastAsia="Times New Roman"/>
                <w:color w:val="000000" w:themeColor="text1"/>
                <w:sz w:val="20"/>
                <w:szCs w:val="20"/>
                <w:u w:val="single"/>
              </w:rPr>
            </w:pPr>
          </w:p>
          <w:p w14:paraId="53BA4A01" w14:textId="631F5753" w:rsidR="00F80052" w:rsidRPr="00F80052" w:rsidRDefault="00F80052" w:rsidP="47643903">
            <w:pPr>
              <w:rPr>
                <w:rFonts w:eastAsia="Times New Roman"/>
                <w:color w:val="000000"/>
                <w:sz w:val="20"/>
                <w:szCs w:val="20"/>
                <w:u w:val="single"/>
              </w:rPr>
            </w:pPr>
            <w:hyperlink r:id="rId14" w:history="1">
              <w:r w:rsidRPr="00F80052">
                <w:rPr>
                  <w:rStyle w:val="Hyperlink"/>
                  <w:rFonts w:eastAsia="Times New Roman"/>
                  <w:sz w:val="20"/>
                  <w:szCs w:val="20"/>
                </w:rPr>
                <w:t>Theory</w:t>
              </w:r>
            </w:hyperlink>
          </w:p>
        </w:tc>
      </w:tr>
    </w:tbl>
    <w:p w14:paraId="5CBB2370" w14:textId="77777777" w:rsidR="00FC1679" w:rsidRDefault="002E0DB5"/>
    <w:sectPr w:rsidR="00FC1679" w:rsidSect="0048367F">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CE31" w14:textId="77777777" w:rsidR="002E0DB5" w:rsidRDefault="002E0DB5" w:rsidP="00FF377A">
      <w:r>
        <w:separator/>
      </w:r>
    </w:p>
  </w:endnote>
  <w:endnote w:type="continuationSeparator" w:id="0">
    <w:p w14:paraId="4851A9F9" w14:textId="77777777" w:rsidR="002E0DB5" w:rsidRDefault="002E0DB5" w:rsidP="00FF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C22F" w14:textId="77777777" w:rsidR="00E86779" w:rsidRDefault="00E86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503D" w14:textId="77777777" w:rsidR="00E86779" w:rsidRDefault="00E86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F0D3" w14:textId="77777777" w:rsidR="00E86779" w:rsidRDefault="00E8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658C" w14:textId="77777777" w:rsidR="002E0DB5" w:rsidRDefault="002E0DB5" w:rsidP="00FF377A">
      <w:r>
        <w:separator/>
      </w:r>
    </w:p>
  </w:footnote>
  <w:footnote w:type="continuationSeparator" w:id="0">
    <w:p w14:paraId="035BCD21" w14:textId="77777777" w:rsidR="002E0DB5" w:rsidRDefault="002E0DB5" w:rsidP="00FF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1D39" w14:textId="77777777" w:rsidR="00E86779" w:rsidRDefault="00E86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FB68" w14:textId="7C3406C0" w:rsidR="00FF377A" w:rsidRDefault="00FF377A" w:rsidP="00FF377A">
    <w:pPr>
      <w:pStyle w:val="Header"/>
      <w:jc w:val="center"/>
    </w:pPr>
    <w:r>
      <w:rPr>
        <w:noProof/>
      </w:rPr>
      <w:drawing>
        <wp:anchor distT="0" distB="0" distL="114300" distR="114300" simplePos="0" relativeHeight="251658240" behindDoc="0" locked="0" layoutInCell="1" allowOverlap="1" wp14:anchorId="72F3E94F" wp14:editId="4A49A581">
          <wp:simplePos x="0" y="0"/>
          <wp:positionH relativeFrom="column">
            <wp:posOffset>2733040</wp:posOffset>
          </wp:positionH>
          <wp:positionV relativeFrom="paragraph">
            <wp:posOffset>-274688</wp:posOffset>
          </wp:positionV>
          <wp:extent cx="2762451" cy="56122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62451" cy="56122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1C7E" w14:textId="77777777" w:rsidR="00E86779" w:rsidRDefault="00E867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5D"/>
    <w:rsid w:val="00157A6A"/>
    <w:rsid w:val="002C08CF"/>
    <w:rsid w:val="002E0DB5"/>
    <w:rsid w:val="003139F0"/>
    <w:rsid w:val="0036554B"/>
    <w:rsid w:val="0048367F"/>
    <w:rsid w:val="005F2D7C"/>
    <w:rsid w:val="00722F4B"/>
    <w:rsid w:val="00864128"/>
    <w:rsid w:val="008B4712"/>
    <w:rsid w:val="00C072D0"/>
    <w:rsid w:val="00C50966"/>
    <w:rsid w:val="00C77F1C"/>
    <w:rsid w:val="00CB48BB"/>
    <w:rsid w:val="00DB26DF"/>
    <w:rsid w:val="00DC2219"/>
    <w:rsid w:val="00DD4B36"/>
    <w:rsid w:val="00E7485D"/>
    <w:rsid w:val="00E86779"/>
    <w:rsid w:val="00F80052"/>
    <w:rsid w:val="00FE2F26"/>
    <w:rsid w:val="00FF377A"/>
    <w:rsid w:val="4764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7B5BE"/>
  <w15:chartTrackingRefBased/>
  <w15:docId w15:val="{E082B011-E9D6-EF41-990D-4CA85D8F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8CF"/>
  </w:style>
  <w:style w:type="paragraph" w:styleId="Heading1">
    <w:name w:val="heading 1"/>
    <w:basedOn w:val="Normal"/>
    <w:next w:val="Normal"/>
    <w:link w:val="Heading1Char"/>
    <w:autoRedefine/>
    <w:uiPriority w:val="9"/>
    <w:qFormat/>
    <w:rsid w:val="002C08CF"/>
    <w:pPr>
      <w:keepNext/>
      <w:keepLines/>
      <w:spacing w:before="240"/>
      <w:outlineLvl w:val="0"/>
    </w:pPr>
    <w:rPr>
      <w:rFonts w:eastAsiaTheme="majorEastAsia" w:cstheme="majorBidi"/>
      <w:color w:val="000000" w:themeColor="text1"/>
      <w:sz w:val="32"/>
      <w:szCs w:val="32"/>
    </w:rPr>
  </w:style>
  <w:style w:type="paragraph" w:styleId="Heading2">
    <w:name w:val="heading 2"/>
    <w:basedOn w:val="Normal"/>
    <w:next w:val="Normal"/>
    <w:link w:val="Heading2Char"/>
    <w:autoRedefine/>
    <w:uiPriority w:val="9"/>
    <w:semiHidden/>
    <w:unhideWhenUsed/>
    <w:qFormat/>
    <w:rsid w:val="002C08CF"/>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autoRedefine/>
    <w:uiPriority w:val="9"/>
    <w:semiHidden/>
    <w:unhideWhenUsed/>
    <w:qFormat/>
    <w:rsid w:val="002C08CF"/>
    <w:pPr>
      <w:keepNext/>
      <w:keepLines/>
      <w:spacing w:before="40"/>
      <w:outlineLvl w:val="2"/>
    </w:pPr>
    <w:rPr>
      <w:rFonts w:eastAsiaTheme="majorEastAsia" w:cstheme="majorBidi"/>
      <w:sz w:val="28"/>
    </w:rPr>
  </w:style>
  <w:style w:type="paragraph" w:styleId="Heading5">
    <w:name w:val="heading 5"/>
    <w:basedOn w:val="Normal"/>
    <w:next w:val="Normal"/>
    <w:link w:val="Heading5Char"/>
    <w:autoRedefine/>
    <w:uiPriority w:val="9"/>
    <w:semiHidden/>
    <w:unhideWhenUsed/>
    <w:qFormat/>
    <w:rsid w:val="002C08CF"/>
    <w:pPr>
      <w:keepNext/>
      <w:keepLines/>
      <w:spacing w:before="40"/>
      <w:outlineLvl w:val="4"/>
    </w:pPr>
    <w:rPr>
      <w:rFonts w:eastAsiaTheme="majorEastAsia" w:cstheme="majorBidi"/>
      <w:sz w:val="28"/>
    </w:rPr>
  </w:style>
  <w:style w:type="paragraph" w:styleId="Heading7">
    <w:name w:val="heading 7"/>
    <w:basedOn w:val="Normal"/>
    <w:next w:val="Normal"/>
    <w:link w:val="Heading7Char"/>
    <w:autoRedefine/>
    <w:uiPriority w:val="9"/>
    <w:semiHidden/>
    <w:unhideWhenUsed/>
    <w:qFormat/>
    <w:rsid w:val="002C08CF"/>
    <w:pPr>
      <w:keepNext/>
      <w:keepLines/>
      <w:spacing w:before="40"/>
      <w:outlineLvl w:val="6"/>
    </w:pPr>
    <w:rPr>
      <w:rFonts w:eastAsiaTheme="majorEastAsia" w:cstheme="majorBidi"/>
      <w:i/>
      <w:iCs/>
      <w:sz w:val="28"/>
    </w:rPr>
  </w:style>
  <w:style w:type="paragraph" w:styleId="Heading8">
    <w:name w:val="heading 8"/>
    <w:basedOn w:val="Normal"/>
    <w:next w:val="Normal"/>
    <w:link w:val="Heading8Char"/>
    <w:autoRedefine/>
    <w:uiPriority w:val="9"/>
    <w:semiHidden/>
    <w:unhideWhenUsed/>
    <w:qFormat/>
    <w:rsid w:val="002C08CF"/>
    <w:pPr>
      <w:keepNext/>
      <w:keepLines/>
      <w:spacing w:before="40"/>
      <w:outlineLvl w:val="7"/>
    </w:pPr>
    <w:rPr>
      <w:rFonts w:eastAsiaTheme="majorEastAsia" w:cstheme="majorBidi"/>
      <w:sz w:val="28"/>
      <w:szCs w:val="21"/>
    </w:rPr>
  </w:style>
  <w:style w:type="paragraph" w:styleId="Heading9">
    <w:name w:val="heading 9"/>
    <w:basedOn w:val="Normal"/>
    <w:next w:val="Normal"/>
    <w:link w:val="Heading9Char"/>
    <w:autoRedefine/>
    <w:uiPriority w:val="9"/>
    <w:semiHidden/>
    <w:unhideWhenUsed/>
    <w:qFormat/>
    <w:rsid w:val="002C08CF"/>
    <w:pPr>
      <w:keepNext/>
      <w:keepLines/>
      <w:spacing w:before="40"/>
      <w:outlineLvl w:val="8"/>
    </w:pPr>
    <w:rPr>
      <w:rFonts w:eastAsiaTheme="majorEastAsia" w:cstheme="majorBidi"/>
      <w:iCs/>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8CF"/>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semiHidden/>
    <w:rsid w:val="002C08CF"/>
    <w:rPr>
      <w:rFonts w:ascii="Arial" w:eastAsiaTheme="majorEastAsia" w:hAnsi="Arial" w:cstheme="majorBidi"/>
      <w:color w:val="000000" w:themeColor="text1"/>
      <w:sz w:val="28"/>
      <w:szCs w:val="26"/>
    </w:rPr>
  </w:style>
  <w:style w:type="paragraph" w:styleId="Title">
    <w:name w:val="Title"/>
    <w:basedOn w:val="Normal"/>
    <w:next w:val="Normal"/>
    <w:link w:val="TitleChar"/>
    <w:autoRedefine/>
    <w:uiPriority w:val="10"/>
    <w:qFormat/>
    <w:rsid w:val="002C08CF"/>
    <w:pPr>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2C08CF"/>
    <w:rPr>
      <w:rFonts w:ascii="Arial" w:eastAsiaTheme="majorEastAsia" w:hAnsi="Arial" w:cstheme="majorBidi"/>
      <w:spacing w:val="-10"/>
      <w:kern w:val="28"/>
      <w:sz w:val="32"/>
      <w:szCs w:val="56"/>
    </w:rPr>
  </w:style>
  <w:style w:type="character" w:customStyle="1" w:styleId="Heading3Char">
    <w:name w:val="Heading 3 Char"/>
    <w:basedOn w:val="DefaultParagraphFont"/>
    <w:link w:val="Heading3"/>
    <w:uiPriority w:val="9"/>
    <w:semiHidden/>
    <w:rsid w:val="002C08CF"/>
    <w:rPr>
      <w:rFonts w:ascii="Arial" w:eastAsiaTheme="majorEastAsia" w:hAnsi="Arial" w:cstheme="majorBidi"/>
      <w:sz w:val="28"/>
    </w:rPr>
  </w:style>
  <w:style w:type="paragraph" w:styleId="Subtitle">
    <w:name w:val="Subtitle"/>
    <w:basedOn w:val="Normal"/>
    <w:next w:val="Normal"/>
    <w:link w:val="SubtitleChar"/>
    <w:autoRedefine/>
    <w:uiPriority w:val="11"/>
    <w:qFormat/>
    <w:rsid w:val="002C08CF"/>
    <w:pPr>
      <w:numPr>
        <w:ilvl w:val="1"/>
      </w:numPr>
      <w:spacing w:after="160"/>
    </w:pPr>
    <w:rPr>
      <w:rFonts w:eastAsiaTheme="minorEastAsia"/>
      <w:spacing w:val="15"/>
      <w:sz w:val="24"/>
    </w:rPr>
  </w:style>
  <w:style w:type="character" w:customStyle="1" w:styleId="SubtitleChar">
    <w:name w:val="Subtitle Char"/>
    <w:basedOn w:val="DefaultParagraphFont"/>
    <w:link w:val="Subtitle"/>
    <w:uiPriority w:val="11"/>
    <w:rsid w:val="002C08CF"/>
    <w:rPr>
      <w:rFonts w:ascii="Arial" w:eastAsiaTheme="minorEastAsia" w:hAnsi="Arial"/>
      <w:spacing w:val="15"/>
      <w:szCs w:val="22"/>
    </w:rPr>
  </w:style>
  <w:style w:type="character" w:styleId="SubtleEmphasis">
    <w:name w:val="Subtle Emphasis"/>
    <w:basedOn w:val="DefaultParagraphFont"/>
    <w:uiPriority w:val="19"/>
    <w:qFormat/>
    <w:rsid w:val="002C08CF"/>
    <w:rPr>
      <w:rFonts w:ascii="Arial" w:hAnsi="Arial"/>
      <w:i/>
      <w:iCs/>
      <w:color w:val="auto"/>
      <w:sz w:val="24"/>
    </w:rPr>
  </w:style>
  <w:style w:type="character" w:customStyle="1" w:styleId="Heading5Char">
    <w:name w:val="Heading 5 Char"/>
    <w:basedOn w:val="DefaultParagraphFont"/>
    <w:link w:val="Heading5"/>
    <w:uiPriority w:val="9"/>
    <w:semiHidden/>
    <w:rsid w:val="002C08CF"/>
    <w:rPr>
      <w:rFonts w:ascii="Arial" w:eastAsiaTheme="majorEastAsia" w:hAnsi="Arial" w:cstheme="majorBidi"/>
      <w:sz w:val="28"/>
    </w:rPr>
  </w:style>
  <w:style w:type="character" w:customStyle="1" w:styleId="Heading7Char">
    <w:name w:val="Heading 7 Char"/>
    <w:basedOn w:val="DefaultParagraphFont"/>
    <w:link w:val="Heading7"/>
    <w:uiPriority w:val="9"/>
    <w:semiHidden/>
    <w:rsid w:val="002C08CF"/>
    <w:rPr>
      <w:rFonts w:ascii="Arial" w:eastAsiaTheme="majorEastAsia" w:hAnsi="Arial" w:cstheme="majorBidi"/>
      <w:i/>
      <w:iCs/>
      <w:sz w:val="28"/>
    </w:rPr>
  </w:style>
  <w:style w:type="character" w:customStyle="1" w:styleId="Heading8Char">
    <w:name w:val="Heading 8 Char"/>
    <w:basedOn w:val="DefaultParagraphFont"/>
    <w:link w:val="Heading8"/>
    <w:uiPriority w:val="9"/>
    <w:semiHidden/>
    <w:rsid w:val="002C08CF"/>
    <w:rPr>
      <w:rFonts w:ascii="Arial" w:eastAsiaTheme="majorEastAsia" w:hAnsi="Arial" w:cstheme="majorBidi"/>
      <w:sz w:val="28"/>
      <w:szCs w:val="21"/>
    </w:rPr>
  </w:style>
  <w:style w:type="character" w:customStyle="1" w:styleId="Heading9Char">
    <w:name w:val="Heading 9 Char"/>
    <w:basedOn w:val="DefaultParagraphFont"/>
    <w:link w:val="Heading9"/>
    <w:uiPriority w:val="9"/>
    <w:semiHidden/>
    <w:rsid w:val="002C08CF"/>
    <w:rPr>
      <w:rFonts w:ascii="Arial" w:eastAsiaTheme="majorEastAsia" w:hAnsi="Arial" w:cstheme="majorBidi"/>
      <w:iCs/>
      <w:sz w:val="28"/>
      <w:szCs w:val="21"/>
    </w:rPr>
  </w:style>
  <w:style w:type="character" w:styleId="FollowedHyperlink">
    <w:name w:val="FollowedHyperlink"/>
    <w:basedOn w:val="DefaultParagraphFont"/>
    <w:uiPriority w:val="99"/>
    <w:semiHidden/>
    <w:unhideWhenUsed/>
    <w:qFormat/>
    <w:rsid w:val="002C08CF"/>
    <w:rPr>
      <w:rFonts w:ascii="Arial" w:hAnsi="Arial"/>
      <w:color w:val="auto"/>
      <w:sz w:val="22"/>
      <w:u w:val="single"/>
    </w:rPr>
  </w:style>
  <w:style w:type="paragraph" w:styleId="Header">
    <w:name w:val="header"/>
    <w:basedOn w:val="Normal"/>
    <w:link w:val="HeaderChar"/>
    <w:uiPriority w:val="99"/>
    <w:unhideWhenUsed/>
    <w:rsid w:val="00FF377A"/>
    <w:pPr>
      <w:tabs>
        <w:tab w:val="center" w:pos="4680"/>
        <w:tab w:val="right" w:pos="9360"/>
      </w:tabs>
    </w:pPr>
  </w:style>
  <w:style w:type="character" w:customStyle="1" w:styleId="HeaderChar">
    <w:name w:val="Header Char"/>
    <w:basedOn w:val="DefaultParagraphFont"/>
    <w:link w:val="Header"/>
    <w:uiPriority w:val="99"/>
    <w:rsid w:val="00FF377A"/>
  </w:style>
  <w:style w:type="paragraph" w:styleId="Footer">
    <w:name w:val="footer"/>
    <w:basedOn w:val="Normal"/>
    <w:link w:val="FooterChar"/>
    <w:uiPriority w:val="99"/>
    <w:unhideWhenUsed/>
    <w:rsid w:val="00FF377A"/>
    <w:pPr>
      <w:tabs>
        <w:tab w:val="center" w:pos="4680"/>
        <w:tab w:val="right" w:pos="9360"/>
      </w:tabs>
    </w:pPr>
  </w:style>
  <w:style w:type="character" w:customStyle="1" w:styleId="FooterChar">
    <w:name w:val="Footer Char"/>
    <w:basedOn w:val="DefaultParagraphFont"/>
    <w:link w:val="Footer"/>
    <w:uiPriority w:val="99"/>
    <w:rsid w:val="00FF377A"/>
  </w:style>
  <w:style w:type="character" w:styleId="Hyperlink">
    <w:name w:val="Hyperlink"/>
    <w:basedOn w:val="DefaultParagraphFont"/>
    <w:uiPriority w:val="99"/>
    <w:unhideWhenUsed/>
    <w:rsid w:val="00722F4B"/>
    <w:rPr>
      <w:color w:val="9454C3" w:themeColor="hyperlink"/>
      <w:u w:val="single"/>
    </w:rPr>
  </w:style>
  <w:style w:type="character" w:styleId="UnresolvedMention">
    <w:name w:val="Unresolved Mention"/>
    <w:basedOn w:val="DefaultParagraphFont"/>
    <w:uiPriority w:val="99"/>
    <w:semiHidden/>
    <w:unhideWhenUsed/>
    <w:rsid w:val="00722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4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ffalo.edu/catt/develop/teach.html" TargetMode="External"/><Relationship Id="rId13" Type="http://schemas.openxmlformats.org/officeDocument/2006/relationships/hyperlink" Target="https://www.buffalo.edu/catt/develop/evaluate.html"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uffalo.edu/catt/develop/design/designing-assessments/rubrics.html" TargetMode="External"/><Relationship Id="rId12" Type="http://schemas.openxmlformats.org/officeDocument/2006/relationships/hyperlink" Target="https://www.buffalo.edu/catt/develop/teach.html"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buffalo.edu/catt/develop/teach/group-work.html" TargetMode="External"/><Relationship Id="rId11" Type="http://schemas.openxmlformats.org/officeDocument/2006/relationships/hyperlink" Target="https://www.buffalo.edu/catt/develop/design/designing-activities.html"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buffalo.edu/catt/develop/design/designing-assessments.html"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buffalo.edu/catt/develop/design/teaching-methods.html" TargetMode="External"/><Relationship Id="rId14" Type="http://schemas.openxmlformats.org/officeDocument/2006/relationships/hyperlink" Target="https://www.buffalo.edu/catt/develop/theory.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Jungbluth</dc:creator>
  <cp:keywords/>
  <dc:description/>
  <cp:lastModifiedBy>Athena Tsembelis</cp:lastModifiedBy>
  <cp:revision>4</cp:revision>
  <cp:lastPrinted>2021-12-01T13:04:00Z</cp:lastPrinted>
  <dcterms:created xsi:type="dcterms:W3CDTF">2021-12-01T13:30:00Z</dcterms:created>
  <dcterms:modified xsi:type="dcterms:W3CDTF">2021-12-01T13:48:00Z</dcterms:modified>
</cp:coreProperties>
</file>