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3C8FDD" w14:textId="7E3CA7EC" w:rsidR="007B1EBA" w:rsidRPr="007B1EBA" w:rsidRDefault="00BA1235" w:rsidP="006F3BDC">
      <w:pPr>
        <w:keepNext/>
        <w:keepLines/>
        <w:tabs>
          <w:tab w:val="center" w:pos="4680"/>
          <w:tab w:val="left" w:pos="5190"/>
        </w:tabs>
        <w:spacing w:before="200" w:after="120" w:line="240" w:lineRule="auto"/>
        <w:outlineLvl w:val="2"/>
        <w:rPr>
          <w:rFonts w:eastAsia="Times New Roman" w:cs="Times New Roman"/>
          <w:b/>
          <w:bCs/>
          <w:sz w:val="24"/>
          <w:szCs w:val="24"/>
        </w:rPr>
      </w:pPr>
      <w:r w:rsidRPr="007B1EBA">
        <w:rPr>
          <w:rFonts w:eastAsia="Times New Roman" w:cs="Times New Roman"/>
          <w:b/>
          <w:bCs/>
          <w:noProof/>
          <w:sz w:val="24"/>
          <w:szCs w:val="24"/>
        </w:rPr>
        <mc:AlternateContent>
          <mc:Choice Requires="wps">
            <w:drawing>
              <wp:anchor distT="0" distB="0" distL="114300" distR="114300" simplePos="0" relativeHeight="251662336" behindDoc="0" locked="0" layoutInCell="1" allowOverlap="1" wp14:anchorId="67997780" wp14:editId="55D82957">
                <wp:simplePos x="0" y="0"/>
                <wp:positionH relativeFrom="margin">
                  <wp:align>left</wp:align>
                </wp:positionH>
                <wp:positionV relativeFrom="paragraph">
                  <wp:posOffset>378460</wp:posOffset>
                </wp:positionV>
                <wp:extent cx="1762125" cy="1576070"/>
                <wp:effectExtent l="0" t="0" r="28575" b="24130"/>
                <wp:wrapNone/>
                <wp:docPr id="8" name="Rounded Rectangle 8"/>
                <wp:cNvGraphicFramePr/>
                <a:graphic xmlns:a="http://schemas.openxmlformats.org/drawingml/2006/main">
                  <a:graphicData uri="http://schemas.microsoft.com/office/word/2010/wordprocessingShape">
                    <wps:wsp>
                      <wps:cNvSpPr/>
                      <wps:spPr>
                        <a:xfrm>
                          <a:off x="0" y="0"/>
                          <a:ext cx="1762125" cy="1576070"/>
                        </a:xfrm>
                        <a:prstGeom prst="roundRect">
                          <a:avLst>
                            <a:gd name="adj" fmla="val 16667"/>
                          </a:avLst>
                        </a:prstGeom>
                        <a:solidFill>
                          <a:srgbClr val="041A9B"/>
                        </a:solidFill>
                        <a:ln w="25400" cap="flat" cmpd="sng" algn="ctr">
                          <a:solidFill>
                            <a:srgbClr val="041A9B">
                              <a:shade val="50000"/>
                            </a:srgbClr>
                          </a:solidFill>
                          <a:prstDash val="solid"/>
                        </a:ln>
                        <a:effectLst/>
                      </wps:spPr>
                      <wps:txbx>
                        <w:txbxContent>
                          <w:p w14:paraId="12584518" w14:textId="72D3E2DD" w:rsidR="006F3BDC" w:rsidRPr="006F3BDC" w:rsidRDefault="006F3BDC" w:rsidP="00A26E49">
                            <w:pPr>
                              <w:keepNext/>
                              <w:keepLines/>
                              <w:spacing w:before="120" w:after="120" w:line="240" w:lineRule="auto"/>
                              <w:ind w:left="-270" w:right="-315" w:hanging="90"/>
                              <w:jc w:val="center"/>
                              <w:outlineLvl w:val="2"/>
                              <w:rPr>
                                <w:rFonts w:ascii="Tw Cen MT" w:hAnsi="Tw Cen MT"/>
                                <w:spacing w:val="-20"/>
                                <w:sz w:val="48"/>
                                <w:szCs w:val="36"/>
                              </w:rPr>
                            </w:pPr>
                            <w:r w:rsidRPr="006F3BDC">
                              <w:rPr>
                                <w:rFonts w:ascii="Tw Cen MT" w:eastAsia="Times New Roman" w:hAnsi="Tw Cen MT" w:cs="Times New Roman"/>
                                <w:spacing w:val="-20"/>
                                <w:sz w:val="48"/>
                                <w:szCs w:val="36"/>
                              </w:rPr>
                              <w:t>Summer</w:t>
                            </w:r>
                            <w:r w:rsidRPr="006F3BDC">
                              <w:rPr>
                                <w:rFonts w:ascii="Tw Cen MT" w:eastAsia="Times New Roman" w:hAnsi="Tw Cen MT" w:cs="Times New Roman"/>
                                <w:spacing w:val="-60"/>
                                <w:sz w:val="48"/>
                                <w:szCs w:val="36"/>
                              </w:rPr>
                              <w:t xml:space="preserve"> </w:t>
                            </w:r>
                            <w:r w:rsidRPr="006F3BDC">
                              <w:rPr>
                                <w:rFonts w:ascii="Tw Cen MT" w:eastAsia="Times New Roman" w:hAnsi="Tw Cen MT" w:cs="Times New Roman"/>
                                <w:spacing w:val="-20"/>
                                <w:sz w:val="48"/>
                                <w:szCs w:val="36"/>
                              </w:rPr>
                              <w:t>2017</w:t>
                            </w:r>
                          </w:p>
                          <w:p w14:paraId="5F5F7612" w14:textId="77777777" w:rsidR="006F3BDC" w:rsidRPr="006F3BDC" w:rsidRDefault="006F3BDC" w:rsidP="00A26E49">
                            <w:pPr>
                              <w:ind w:right="-330" w:hanging="360"/>
                              <w:jc w:val="center"/>
                              <w:rPr>
                                <w:rFonts w:ascii="Tw Cen MT" w:hAnsi="Tw Cen MT"/>
                                <w:sz w:val="48"/>
                                <w:szCs w:val="36"/>
                              </w:rPr>
                            </w:pPr>
                            <w:r w:rsidRPr="006F3BDC">
                              <w:rPr>
                                <w:rFonts w:ascii="Tw Cen MT" w:hAnsi="Tw Cen MT"/>
                                <w:sz w:val="48"/>
                                <w:szCs w:val="36"/>
                              </w:rPr>
                              <w:t>Syllabus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997780" id="Rounded Rectangle 8" o:spid="_x0000_s1026" style="position:absolute;margin-left:0;margin-top:29.8pt;width:138.75pt;height:124.1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" fillcolor="#041a9b" strokecolor="#021071" strokeweight="2pt">
                <v:textbox>
                  <w:txbxContent>
                    <w:p w14:paraId="12584518" w14:textId="72D3E2DD" w:rsidR="006F3BDC" w:rsidRPr="006F3BDC" w:rsidRDefault="006F3BDC" w:rsidP="00A26E49">
                      <w:pPr>
                        <w:keepNext/>
                        <w:keepLines/>
                        <w:spacing w:before="120" w:after="120" w:line="240" w:lineRule="auto"/>
                        <w:ind w:left="-270" w:right="-315" w:hanging="90"/>
                        <w:jc w:val="center"/>
                        <w:outlineLvl w:val="2"/>
                        <w:rPr>
                          <w:rFonts w:ascii="Tw Cen MT" w:hAnsi="Tw Cen MT"/>
                          <w:spacing w:val="-20"/>
                          <w:sz w:val="48"/>
                          <w:szCs w:val="36"/>
                        </w:rPr>
                      </w:pPr>
                      <w:r w:rsidRPr="006F3BDC">
                        <w:rPr>
                          <w:rFonts w:ascii="Tw Cen MT" w:eastAsia="Times New Roman" w:hAnsi="Tw Cen MT" w:cs="Times New Roman"/>
                          <w:spacing w:val="-20"/>
                          <w:sz w:val="48"/>
                          <w:szCs w:val="36"/>
                        </w:rPr>
                        <w:t>Summer</w:t>
                      </w:r>
                      <w:r w:rsidRPr="006F3BDC">
                        <w:rPr>
                          <w:rFonts w:ascii="Tw Cen MT" w:eastAsia="Times New Roman" w:hAnsi="Tw Cen MT" w:cs="Times New Roman"/>
                          <w:spacing w:val="-60"/>
                          <w:sz w:val="48"/>
                          <w:szCs w:val="36"/>
                        </w:rPr>
                        <w:t xml:space="preserve"> </w:t>
                      </w:r>
                      <w:r w:rsidRPr="006F3BDC">
                        <w:rPr>
                          <w:rFonts w:ascii="Tw Cen MT" w:eastAsia="Times New Roman" w:hAnsi="Tw Cen MT" w:cs="Times New Roman"/>
                          <w:spacing w:val="-20"/>
                          <w:sz w:val="48"/>
                          <w:szCs w:val="36"/>
                        </w:rPr>
                        <w:t>2017</w:t>
                      </w:r>
                    </w:p>
                    <w:p w14:paraId="5F5F7612" w14:textId="77777777" w:rsidR="006F3BDC" w:rsidRPr="006F3BDC" w:rsidRDefault="006F3BDC" w:rsidP="00A26E49">
                      <w:pPr>
                        <w:ind w:right="-330" w:hanging="360"/>
                        <w:jc w:val="center"/>
                        <w:rPr>
                          <w:rFonts w:ascii="Tw Cen MT" w:hAnsi="Tw Cen MT"/>
                          <w:sz w:val="48"/>
                          <w:szCs w:val="36"/>
                        </w:rPr>
                      </w:pPr>
                      <w:r w:rsidRPr="006F3BDC">
                        <w:rPr>
                          <w:rFonts w:ascii="Tw Cen MT" w:hAnsi="Tw Cen MT"/>
                          <w:sz w:val="48"/>
                          <w:szCs w:val="36"/>
                        </w:rPr>
                        <w:t>Syllabus</w:t>
                      </w:r>
                    </w:p>
                  </w:txbxContent>
                </v:textbox>
                <w10:wrap anchorx="margin"/>
              </v:roundrect>
            </w:pict>
          </mc:Fallback>
        </mc:AlternateContent>
      </w:r>
      <w:r w:rsidR="006F3BDC">
        <w:rPr>
          <w:rFonts w:eastAsia="Times New Roman" w:cs="Times New Roman"/>
          <w:b/>
          <w:bCs/>
          <w:sz w:val="24"/>
          <w:szCs w:val="24"/>
        </w:rPr>
        <w:tab/>
      </w:r>
      <w:commentRangeStart w:id="0"/>
      <w:r w:rsidR="007B1EBA" w:rsidRPr="007B1EBA">
        <w:rPr>
          <w:rFonts w:eastAsia="Times New Roman" w:cs="Times New Roman"/>
          <w:b/>
          <w:bCs/>
          <w:noProof/>
          <w:sz w:val="24"/>
          <w:szCs w:val="24"/>
        </w:rPr>
        <mc:AlternateContent>
          <mc:Choice Requires="wps">
            <w:drawing>
              <wp:anchor distT="0" distB="0" distL="114300" distR="114300" simplePos="0" relativeHeight="251661312" behindDoc="0" locked="0" layoutInCell="1" allowOverlap="1" wp14:anchorId="23A00EE3" wp14:editId="4E67D32F">
                <wp:simplePos x="0" y="0"/>
                <wp:positionH relativeFrom="margin">
                  <wp:posOffset>0</wp:posOffset>
                </wp:positionH>
                <wp:positionV relativeFrom="paragraph">
                  <wp:posOffset>380365</wp:posOffset>
                </wp:positionV>
                <wp:extent cx="5927725" cy="1574800"/>
                <wp:effectExtent l="0" t="0" r="15875" b="25400"/>
                <wp:wrapNone/>
                <wp:docPr id="7" name="Rounded Rectangle 7"/>
                <wp:cNvGraphicFramePr/>
                <a:graphic xmlns:a="http://schemas.openxmlformats.org/drawingml/2006/main">
                  <a:graphicData uri="http://schemas.microsoft.com/office/word/2010/wordprocessingShape">
                    <wps:wsp>
                      <wps:cNvSpPr/>
                      <wps:spPr>
                        <a:xfrm>
                          <a:off x="0" y="0"/>
                          <a:ext cx="5927725" cy="1574800"/>
                        </a:xfrm>
                        <a:prstGeom prst="roundRect">
                          <a:avLst>
                            <a:gd name="adj" fmla="val 16667"/>
                          </a:avLst>
                        </a:prstGeom>
                        <a:solidFill>
                          <a:srgbClr val="666666">
                            <a:lumMod val="20000"/>
                            <a:lumOff val="80000"/>
                          </a:srgbClr>
                        </a:solidFill>
                        <a:ln w="25400" cap="flat" cmpd="sng" algn="ctr">
                          <a:solidFill>
                            <a:srgbClr val="666666">
                              <a:lumMod val="20000"/>
                              <a:lumOff val="8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977F48" id="Rounded Rectangle 7" o:spid="_x0000_s1026" style="position:absolute;margin-left:0;margin-top:29.95pt;width:466.75pt;height:12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" fillcolor="#e0e0e0" strokecolor="#e0e0e0" strokeweight="2pt">
                <w10:wrap anchorx="margin"/>
              </v:roundrect>
            </w:pict>
          </mc:Fallback>
        </mc:AlternateContent>
      </w:r>
      <w:commentRangeEnd w:id="0"/>
      <w:r w:rsidR="006F3BDC">
        <w:rPr>
          <w:rStyle w:val="CommentReference"/>
          <w:rFonts w:ascii="Times New Roman" w:eastAsia="Times New Roman" w:hAnsi="Times New Roman" w:cs="Times New Roman"/>
        </w:rPr>
        <w:commentReference w:id="0"/>
      </w:r>
      <w:r w:rsidR="007B1EBA" w:rsidRPr="007B1EBA">
        <w:rPr>
          <w:rFonts w:eastAsia="Calibri" w:cs="Times New Roman"/>
          <w:noProof/>
          <w:sz w:val="24"/>
          <w:szCs w:val="24"/>
        </w:rPr>
        <mc:AlternateContent>
          <mc:Choice Requires="wps">
            <w:drawing>
              <wp:anchor distT="45720" distB="45720" distL="114300" distR="114300" simplePos="0" relativeHeight="251663360" behindDoc="0" locked="0" layoutInCell="1" allowOverlap="1" wp14:anchorId="001D9F2D" wp14:editId="0B702072">
                <wp:simplePos x="0" y="0"/>
                <wp:positionH relativeFrom="margin">
                  <wp:posOffset>1798320</wp:posOffset>
                </wp:positionH>
                <wp:positionV relativeFrom="paragraph">
                  <wp:posOffset>508526</wp:posOffset>
                </wp:positionV>
                <wp:extent cx="4145280" cy="150939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5280" cy="1509395"/>
                        </a:xfrm>
                        <a:prstGeom prst="rect">
                          <a:avLst/>
                        </a:prstGeom>
                        <a:noFill/>
                        <a:ln w="9525">
                          <a:noFill/>
                          <a:miter lim="800000"/>
                          <a:headEnd/>
                          <a:tailEnd/>
                        </a:ln>
                      </wps:spPr>
                      <wps:txbx>
                        <w:txbxContent>
                          <w:p w14:paraId="2521F6D5" w14:textId="77777777" w:rsidR="006F3BDC" w:rsidRPr="007B1EBA" w:rsidRDefault="006F3BDC" w:rsidP="007B1EBA">
                            <w:pPr>
                              <w:jc w:val="center"/>
                              <w:rPr>
                                <w:rFonts w:ascii="Tw Cen MT" w:hAnsi="Tw Cen MT"/>
                                <w:b/>
                                <w:sz w:val="28"/>
                              </w:rPr>
                            </w:pPr>
                            <w:r w:rsidRPr="007B1EBA">
                              <w:rPr>
                                <w:rFonts w:ascii="Tw Cen MT" w:hAnsi="Tw Cen MT"/>
                                <w:b/>
                                <w:sz w:val="28"/>
                              </w:rPr>
                              <w:t>CEP/ELP/LAI/LIS ###: INSERT YOUR COURSE TITLE</w:t>
                            </w:r>
                          </w:p>
                          <w:p w14:paraId="230720F9" w14:textId="77777777" w:rsidR="006F3BDC" w:rsidRPr="007B1EBA" w:rsidRDefault="006F3BDC" w:rsidP="007B1EBA">
                            <w:pPr>
                              <w:spacing w:after="120"/>
                              <w:jc w:val="center"/>
                              <w:rPr>
                                <w:rFonts w:ascii="Tw Cen MT" w:hAnsi="Tw Cen MT"/>
                              </w:rPr>
                            </w:pPr>
                            <w:r w:rsidRPr="00A450E5">
                              <w:rPr>
                                <w:rFonts w:ascii="Tw Cen MT" w:hAnsi="Tw Cen MT"/>
                              </w:rPr>
                              <w:t>Department of Counseling, School, and Educational Psychology (CSEP)</w:t>
                            </w:r>
                            <w:r w:rsidRPr="007B1EBA">
                              <w:rPr>
                                <w:rFonts w:ascii="Tw Cen MT" w:hAnsi="Tw Cen MT"/>
                              </w:rPr>
                              <w:br/>
                            </w:r>
                          </w:p>
                          <w:p w14:paraId="6388B0E5" w14:textId="597305C3" w:rsidR="006F3BDC" w:rsidRPr="007B1EBA" w:rsidRDefault="006F3BDC" w:rsidP="007B1EBA">
                            <w:pPr>
                              <w:jc w:val="center"/>
                              <w:rPr>
                                <w:rFonts w:ascii="Tw Cen MT" w:hAnsi="Tw Cen MT"/>
                              </w:rPr>
                            </w:pPr>
                            <w:r>
                              <w:rPr>
                                <w:rFonts w:ascii="Tw Cen MT" w:hAnsi="Tw Cen MT"/>
                                <w:b/>
                              </w:rPr>
                              <w:t>Tuesday</w:t>
                            </w:r>
                            <w:r w:rsidRPr="007B1EBA">
                              <w:rPr>
                                <w:rFonts w:ascii="Tw Cen MT" w:hAnsi="Tw Cen MT"/>
                                <w:b/>
                              </w:rPr>
                              <w:t xml:space="preserve">, </w:t>
                            </w:r>
                            <w:r>
                              <w:rPr>
                                <w:rFonts w:ascii="Tw Cen MT" w:hAnsi="Tw Cen MT"/>
                                <w:b/>
                              </w:rPr>
                              <w:t>May</w:t>
                            </w:r>
                            <w:r w:rsidRPr="007B1EBA">
                              <w:rPr>
                                <w:rFonts w:ascii="Tw Cen MT" w:hAnsi="Tw Cen MT"/>
                                <w:b/>
                              </w:rPr>
                              <w:t xml:space="preserve"> </w:t>
                            </w:r>
                            <w:r>
                              <w:rPr>
                                <w:rFonts w:ascii="Tw Cen MT" w:hAnsi="Tw Cen MT"/>
                                <w:b/>
                              </w:rPr>
                              <w:t>30</w:t>
                            </w:r>
                            <w:r w:rsidRPr="007B1EBA">
                              <w:rPr>
                                <w:rFonts w:ascii="Tw Cen MT" w:hAnsi="Tw Cen MT"/>
                                <w:b/>
                              </w:rPr>
                              <w:t>, 201</w:t>
                            </w:r>
                            <w:r>
                              <w:rPr>
                                <w:rFonts w:ascii="Tw Cen MT" w:hAnsi="Tw Cen MT"/>
                                <w:b/>
                              </w:rPr>
                              <w:t>7</w:t>
                            </w:r>
                            <w:r w:rsidRPr="007B1EBA">
                              <w:rPr>
                                <w:rFonts w:ascii="Tw Cen MT" w:hAnsi="Tw Cen MT"/>
                                <w:b/>
                              </w:rPr>
                              <w:t xml:space="preserve"> </w:t>
                            </w:r>
                            <w:r w:rsidRPr="007B1EBA">
                              <w:rPr>
                                <w:rFonts w:ascii="Tw Cen MT" w:eastAsia="Times New Roman" w:hAnsi="Tw Cen MT"/>
                                <w:b/>
                              </w:rPr>
                              <w:t xml:space="preserve">– Friday, </w:t>
                            </w:r>
                            <w:r>
                              <w:rPr>
                                <w:rFonts w:ascii="Tw Cen MT" w:eastAsia="Times New Roman" w:hAnsi="Tw Cen MT"/>
                                <w:b/>
                              </w:rPr>
                              <w:t>August 18, 2017 (12 weeks)</w:t>
                            </w:r>
                            <w:r w:rsidRPr="007B1EBA">
                              <w:rPr>
                                <w:rFonts w:ascii="Tw Cen MT" w:eastAsia="Times New Roman" w:hAnsi="Tw Cen MT"/>
                              </w:rPr>
                              <w:br/>
                            </w:r>
                            <w:r w:rsidRPr="007B1EBA">
                              <w:rPr>
                                <w:rFonts w:ascii="Tw Cen MT" w:hAnsi="Tw Cen MT"/>
                              </w:rPr>
                              <w:t xml:space="preserve">3 credits – Online Course </w:t>
                            </w:r>
                            <w:r w:rsidRPr="007B1EBA">
                              <w:rPr>
                                <w:rFonts w:ascii="Tw Cen MT" w:hAnsi="Tw Cen MT"/>
                              </w:rPr>
                              <w:br/>
                              <w:t>via UBlearns and Collaborate Video Conferencing</w:t>
                            </w:r>
                            <w:r w:rsidRPr="007B1EBA">
                              <w:rPr>
                                <w:rFonts w:ascii="Tw Cen MT" w:hAnsi="Tw Cen MT"/>
                              </w:rPr>
                              <w:annotationRef/>
                            </w:r>
                          </w:p>
                          <w:p w14:paraId="0DF72320" w14:textId="77777777" w:rsidR="006F3BDC" w:rsidRPr="00021AE6" w:rsidRDefault="006F3BDC" w:rsidP="007B1E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1D9F2D" id="_x0000_t202" coordsize="21600,21600" o:spt="202" path="m,l,21600r21600,l21600,xe">
                <v:stroke joinstyle="miter"/>
                <v:path gradientshapeok="t" o:connecttype="rect"/>
              </v:shapetype>
              <v:shape id="Text Box 2" o:spid="_x0000_s1027" type="#_x0000_t202" style="position:absolute;margin-left:141.6pt;margin-top:40.05pt;width:326.4pt;height:118.8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" filled="f" stroked="f">
                <v:textbox>
                  <w:txbxContent>
                    <w:p w14:paraId="2521F6D5" w14:textId="77777777" w:rsidR="006F3BDC" w:rsidRPr="007B1EBA" w:rsidRDefault="006F3BDC" w:rsidP="007B1EBA">
                      <w:pPr>
                        <w:jc w:val="center"/>
                        <w:rPr>
                          <w:rFonts w:ascii="Tw Cen MT" w:hAnsi="Tw Cen MT"/>
                          <w:b/>
                          <w:sz w:val="28"/>
                        </w:rPr>
                      </w:pPr>
                      <w:r w:rsidRPr="007B1EBA">
                        <w:rPr>
                          <w:rFonts w:ascii="Tw Cen MT" w:hAnsi="Tw Cen MT"/>
                          <w:b/>
                          <w:sz w:val="28"/>
                        </w:rPr>
                        <w:t>CEP/ELP/LAI/LIS ###: INSERT YOUR COURSE TITLE</w:t>
                      </w:r>
                    </w:p>
                    <w:p w14:paraId="230720F9" w14:textId="77777777" w:rsidR="006F3BDC" w:rsidRPr="007B1EBA" w:rsidRDefault="006F3BDC" w:rsidP="007B1EBA">
                      <w:pPr>
                        <w:spacing w:after="120"/>
                        <w:jc w:val="center"/>
                        <w:rPr>
                          <w:rFonts w:ascii="Tw Cen MT" w:hAnsi="Tw Cen MT"/>
                        </w:rPr>
                      </w:pPr>
                      <w:r w:rsidRPr="00A450E5">
                        <w:rPr>
                          <w:rFonts w:ascii="Tw Cen MT" w:hAnsi="Tw Cen MT"/>
                        </w:rPr>
                        <w:t>Department of Counseling, School, and Educational Psychology (CSEP)</w:t>
                      </w:r>
                      <w:r w:rsidRPr="007B1EBA">
                        <w:rPr>
                          <w:rFonts w:ascii="Tw Cen MT" w:hAnsi="Tw Cen MT"/>
                        </w:rPr>
                        <w:br/>
                      </w:r>
                    </w:p>
                    <w:p w14:paraId="6388B0E5" w14:textId="597305C3" w:rsidR="006F3BDC" w:rsidRPr="007B1EBA" w:rsidRDefault="006F3BDC" w:rsidP="007B1EBA">
                      <w:pPr>
                        <w:jc w:val="center"/>
                        <w:rPr>
                          <w:rFonts w:ascii="Tw Cen MT" w:hAnsi="Tw Cen MT"/>
                        </w:rPr>
                      </w:pPr>
                      <w:r>
                        <w:rPr>
                          <w:rFonts w:ascii="Tw Cen MT" w:hAnsi="Tw Cen MT"/>
                          <w:b/>
                        </w:rPr>
                        <w:t>Tuesday</w:t>
                      </w:r>
                      <w:r w:rsidRPr="007B1EBA">
                        <w:rPr>
                          <w:rFonts w:ascii="Tw Cen MT" w:hAnsi="Tw Cen MT"/>
                          <w:b/>
                        </w:rPr>
                        <w:t xml:space="preserve">, </w:t>
                      </w:r>
                      <w:r>
                        <w:rPr>
                          <w:rFonts w:ascii="Tw Cen MT" w:hAnsi="Tw Cen MT"/>
                          <w:b/>
                        </w:rPr>
                        <w:t>May</w:t>
                      </w:r>
                      <w:r w:rsidRPr="007B1EBA">
                        <w:rPr>
                          <w:rFonts w:ascii="Tw Cen MT" w:hAnsi="Tw Cen MT"/>
                          <w:b/>
                        </w:rPr>
                        <w:t xml:space="preserve"> </w:t>
                      </w:r>
                      <w:r>
                        <w:rPr>
                          <w:rFonts w:ascii="Tw Cen MT" w:hAnsi="Tw Cen MT"/>
                          <w:b/>
                        </w:rPr>
                        <w:t>30</w:t>
                      </w:r>
                      <w:r w:rsidRPr="007B1EBA">
                        <w:rPr>
                          <w:rFonts w:ascii="Tw Cen MT" w:hAnsi="Tw Cen MT"/>
                          <w:b/>
                        </w:rPr>
                        <w:t>, 201</w:t>
                      </w:r>
                      <w:r>
                        <w:rPr>
                          <w:rFonts w:ascii="Tw Cen MT" w:hAnsi="Tw Cen MT"/>
                          <w:b/>
                        </w:rPr>
                        <w:t>7</w:t>
                      </w:r>
                      <w:r w:rsidRPr="007B1EBA">
                        <w:rPr>
                          <w:rFonts w:ascii="Tw Cen MT" w:hAnsi="Tw Cen MT"/>
                          <w:b/>
                        </w:rPr>
                        <w:t xml:space="preserve"> </w:t>
                      </w:r>
                      <w:r w:rsidRPr="007B1EBA">
                        <w:rPr>
                          <w:rFonts w:ascii="Tw Cen MT" w:eastAsia="Times New Roman" w:hAnsi="Tw Cen MT"/>
                          <w:b/>
                        </w:rPr>
                        <w:t xml:space="preserve">– Friday, </w:t>
                      </w:r>
                      <w:r>
                        <w:rPr>
                          <w:rFonts w:ascii="Tw Cen MT" w:eastAsia="Times New Roman" w:hAnsi="Tw Cen MT"/>
                          <w:b/>
                        </w:rPr>
                        <w:t>August 18, 2017 (12 weeks)</w:t>
                      </w:r>
                      <w:r w:rsidRPr="007B1EBA">
                        <w:rPr>
                          <w:rFonts w:ascii="Tw Cen MT" w:eastAsia="Times New Roman" w:hAnsi="Tw Cen MT"/>
                        </w:rPr>
                        <w:br/>
                      </w:r>
                      <w:r w:rsidRPr="007B1EBA">
                        <w:rPr>
                          <w:rFonts w:ascii="Tw Cen MT" w:hAnsi="Tw Cen MT"/>
                        </w:rPr>
                        <w:t xml:space="preserve">3 credits – Online Course </w:t>
                      </w:r>
                      <w:r w:rsidRPr="007B1EBA">
                        <w:rPr>
                          <w:rFonts w:ascii="Tw Cen MT" w:hAnsi="Tw Cen MT"/>
                        </w:rPr>
                        <w:br/>
                        <w:t>via UBlearns and Collaborate Video Conferencing</w:t>
                      </w:r>
                      <w:r w:rsidRPr="007B1EBA">
                        <w:rPr>
                          <w:rFonts w:ascii="Tw Cen MT" w:hAnsi="Tw Cen MT"/>
                        </w:rPr>
                        <w:annotationRef/>
                      </w:r>
                    </w:p>
                    <w:p w14:paraId="0DF72320" w14:textId="77777777" w:rsidR="006F3BDC" w:rsidRPr="00021AE6" w:rsidRDefault="006F3BDC" w:rsidP="007B1EBA"/>
                  </w:txbxContent>
                </v:textbox>
                <w10:wrap type="square" anchorx="margin"/>
              </v:shape>
            </w:pict>
          </mc:Fallback>
        </mc:AlternateContent>
      </w:r>
    </w:p>
    <w:p w14:paraId="5667E654" w14:textId="77777777" w:rsidR="00F609E1" w:rsidRPr="007B1EBA" w:rsidRDefault="00F609E1" w:rsidP="007B1EBA">
      <w:pPr>
        <w:keepNext/>
        <w:keepLines/>
        <w:spacing w:before="200" w:after="120" w:line="240" w:lineRule="auto"/>
        <w:ind w:firstLine="2880"/>
        <w:outlineLvl w:val="2"/>
        <w:rPr>
          <w:rFonts w:eastAsia="Calibri" w:cs="Times New Roman"/>
          <w:b/>
          <w:sz w:val="24"/>
          <w:szCs w:val="24"/>
        </w:rPr>
      </w:pPr>
    </w:p>
    <w:p w14:paraId="6AFC0492" w14:textId="77777777" w:rsidR="00F609E1" w:rsidRPr="007B1EBA" w:rsidRDefault="00F609E1" w:rsidP="00F609E1">
      <w:pPr>
        <w:pBdr>
          <w:bottom w:val="single" w:sz="4" w:space="1" w:color="auto"/>
        </w:pBdr>
        <w:spacing w:after="0" w:line="240" w:lineRule="auto"/>
        <w:rPr>
          <w:rFonts w:eastAsia="Times New Roman" w:cs="Arial"/>
          <w:b/>
          <w:sz w:val="24"/>
          <w:szCs w:val="24"/>
        </w:rPr>
      </w:pPr>
      <w:commentRangeStart w:id="1"/>
      <w:r w:rsidRPr="007B1EBA">
        <w:rPr>
          <w:rFonts w:eastAsia="Times New Roman" w:cs="Arial"/>
          <w:b/>
          <w:sz w:val="24"/>
          <w:szCs w:val="24"/>
        </w:rPr>
        <w:t>Instructor Information</w:t>
      </w:r>
      <w:commentRangeEnd w:id="1"/>
      <w:r w:rsidR="006F3BDC">
        <w:rPr>
          <w:rStyle w:val="CommentReference"/>
          <w:rFonts w:ascii="Times New Roman" w:eastAsia="Times New Roman" w:hAnsi="Times New Roman" w:cs="Times New Roman"/>
        </w:rPr>
        <w:commentReference w:id="1"/>
      </w:r>
    </w:p>
    <w:p w14:paraId="61484FFF" w14:textId="77777777" w:rsidR="00F609E1" w:rsidRPr="007B1EBA" w:rsidRDefault="00F609E1" w:rsidP="00F609E1">
      <w:pPr>
        <w:spacing w:after="40" w:line="240" w:lineRule="auto"/>
        <w:rPr>
          <w:rFonts w:eastAsia="Times New Roman" w:cs="Times New Roman"/>
          <w:sz w:val="24"/>
          <w:szCs w:val="24"/>
        </w:rPr>
      </w:pPr>
    </w:p>
    <w:p w14:paraId="2E31C653" w14:textId="77777777" w:rsidR="00F609E1" w:rsidRPr="007B1EBA" w:rsidRDefault="007B1EBA" w:rsidP="00F609E1">
      <w:pPr>
        <w:spacing w:after="40" w:line="240" w:lineRule="auto"/>
        <w:ind w:left="1440" w:hanging="1440"/>
        <w:rPr>
          <w:rFonts w:eastAsia="Times New Roman" w:cs="Times New Roman"/>
          <w:sz w:val="24"/>
          <w:szCs w:val="24"/>
        </w:rPr>
      </w:pPr>
      <w:r w:rsidRPr="00942410">
        <w:rPr>
          <w:rFonts w:asciiTheme="majorHAnsi" w:eastAsia="Times New Roman" w:hAnsiTheme="majorHAnsi" w:cs="Times New Roman"/>
          <w:noProof/>
          <w:sz w:val="20"/>
          <w:szCs w:val="24"/>
        </w:rPr>
        <w:drawing>
          <wp:anchor distT="0" distB="0" distL="114300" distR="114300" simplePos="0" relativeHeight="251665408" behindDoc="0" locked="0" layoutInCell="1" allowOverlap="1" wp14:anchorId="6842EEFD" wp14:editId="6AD744B0">
            <wp:simplePos x="0" y="0"/>
            <wp:positionH relativeFrom="column">
              <wp:posOffset>5400675</wp:posOffset>
            </wp:positionH>
            <wp:positionV relativeFrom="paragraph">
              <wp:posOffset>51435</wp:posOffset>
            </wp:positionV>
            <wp:extent cx="996950" cy="889000"/>
            <wp:effectExtent l="190500" t="133350" r="127000" b="15875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11" name="Picture 4" descr=":From Roger - Template Images:ORDER3441351_234B0 Folder:42-16064506.jp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996950" cy="889000"/>
                    </a:xfrm>
                    <a:prstGeom prst="rect">
                      <a:avLst/>
                    </a:prstGeom>
                    <a:solidFill>
                      <a:srgbClr val="FFFFFF">
                        <a:shade val="85000"/>
                      </a:srgbClr>
                    </a:solidFill>
                    <a:ln w="114300" cap="sq">
                      <a:solidFill>
                        <a:sysClr val="window" lastClr="FFFFFF"/>
                      </a:solidFill>
                      <a:miter lim="800000"/>
                    </a:ln>
                    <a:effectLst>
                      <a:outerShdw blurRad="50800" dist="63500" dir="10800000" sx="98000" sy="98000" kx="195000" ky="145000" algn="tl" rotWithShape="0">
                        <a:srgbClr val="4F81BD">
                          <a:lumMod val="50000"/>
                          <a:alpha val="30000"/>
                        </a:srgbClr>
                      </a:outerShdw>
                    </a:effectLst>
                    <a:scene3d>
                      <a:camera prst="orthographicFront">
                        <a:rot lat="0" lon="0" rev="0"/>
                      </a:camera>
                      <a:lightRig rig="twoPt" dir="t">
                        <a:rot lat="0" lon="0" rev="7200000"/>
                      </a:lightRig>
                    </a:scene3d>
                    <a:sp3d contourW="12700">
                      <a:bevelT w="25400" h="19050"/>
                      <a:contourClr>
                        <a:srgbClr val="969696"/>
                      </a:contourClr>
                    </a:sp3d>
                  </pic:spPr>
                </pic:pic>
              </a:graphicData>
            </a:graphic>
            <wp14:sizeRelH relativeFrom="margin">
              <wp14:pctWidth>0</wp14:pctWidth>
            </wp14:sizeRelH>
            <wp14:sizeRelV relativeFrom="margin">
              <wp14:pctHeight>0</wp14:pctHeight>
            </wp14:sizeRelV>
          </wp:anchor>
        </w:drawing>
      </w:r>
      <w:r w:rsidR="006C0AF7" w:rsidRPr="007B1EBA">
        <w:rPr>
          <w:rFonts w:eastAsia="Times New Roman" w:cs="Times New Roman"/>
          <w:noProof/>
          <w:sz w:val="24"/>
          <w:szCs w:val="24"/>
        </w:rPr>
        <w:drawing>
          <wp:anchor distT="0" distB="0" distL="114300" distR="114300" simplePos="0" relativeHeight="251659264" behindDoc="0" locked="0" layoutInCell="1" allowOverlap="1" wp14:anchorId="5F72F98A" wp14:editId="58DC08A9">
            <wp:simplePos x="0" y="0"/>
            <wp:positionH relativeFrom="column">
              <wp:posOffset>5400675</wp:posOffset>
            </wp:positionH>
            <wp:positionV relativeFrom="paragraph">
              <wp:posOffset>45720</wp:posOffset>
            </wp:positionV>
            <wp:extent cx="873760" cy="866775"/>
            <wp:effectExtent l="203200" t="101600" r="142240" b="73025"/>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11" name="Picture 4" descr=":From Roger - Template Images:ORDER3441351_234B0 Folder:42-16064506.jpg"/>
                    <pic:cNvPicPr>
                      <a:picLocks noChangeAspect="1" noChangeArrowheads="1"/>
                    </pic:cNvPicPr>
                  </pic:nvPicPr>
                  <pic:blipFill>
                    <a:blip r:embed="rId10"/>
                    <a:stretch>
                      <a:fillRect/>
                    </a:stretch>
                  </pic:blipFill>
                  <pic:spPr bwMode="auto">
                    <a:xfrm>
                      <a:off x="0" y="0"/>
                      <a:ext cx="873760" cy="866775"/>
                    </a:xfrm>
                    <a:prstGeom prst="rect">
                      <a:avLst/>
                    </a:prstGeom>
                    <a:solidFill>
                      <a:srgbClr val="FFFFFF">
                        <a:shade val="85000"/>
                      </a:srgbClr>
                    </a:solidFill>
                    <a:ln w="114300" cap="sq">
                      <a:solidFill>
                        <a:sysClr val="window" lastClr="FFFFFF"/>
                      </a:solidFill>
                      <a:miter lim="800000"/>
                    </a:ln>
                    <a:effectLst>
                      <a:outerShdw blurRad="50800" dist="63500" dir="10800000" sx="98000" sy="98000" kx="195000" ky="145000" algn="tl" rotWithShape="0">
                        <a:srgbClr val="4F81BD">
                          <a:lumMod val="50000"/>
                          <a:alpha val="30000"/>
                        </a:srgbClr>
                      </a:outerShdw>
                    </a:effectLst>
                    <a:scene3d>
                      <a:camera prst="orthographicFront">
                        <a:rot lat="0" lon="0" rev="0"/>
                      </a:camera>
                      <a:lightRig rig="twoPt" dir="t">
                        <a:rot lat="0" lon="0" rev="7200000"/>
                      </a:lightRig>
                    </a:scene3d>
                    <a:sp3d contourW="12700">
                      <a:bevelT w="25400" h="19050"/>
                      <a:contourClr>
                        <a:srgbClr val="969696"/>
                      </a:contourClr>
                    </a:sp3d>
                  </pic:spPr>
                </pic:pic>
              </a:graphicData>
            </a:graphic>
          </wp:anchor>
        </w:drawing>
      </w:r>
      <w:r w:rsidR="00F609E1" w:rsidRPr="007B1EBA">
        <w:rPr>
          <w:rFonts w:eastAsia="Times New Roman" w:cs="Times New Roman"/>
          <w:sz w:val="24"/>
          <w:szCs w:val="24"/>
        </w:rPr>
        <w:t>Instructor:</w:t>
      </w:r>
      <w:r w:rsidR="00F609E1" w:rsidRPr="007B1EBA">
        <w:rPr>
          <w:rFonts w:eastAsia="Times New Roman" w:cs="Times New Roman"/>
          <w:sz w:val="24"/>
          <w:szCs w:val="24"/>
        </w:rPr>
        <w:tab/>
        <w:t>[Instructor Name, degrees/certification (‘nick’ name – what you   prefer students to call you)]</w:t>
      </w:r>
    </w:p>
    <w:p w14:paraId="46922C14" w14:textId="77777777" w:rsidR="00F609E1" w:rsidRPr="007B1EBA" w:rsidRDefault="00F609E1" w:rsidP="00F609E1">
      <w:pPr>
        <w:spacing w:after="40" w:line="240" w:lineRule="auto"/>
        <w:rPr>
          <w:rFonts w:eastAsia="Times New Roman" w:cs="Times New Roman"/>
          <w:sz w:val="24"/>
          <w:szCs w:val="24"/>
        </w:rPr>
      </w:pPr>
      <w:r w:rsidRPr="007B1EBA">
        <w:rPr>
          <w:rFonts w:eastAsia="Times New Roman" w:cs="Times New Roman"/>
          <w:sz w:val="24"/>
          <w:szCs w:val="24"/>
        </w:rPr>
        <w:t>Office:</w:t>
      </w:r>
      <w:r w:rsidRPr="007B1EBA">
        <w:rPr>
          <w:rFonts w:eastAsia="Times New Roman" w:cs="Times New Roman"/>
          <w:sz w:val="24"/>
          <w:szCs w:val="24"/>
        </w:rPr>
        <w:tab/>
      </w:r>
      <w:r w:rsidRPr="007B1EBA">
        <w:rPr>
          <w:rFonts w:eastAsia="Times New Roman" w:cs="Times New Roman"/>
          <w:sz w:val="24"/>
          <w:szCs w:val="24"/>
        </w:rPr>
        <w:tab/>
        <w:t>[Office Location, if applicable   Baldy Hall, Buffalo, NY 14260]</w:t>
      </w:r>
    </w:p>
    <w:p w14:paraId="70B1D181" w14:textId="77777777" w:rsidR="00F609E1" w:rsidRPr="007B1EBA" w:rsidRDefault="00F609E1" w:rsidP="00F609E1">
      <w:pPr>
        <w:spacing w:after="40" w:line="240" w:lineRule="auto"/>
        <w:rPr>
          <w:rFonts w:eastAsia="Times New Roman" w:cs="Times New Roman"/>
          <w:sz w:val="24"/>
          <w:szCs w:val="24"/>
        </w:rPr>
      </w:pPr>
      <w:r w:rsidRPr="007B1EBA">
        <w:rPr>
          <w:rFonts w:eastAsia="Times New Roman" w:cs="Times New Roman"/>
          <w:sz w:val="24"/>
          <w:szCs w:val="24"/>
        </w:rPr>
        <w:t>E-mail:</w:t>
      </w:r>
      <w:r w:rsidRPr="007B1EBA">
        <w:rPr>
          <w:rFonts w:eastAsia="Times New Roman" w:cs="Times New Roman"/>
          <w:sz w:val="24"/>
          <w:szCs w:val="24"/>
        </w:rPr>
        <w:tab/>
      </w:r>
      <w:r w:rsidRPr="007B1EBA">
        <w:rPr>
          <w:rFonts w:eastAsia="Times New Roman" w:cs="Times New Roman"/>
          <w:sz w:val="24"/>
          <w:szCs w:val="24"/>
        </w:rPr>
        <w:tab/>
      </w:r>
      <w:r w:rsidRPr="007B1EBA">
        <w:rPr>
          <w:rFonts w:eastAsia="Arial" w:cs="Times New Roman"/>
          <w:sz w:val="24"/>
          <w:szCs w:val="24"/>
        </w:rPr>
        <w:t>[Email – preferred for student contact]  @buffalo.edu</w:t>
      </w:r>
    </w:p>
    <w:p w14:paraId="70BF44AF" w14:textId="77777777" w:rsidR="00F609E1" w:rsidRPr="007B1EBA" w:rsidRDefault="00F609E1" w:rsidP="00F609E1">
      <w:pPr>
        <w:spacing w:after="40" w:line="240" w:lineRule="auto"/>
        <w:rPr>
          <w:rFonts w:eastAsia="Times New Roman" w:cs="Times New Roman"/>
          <w:sz w:val="24"/>
          <w:szCs w:val="24"/>
        </w:rPr>
      </w:pPr>
      <w:r w:rsidRPr="007B1EBA">
        <w:rPr>
          <w:rFonts w:eastAsia="Times New Roman" w:cs="Times New Roman"/>
          <w:sz w:val="24"/>
          <w:szCs w:val="24"/>
        </w:rPr>
        <w:t>Phone:</w:t>
      </w:r>
      <w:r w:rsidRPr="007B1EBA">
        <w:rPr>
          <w:rFonts w:eastAsia="Times New Roman" w:cs="Times New Roman"/>
          <w:sz w:val="24"/>
          <w:szCs w:val="24"/>
        </w:rPr>
        <w:tab/>
      </w:r>
      <w:r w:rsidRPr="007B1EBA">
        <w:rPr>
          <w:rFonts w:eastAsia="Times New Roman" w:cs="Times New Roman"/>
          <w:sz w:val="24"/>
          <w:szCs w:val="24"/>
        </w:rPr>
        <w:tab/>
        <w:t>[Phone (type)]  716-645-</w:t>
      </w:r>
    </w:p>
    <w:p w14:paraId="74BAF378" w14:textId="77777777" w:rsidR="00F609E1" w:rsidRPr="007B1EBA" w:rsidRDefault="00F609E1" w:rsidP="00F609E1">
      <w:pPr>
        <w:spacing w:after="40" w:line="240" w:lineRule="auto"/>
        <w:rPr>
          <w:rFonts w:eastAsia="Times New Roman" w:cs="Times New Roman"/>
          <w:sz w:val="24"/>
          <w:szCs w:val="24"/>
        </w:rPr>
      </w:pPr>
      <w:r w:rsidRPr="007B1EBA">
        <w:rPr>
          <w:rFonts w:eastAsia="Times New Roman" w:cs="Times New Roman"/>
          <w:sz w:val="24"/>
          <w:szCs w:val="24"/>
        </w:rPr>
        <w:t>Office Hours:</w:t>
      </w:r>
      <w:r w:rsidRPr="007B1EBA">
        <w:rPr>
          <w:rFonts w:eastAsia="Times New Roman" w:cs="Times New Roman"/>
          <w:sz w:val="24"/>
          <w:szCs w:val="24"/>
        </w:rPr>
        <w:tab/>
        <w:t>By Appointment</w:t>
      </w:r>
    </w:p>
    <w:p w14:paraId="431B3336" w14:textId="77777777" w:rsidR="00F609E1" w:rsidRPr="007B1EBA" w:rsidRDefault="00F609E1" w:rsidP="00F609E1">
      <w:pPr>
        <w:spacing w:after="0" w:line="240" w:lineRule="auto"/>
        <w:rPr>
          <w:rFonts w:eastAsia="Times New Roman" w:cs="Arial"/>
          <w:b/>
          <w:sz w:val="24"/>
          <w:szCs w:val="24"/>
        </w:rPr>
      </w:pPr>
    </w:p>
    <w:p w14:paraId="058878C3" w14:textId="77777777" w:rsidR="00F609E1" w:rsidRPr="007B1EBA" w:rsidRDefault="00F609E1" w:rsidP="00F609E1">
      <w:pPr>
        <w:spacing w:after="0" w:line="240" w:lineRule="auto"/>
        <w:rPr>
          <w:rFonts w:eastAsia="Times New Roman" w:cs="Arial"/>
          <w:sz w:val="24"/>
          <w:szCs w:val="24"/>
        </w:rPr>
      </w:pPr>
    </w:p>
    <w:p w14:paraId="5F8D71A8" w14:textId="77777777" w:rsidR="00F609E1" w:rsidRPr="007B1EBA" w:rsidRDefault="00F609E1" w:rsidP="00F609E1">
      <w:pPr>
        <w:pBdr>
          <w:bottom w:val="single" w:sz="4" w:space="1" w:color="auto"/>
        </w:pBdr>
        <w:spacing w:after="0" w:line="240" w:lineRule="auto"/>
        <w:rPr>
          <w:rFonts w:eastAsia="Times New Roman" w:cs="Arial"/>
          <w:b/>
          <w:sz w:val="24"/>
          <w:szCs w:val="24"/>
        </w:rPr>
      </w:pPr>
      <w:r w:rsidRPr="007B1EBA">
        <w:rPr>
          <w:rFonts w:eastAsia="Times New Roman" w:cs="Arial"/>
          <w:b/>
          <w:sz w:val="24"/>
          <w:szCs w:val="24"/>
        </w:rPr>
        <w:t>Course Description</w:t>
      </w:r>
    </w:p>
    <w:p w14:paraId="504E294D" w14:textId="77777777" w:rsidR="00F609E1" w:rsidRPr="007B1EBA" w:rsidRDefault="00F609E1" w:rsidP="00F609E1">
      <w:pPr>
        <w:spacing w:after="0" w:line="240" w:lineRule="auto"/>
        <w:rPr>
          <w:rFonts w:eastAsia="Times New Roman" w:cs="Arial"/>
          <w:b/>
          <w:sz w:val="24"/>
          <w:szCs w:val="24"/>
        </w:rPr>
      </w:pPr>
    </w:p>
    <w:p w14:paraId="61933EB2" w14:textId="77777777" w:rsidR="00F609E1" w:rsidRPr="007B1EBA" w:rsidRDefault="00F609E1" w:rsidP="00F609E1">
      <w:pPr>
        <w:spacing w:after="0" w:line="240" w:lineRule="auto"/>
        <w:rPr>
          <w:rFonts w:eastAsia="Times New Roman" w:cs="Calibri"/>
          <w:color w:val="FF0000"/>
          <w:sz w:val="24"/>
          <w:szCs w:val="24"/>
        </w:rPr>
      </w:pPr>
      <w:r w:rsidRPr="007B1EBA">
        <w:rPr>
          <w:rFonts w:eastAsia="Times New Roman" w:cs="Calibri"/>
          <w:color w:val="FF0000"/>
          <w:sz w:val="24"/>
          <w:szCs w:val="24"/>
        </w:rPr>
        <w:t>Insert your course description here</w:t>
      </w:r>
    </w:p>
    <w:p w14:paraId="68D916B1" w14:textId="77777777" w:rsidR="00F609E1" w:rsidRPr="007B1EBA" w:rsidRDefault="00F609E1" w:rsidP="00F609E1">
      <w:pPr>
        <w:spacing w:after="0" w:line="240" w:lineRule="auto"/>
        <w:rPr>
          <w:rFonts w:eastAsia="Times New Roman" w:cs="Calibri"/>
          <w:sz w:val="24"/>
          <w:szCs w:val="24"/>
        </w:rPr>
      </w:pPr>
    </w:p>
    <w:p w14:paraId="5521DC4A" w14:textId="77777777" w:rsidR="00F609E1" w:rsidRPr="007B1EBA" w:rsidRDefault="00F609E1" w:rsidP="00F609E1">
      <w:pPr>
        <w:spacing w:after="0" w:line="240" w:lineRule="auto"/>
        <w:rPr>
          <w:rFonts w:eastAsia="Times New Roman" w:cs="Arial"/>
          <w:b/>
          <w:sz w:val="24"/>
          <w:szCs w:val="24"/>
        </w:rPr>
      </w:pPr>
    </w:p>
    <w:p w14:paraId="0F0CDDC6" w14:textId="77777777" w:rsidR="00F609E1" w:rsidRPr="007B1EBA" w:rsidRDefault="00F609E1" w:rsidP="00F609E1">
      <w:pPr>
        <w:spacing w:after="0" w:line="240" w:lineRule="auto"/>
        <w:rPr>
          <w:rFonts w:eastAsia="Times New Roman" w:cs="Arial"/>
          <w:b/>
          <w:sz w:val="24"/>
          <w:szCs w:val="24"/>
        </w:rPr>
      </w:pPr>
    </w:p>
    <w:p w14:paraId="7BA4B511" w14:textId="77777777" w:rsidR="00F609E1" w:rsidRPr="007B1EBA" w:rsidRDefault="00F609E1" w:rsidP="00F609E1">
      <w:pPr>
        <w:pBdr>
          <w:bottom w:val="single" w:sz="4" w:space="1" w:color="auto"/>
        </w:pBdr>
        <w:spacing w:after="0" w:line="240" w:lineRule="auto"/>
        <w:rPr>
          <w:rFonts w:eastAsia="Times New Roman" w:cs="Arial"/>
          <w:b/>
          <w:sz w:val="24"/>
          <w:szCs w:val="24"/>
        </w:rPr>
      </w:pPr>
      <w:commentRangeStart w:id="2"/>
      <w:r w:rsidRPr="007B1EBA">
        <w:rPr>
          <w:rFonts w:eastAsia="Times New Roman" w:cs="Arial"/>
          <w:b/>
          <w:sz w:val="24"/>
          <w:szCs w:val="24"/>
        </w:rPr>
        <w:t>Course Objectives</w:t>
      </w:r>
      <w:commentRangeEnd w:id="2"/>
      <w:r w:rsidR="006F3BDC">
        <w:rPr>
          <w:rStyle w:val="CommentReference"/>
          <w:rFonts w:ascii="Times New Roman" w:eastAsia="Times New Roman" w:hAnsi="Times New Roman" w:cs="Times New Roman"/>
        </w:rPr>
        <w:commentReference w:id="2"/>
      </w:r>
    </w:p>
    <w:p w14:paraId="78C33998" w14:textId="77777777" w:rsidR="00F609E1" w:rsidRPr="007B1EBA" w:rsidRDefault="00F609E1" w:rsidP="00F609E1">
      <w:pPr>
        <w:spacing w:after="0" w:line="240" w:lineRule="auto"/>
        <w:rPr>
          <w:rFonts w:eastAsia="Times New Roman" w:cs="Calibri"/>
          <w:sz w:val="24"/>
          <w:szCs w:val="24"/>
        </w:rPr>
      </w:pPr>
    </w:p>
    <w:p w14:paraId="74857620"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 xml:space="preserve">After completing this course you will be able to </w:t>
      </w:r>
    </w:p>
    <w:p w14:paraId="3F1197D8"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1.</w:t>
      </w:r>
    </w:p>
    <w:p w14:paraId="20FB1ACE"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2.</w:t>
      </w:r>
    </w:p>
    <w:p w14:paraId="5C400270" w14:textId="77777777" w:rsidR="00F609E1" w:rsidRDefault="00F609E1" w:rsidP="00F609E1">
      <w:pPr>
        <w:spacing w:after="0" w:line="240" w:lineRule="auto"/>
        <w:rPr>
          <w:rFonts w:eastAsia="Times New Roman" w:cs="Calibri"/>
          <w:sz w:val="24"/>
          <w:szCs w:val="24"/>
        </w:rPr>
      </w:pPr>
      <w:r w:rsidRPr="007B1EBA">
        <w:rPr>
          <w:rFonts w:eastAsia="Times New Roman" w:cs="Calibri"/>
          <w:sz w:val="24"/>
          <w:szCs w:val="24"/>
        </w:rPr>
        <w:t>3.</w:t>
      </w:r>
    </w:p>
    <w:p w14:paraId="43119DD1" w14:textId="15E029E7" w:rsidR="00A450E5" w:rsidRPr="007B1EBA" w:rsidRDefault="00A450E5" w:rsidP="00F609E1">
      <w:pPr>
        <w:spacing w:after="0" w:line="240" w:lineRule="auto"/>
        <w:rPr>
          <w:rFonts w:eastAsia="Times New Roman" w:cs="Calibri"/>
          <w:sz w:val="24"/>
          <w:szCs w:val="24"/>
        </w:rPr>
      </w:pPr>
      <w:r>
        <w:rPr>
          <w:rFonts w:eastAsia="Times New Roman" w:cs="Calibri"/>
          <w:sz w:val="24"/>
          <w:szCs w:val="24"/>
        </w:rPr>
        <w:t>4.</w:t>
      </w:r>
    </w:p>
    <w:p w14:paraId="1EAA65F8" w14:textId="77777777" w:rsidR="00F609E1" w:rsidRPr="007B1EBA" w:rsidRDefault="00F609E1" w:rsidP="00F609E1">
      <w:pPr>
        <w:spacing w:after="0" w:line="240" w:lineRule="auto"/>
        <w:rPr>
          <w:rFonts w:eastAsia="Times New Roman" w:cs="Calibri"/>
          <w:sz w:val="24"/>
          <w:szCs w:val="24"/>
        </w:rPr>
      </w:pPr>
    </w:p>
    <w:p w14:paraId="0A16A86C" w14:textId="77777777" w:rsidR="00F609E1" w:rsidRDefault="00F609E1" w:rsidP="00F609E1">
      <w:pPr>
        <w:spacing w:after="0" w:line="240" w:lineRule="auto"/>
        <w:rPr>
          <w:rFonts w:eastAsia="Times New Roman" w:cs="Calibri"/>
          <w:sz w:val="24"/>
          <w:szCs w:val="24"/>
        </w:rPr>
      </w:pPr>
    </w:p>
    <w:p w14:paraId="1D8215E0" w14:textId="77777777" w:rsidR="0022450E" w:rsidRDefault="0022450E" w:rsidP="00F609E1">
      <w:pPr>
        <w:spacing w:after="0" w:line="240" w:lineRule="auto"/>
        <w:rPr>
          <w:rFonts w:eastAsia="Times New Roman" w:cs="Calibri"/>
          <w:sz w:val="24"/>
          <w:szCs w:val="24"/>
        </w:rPr>
      </w:pPr>
    </w:p>
    <w:p w14:paraId="228DFCA2" w14:textId="77777777" w:rsidR="0022450E" w:rsidRPr="007B1EBA" w:rsidRDefault="0022450E" w:rsidP="00F609E1">
      <w:pPr>
        <w:spacing w:after="0" w:line="240" w:lineRule="auto"/>
        <w:rPr>
          <w:rFonts w:eastAsia="Times New Roman" w:cs="Calibri"/>
          <w:sz w:val="24"/>
          <w:szCs w:val="24"/>
        </w:rPr>
      </w:pPr>
    </w:p>
    <w:p w14:paraId="2247FC18" w14:textId="77777777" w:rsidR="00F609E1" w:rsidRPr="007B1EBA" w:rsidRDefault="00F609E1" w:rsidP="00F609E1">
      <w:pPr>
        <w:spacing w:after="0" w:line="240" w:lineRule="auto"/>
        <w:rPr>
          <w:rFonts w:eastAsia="Times New Roman" w:cs="Arial"/>
          <w:b/>
          <w:sz w:val="24"/>
          <w:szCs w:val="24"/>
        </w:rPr>
      </w:pPr>
    </w:p>
    <w:p w14:paraId="3E9EFBC9" w14:textId="77777777" w:rsidR="00F609E1" w:rsidRPr="007B1EBA" w:rsidRDefault="00F609E1" w:rsidP="00F609E1">
      <w:pPr>
        <w:pBdr>
          <w:bottom w:val="single" w:sz="4" w:space="1" w:color="auto"/>
        </w:pBdr>
        <w:spacing w:after="0" w:line="240" w:lineRule="auto"/>
        <w:rPr>
          <w:rFonts w:eastAsia="Times New Roman" w:cs="Arial"/>
          <w:b/>
          <w:sz w:val="24"/>
          <w:szCs w:val="24"/>
          <w:highlight w:val="green"/>
        </w:rPr>
      </w:pPr>
      <w:commentRangeStart w:id="3"/>
      <w:r w:rsidRPr="007B1EBA">
        <w:rPr>
          <w:b/>
          <w:sz w:val="24"/>
          <w:szCs w:val="24"/>
          <w:highlight w:val="green"/>
        </w:rPr>
        <w:t>MS in Information and Library Science Program Goals</w:t>
      </w:r>
      <w:r w:rsidRPr="007B1EBA">
        <w:rPr>
          <w:b/>
          <w:sz w:val="24"/>
          <w:szCs w:val="24"/>
        </w:rPr>
        <w:t xml:space="preserve"> </w:t>
      </w:r>
      <w:commentRangeEnd w:id="3"/>
      <w:r w:rsidR="006F3BDC">
        <w:rPr>
          <w:rStyle w:val="CommentReference"/>
          <w:rFonts w:ascii="Times New Roman" w:eastAsia="Times New Roman" w:hAnsi="Times New Roman" w:cs="Times New Roman"/>
        </w:rPr>
        <w:commentReference w:id="3"/>
      </w:r>
    </w:p>
    <w:p w14:paraId="742E2A67" w14:textId="77777777" w:rsidR="00F609E1" w:rsidRPr="007B1EBA" w:rsidRDefault="00F609E1" w:rsidP="00F609E1">
      <w:pPr>
        <w:spacing w:after="0" w:line="240" w:lineRule="auto"/>
        <w:rPr>
          <w:rFonts w:eastAsia="Times New Roman" w:cs="Calibri"/>
          <w:sz w:val="24"/>
          <w:szCs w:val="24"/>
          <w:highlight w:val="green"/>
        </w:rPr>
      </w:pPr>
    </w:p>
    <w:p w14:paraId="2A1DB033" w14:textId="77777777" w:rsidR="00F609E1" w:rsidRPr="007B1EBA" w:rsidRDefault="00F609E1" w:rsidP="00F609E1">
      <w:pPr>
        <w:spacing w:after="0" w:line="240" w:lineRule="auto"/>
        <w:rPr>
          <w:rFonts w:eastAsia="Times New Roman" w:cs="Calibri"/>
          <w:sz w:val="24"/>
          <w:szCs w:val="24"/>
          <w:highlight w:val="green"/>
        </w:rPr>
      </w:pPr>
      <w:r w:rsidRPr="007B1EBA">
        <w:rPr>
          <w:sz w:val="24"/>
          <w:szCs w:val="24"/>
          <w:shd w:val="clear" w:color="auto" w:fill="00FF00"/>
        </w:rPr>
        <w:t>This course addressed the following UB MS in Information and Library Science Program Goals:</w:t>
      </w:r>
    </w:p>
    <w:p w14:paraId="4FFD54E4" w14:textId="77777777" w:rsidR="00F609E1" w:rsidRPr="007B1EBA" w:rsidRDefault="00F609E1" w:rsidP="00F609E1">
      <w:pPr>
        <w:spacing w:after="0" w:line="240" w:lineRule="auto"/>
        <w:rPr>
          <w:rFonts w:eastAsia="Times New Roman" w:cs="Calibri"/>
          <w:sz w:val="24"/>
          <w:szCs w:val="24"/>
          <w:highlight w:val="green"/>
        </w:rPr>
      </w:pPr>
    </w:p>
    <w:p w14:paraId="525AD90A" w14:textId="08FEB57B" w:rsidR="00A1671A" w:rsidRPr="008F673F" w:rsidRDefault="00A1671A" w:rsidP="00A1671A">
      <w:pPr>
        <w:pStyle w:val="ListParagraph"/>
        <w:numPr>
          <w:ilvl w:val="0"/>
          <w:numId w:val="15"/>
        </w:numPr>
        <w:rPr>
          <w:rFonts w:asciiTheme="minorHAnsi" w:hAnsiTheme="minorHAnsi"/>
          <w:highlight w:val="green"/>
        </w:rPr>
      </w:pPr>
      <w:r w:rsidRPr="008F673F">
        <w:rPr>
          <w:rFonts w:asciiTheme="minorHAnsi" w:hAnsiTheme="minorHAnsi"/>
          <w:highlight w:val="green"/>
        </w:rPr>
        <w:t>Graduates demonstrate theoretical and conceptual understanding of information science, including the creation, representation, organization, retrieval, dissemination, use, and curation of information.</w:t>
      </w:r>
    </w:p>
    <w:p w14:paraId="02452735" w14:textId="2E84EF26" w:rsidR="00A1671A" w:rsidRPr="008F673F" w:rsidRDefault="00A1671A" w:rsidP="00A1671A">
      <w:pPr>
        <w:pStyle w:val="ListParagraph"/>
        <w:numPr>
          <w:ilvl w:val="0"/>
          <w:numId w:val="15"/>
        </w:numPr>
        <w:rPr>
          <w:rFonts w:asciiTheme="minorHAnsi" w:hAnsiTheme="minorHAnsi"/>
          <w:highlight w:val="green"/>
        </w:rPr>
      </w:pPr>
      <w:r w:rsidRPr="008F673F">
        <w:rPr>
          <w:rFonts w:asciiTheme="minorHAnsi" w:hAnsiTheme="minorHAnsi"/>
          <w:highlight w:val="green"/>
        </w:rPr>
        <w:t>Graduates apply disciplinary knowledge and skills required in diverse information contexts.</w:t>
      </w:r>
    </w:p>
    <w:p w14:paraId="31FDD62D" w14:textId="3CD758E0" w:rsidR="00A1671A" w:rsidRPr="008F673F" w:rsidRDefault="00A1671A" w:rsidP="00A1671A">
      <w:pPr>
        <w:pStyle w:val="ListParagraph"/>
        <w:numPr>
          <w:ilvl w:val="0"/>
          <w:numId w:val="15"/>
        </w:numPr>
        <w:rPr>
          <w:rFonts w:asciiTheme="minorHAnsi" w:hAnsiTheme="minorHAnsi"/>
          <w:highlight w:val="green"/>
        </w:rPr>
      </w:pPr>
      <w:r w:rsidRPr="008F673F">
        <w:rPr>
          <w:rFonts w:asciiTheme="minorHAnsi" w:hAnsiTheme="minorHAnsi"/>
          <w:highlight w:val="green"/>
        </w:rPr>
        <w:t>Graduates demonstrate professional competences, including leadership, critical and analytical thinking, research, communication, collaboration, reflective practice, and ethical adherence.</w:t>
      </w:r>
    </w:p>
    <w:p w14:paraId="720E3F7C" w14:textId="2C795B93" w:rsidR="00A1671A" w:rsidRPr="008F673F" w:rsidRDefault="00A1671A" w:rsidP="00A1671A">
      <w:pPr>
        <w:pStyle w:val="ListParagraph"/>
        <w:numPr>
          <w:ilvl w:val="0"/>
          <w:numId w:val="15"/>
        </w:numPr>
        <w:rPr>
          <w:rFonts w:asciiTheme="minorHAnsi" w:hAnsiTheme="minorHAnsi"/>
          <w:highlight w:val="green"/>
        </w:rPr>
      </w:pPr>
      <w:r w:rsidRPr="008F673F">
        <w:rPr>
          <w:rFonts w:asciiTheme="minorHAnsi" w:hAnsiTheme="minorHAnsi"/>
          <w:highlight w:val="green"/>
        </w:rPr>
        <w:t>Graduates demonstrate the values, attitudes, and behaviors associated with the roles and responsibilities of information and library professionals.</w:t>
      </w:r>
    </w:p>
    <w:p w14:paraId="2906F4EB" w14:textId="77777777" w:rsidR="00F609E1" w:rsidRPr="007B1EBA" w:rsidRDefault="00F609E1" w:rsidP="00A1671A">
      <w:pPr>
        <w:spacing w:after="0" w:line="240" w:lineRule="auto"/>
        <w:rPr>
          <w:rFonts w:eastAsia="Times New Roman" w:cs="Calibri"/>
          <w:sz w:val="24"/>
          <w:szCs w:val="24"/>
          <w:highlight w:val="yellow"/>
        </w:rPr>
      </w:pPr>
    </w:p>
    <w:p w14:paraId="0AEE9718" w14:textId="77777777" w:rsidR="00F609E1" w:rsidRPr="007B1EBA" w:rsidRDefault="00F609E1" w:rsidP="00F609E1">
      <w:pPr>
        <w:pBdr>
          <w:bottom w:val="single" w:sz="4" w:space="1" w:color="auto"/>
        </w:pBdr>
        <w:spacing w:after="0" w:line="240" w:lineRule="auto"/>
        <w:rPr>
          <w:rFonts w:eastAsia="Times New Roman" w:cs="Arial"/>
          <w:b/>
          <w:sz w:val="24"/>
          <w:szCs w:val="24"/>
          <w:highlight w:val="yellow"/>
        </w:rPr>
      </w:pPr>
    </w:p>
    <w:p w14:paraId="7E271E46" w14:textId="77777777" w:rsidR="00F609E1" w:rsidRPr="007B1EBA" w:rsidRDefault="00F609E1" w:rsidP="00F609E1">
      <w:pPr>
        <w:pBdr>
          <w:bottom w:val="single" w:sz="4" w:space="1" w:color="auto"/>
        </w:pBdr>
        <w:spacing w:after="0" w:line="240" w:lineRule="auto"/>
        <w:rPr>
          <w:rFonts w:eastAsia="Times New Roman" w:cs="Arial"/>
          <w:b/>
          <w:sz w:val="24"/>
          <w:szCs w:val="24"/>
          <w:highlight w:val="cyan"/>
        </w:rPr>
      </w:pPr>
      <w:commentRangeStart w:id="4"/>
      <w:r w:rsidRPr="007B1EBA">
        <w:rPr>
          <w:rFonts w:eastAsia="Times New Roman" w:cs="Arial"/>
          <w:b/>
          <w:sz w:val="24"/>
          <w:szCs w:val="24"/>
          <w:highlight w:val="cyan"/>
        </w:rPr>
        <w:t>Alignment with CORE Program Accreditation Standards</w:t>
      </w:r>
      <w:commentRangeEnd w:id="4"/>
      <w:r w:rsidR="0017336E">
        <w:rPr>
          <w:rStyle w:val="CommentReference"/>
          <w:rFonts w:ascii="Times New Roman" w:eastAsia="Times New Roman" w:hAnsi="Times New Roman" w:cs="Times New Roman"/>
        </w:rPr>
        <w:commentReference w:id="4"/>
      </w:r>
    </w:p>
    <w:p w14:paraId="3DC16A3A" w14:textId="77777777" w:rsidR="00F609E1" w:rsidRPr="007B1EBA" w:rsidRDefault="00F609E1" w:rsidP="00F609E1">
      <w:pPr>
        <w:spacing w:after="0" w:line="240" w:lineRule="auto"/>
        <w:rPr>
          <w:rFonts w:eastAsia="Times New Roman" w:cs="Times New Roman"/>
          <w:sz w:val="24"/>
          <w:szCs w:val="24"/>
          <w:highlight w:val="cyan"/>
        </w:rPr>
      </w:pPr>
    </w:p>
    <w:p w14:paraId="40150438" w14:textId="77777777" w:rsidR="00F609E1" w:rsidRPr="007B1EBA" w:rsidRDefault="00F609E1" w:rsidP="00F609E1">
      <w:pPr>
        <w:spacing w:after="0" w:line="240" w:lineRule="auto"/>
        <w:rPr>
          <w:rFonts w:eastAsia="Times New Roman" w:cs="Calibri"/>
          <w:sz w:val="24"/>
          <w:szCs w:val="24"/>
          <w:highlight w:val="cyan"/>
        </w:rPr>
      </w:pPr>
      <w:r w:rsidRPr="007B1EBA">
        <w:rPr>
          <w:rFonts w:eastAsia="Times New Roman" w:cs="Calibri"/>
          <w:sz w:val="24"/>
          <w:szCs w:val="24"/>
          <w:highlight w:val="cyan"/>
        </w:rPr>
        <w:t>The learning objectives for this course are carefully aligned with the Program Accreditation Standards of the Council on Rehabilitation Education [CORE] [www.core-rehab.org]. All graduate students in rehabilitation counseling should be able to articulate the CORE standards, designed to generate well prepared rehabilitation counseling leaders.</w:t>
      </w:r>
    </w:p>
    <w:tbl>
      <w:tblPr>
        <w:tblW w:w="945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00" w:firstRow="0" w:lastRow="0" w:firstColumn="0" w:lastColumn="0" w:noHBand="0" w:noVBand="0"/>
      </w:tblPr>
      <w:tblGrid>
        <w:gridCol w:w="1083"/>
        <w:gridCol w:w="8370"/>
      </w:tblGrid>
      <w:tr w:rsidR="00F609E1" w:rsidRPr="007B1EBA" w14:paraId="52740C95" w14:textId="77777777" w:rsidTr="00F609E1">
        <w:trPr>
          <w:tblHeader/>
        </w:trPr>
        <w:tc>
          <w:tcPr>
            <w:tcW w:w="1083" w:type="dxa"/>
            <w:shd w:val="solid" w:color="7E9DC5" w:fill="auto"/>
            <w:tcMar>
              <w:top w:w="0" w:type="dxa"/>
              <w:left w:w="0" w:type="dxa"/>
              <w:bottom w:w="0" w:type="dxa"/>
              <w:right w:w="0" w:type="dxa"/>
            </w:tcMar>
          </w:tcPr>
          <w:p w14:paraId="67D2B97F" w14:textId="77777777" w:rsidR="00F609E1" w:rsidRPr="007B1EBA" w:rsidRDefault="00F609E1" w:rsidP="00F609E1">
            <w:pPr>
              <w:spacing w:before="240" w:after="60" w:line="240" w:lineRule="auto"/>
              <w:outlineLvl w:val="0"/>
              <w:rPr>
                <w:rFonts w:eastAsia="Arial" w:cs="Arial"/>
                <w:b/>
                <w:bCs/>
                <w:color w:val="FFFFFF" w:themeColor="background1"/>
                <w:sz w:val="24"/>
                <w:szCs w:val="24"/>
                <w:highlight w:val="cyan"/>
                <w:lang w:eastAsia="ja-JP"/>
              </w:rPr>
            </w:pPr>
            <w:r w:rsidRPr="007B1EBA">
              <w:rPr>
                <w:rFonts w:eastAsia="Arial" w:cs="Arial"/>
                <w:b/>
                <w:bCs/>
                <w:color w:val="FFFFFF" w:themeColor="background1"/>
                <w:sz w:val="24"/>
                <w:szCs w:val="24"/>
                <w:highlight w:val="cyan"/>
                <w:lang w:eastAsia="ja-JP"/>
              </w:rPr>
              <w:lastRenderedPageBreak/>
              <w:t>CORE CODE</w:t>
            </w:r>
          </w:p>
        </w:tc>
        <w:tc>
          <w:tcPr>
            <w:tcW w:w="8370" w:type="dxa"/>
            <w:shd w:val="solid" w:color="7E9DC5" w:fill="auto"/>
            <w:tcMar>
              <w:top w:w="0" w:type="dxa"/>
              <w:left w:w="0" w:type="dxa"/>
              <w:bottom w:w="0" w:type="dxa"/>
              <w:right w:w="0" w:type="dxa"/>
            </w:tcMar>
          </w:tcPr>
          <w:p w14:paraId="1A232CA2" w14:textId="77777777" w:rsidR="00F609E1" w:rsidRPr="007B1EBA" w:rsidRDefault="00F609E1" w:rsidP="00F609E1">
            <w:pPr>
              <w:spacing w:before="240" w:after="60" w:line="240" w:lineRule="auto"/>
              <w:outlineLvl w:val="0"/>
              <w:rPr>
                <w:rFonts w:eastAsia="Arial" w:cs="Arial"/>
                <w:b/>
                <w:bCs/>
                <w:color w:val="FFFFFF" w:themeColor="background1"/>
                <w:sz w:val="24"/>
                <w:szCs w:val="24"/>
                <w:highlight w:val="cyan"/>
                <w:lang w:eastAsia="ja-JP"/>
              </w:rPr>
            </w:pPr>
            <w:r w:rsidRPr="007B1EBA">
              <w:rPr>
                <w:rFonts w:eastAsia="Arial" w:cs="Arial"/>
                <w:b/>
                <w:bCs/>
                <w:color w:val="FFFFFF" w:themeColor="background1"/>
                <w:sz w:val="24"/>
                <w:szCs w:val="24"/>
                <w:highlight w:val="cyan"/>
                <w:lang w:eastAsia="ja-JP"/>
              </w:rPr>
              <w:t>CORE STANDARD</w:t>
            </w:r>
          </w:p>
        </w:tc>
      </w:tr>
      <w:tr w:rsidR="00F609E1" w:rsidRPr="007B1EBA" w14:paraId="55A7B776" w14:textId="77777777" w:rsidTr="00F609E1">
        <w:trPr>
          <w:tblHeader/>
        </w:trPr>
        <w:tc>
          <w:tcPr>
            <w:tcW w:w="1083" w:type="dxa"/>
            <w:tcMar>
              <w:top w:w="0" w:type="dxa"/>
              <w:left w:w="0" w:type="dxa"/>
              <w:bottom w:w="0" w:type="dxa"/>
              <w:right w:w="0" w:type="dxa"/>
            </w:tcMar>
          </w:tcPr>
          <w:p w14:paraId="49137FC7" w14:textId="77777777" w:rsidR="00F609E1" w:rsidRPr="007B1EBA" w:rsidRDefault="00F609E1" w:rsidP="00F609E1">
            <w:pPr>
              <w:spacing w:after="0" w:line="240" w:lineRule="auto"/>
              <w:rPr>
                <w:rFonts w:eastAsia="Times New Roman" w:cs="Calibri"/>
                <w:sz w:val="24"/>
                <w:szCs w:val="24"/>
                <w:highlight w:val="cyan"/>
              </w:rPr>
            </w:pPr>
            <w:r w:rsidRPr="007B1EBA">
              <w:rPr>
                <w:rFonts w:eastAsia="Times New Roman" w:cs="Calibri"/>
                <w:sz w:val="24"/>
                <w:szCs w:val="24"/>
                <w:highlight w:val="cyan"/>
              </w:rPr>
              <w:t>C.1.1.a</w:t>
            </w:r>
          </w:p>
        </w:tc>
        <w:tc>
          <w:tcPr>
            <w:tcW w:w="8370" w:type="dxa"/>
            <w:tcMar>
              <w:top w:w="0" w:type="dxa"/>
              <w:left w:w="0" w:type="dxa"/>
              <w:bottom w:w="0" w:type="dxa"/>
              <w:right w:w="0" w:type="dxa"/>
            </w:tcMar>
          </w:tcPr>
          <w:p w14:paraId="0C19D25B" w14:textId="77777777" w:rsidR="00F609E1" w:rsidRPr="007B1EBA" w:rsidRDefault="00F609E1" w:rsidP="00F609E1">
            <w:pPr>
              <w:spacing w:after="0" w:line="240" w:lineRule="auto"/>
              <w:rPr>
                <w:rFonts w:eastAsia="Times New Roman" w:cs="Calibri"/>
                <w:sz w:val="24"/>
                <w:szCs w:val="24"/>
                <w:highlight w:val="cyan"/>
              </w:rPr>
            </w:pPr>
            <w:r w:rsidRPr="007B1EBA">
              <w:rPr>
                <w:rFonts w:eastAsia="Times New Roman" w:cs="Calibri"/>
                <w:sz w:val="24"/>
                <w:szCs w:val="24"/>
                <w:highlight w:val="cyan"/>
              </w:rPr>
              <w:t>Explain professional roles, purposes, and relationships of other human service and counseling/psychological providers.</w:t>
            </w:r>
          </w:p>
        </w:tc>
      </w:tr>
      <w:tr w:rsidR="00F609E1" w:rsidRPr="007B1EBA" w14:paraId="26014453" w14:textId="77777777" w:rsidTr="00F609E1">
        <w:trPr>
          <w:tblHeader/>
        </w:trPr>
        <w:tc>
          <w:tcPr>
            <w:tcW w:w="1083" w:type="dxa"/>
            <w:tcMar>
              <w:top w:w="0" w:type="dxa"/>
              <w:left w:w="0" w:type="dxa"/>
              <w:bottom w:w="0" w:type="dxa"/>
              <w:right w:w="0" w:type="dxa"/>
            </w:tcMar>
          </w:tcPr>
          <w:p w14:paraId="1E3611DF" w14:textId="77777777" w:rsidR="00F609E1" w:rsidRPr="007B1EBA" w:rsidRDefault="00F609E1" w:rsidP="00F609E1">
            <w:pPr>
              <w:spacing w:after="0" w:line="240" w:lineRule="auto"/>
              <w:rPr>
                <w:rFonts w:eastAsia="Times New Roman" w:cs="Calibri"/>
                <w:sz w:val="24"/>
                <w:szCs w:val="24"/>
                <w:highlight w:val="cyan"/>
              </w:rPr>
            </w:pPr>
            <w:r w:rsidRPr="007B1EBA">
              <w:rPr>
                <w:rFonts w:eastAsia="Times New Roman" w:cs="Calibri"/>
                <w:sz w:val="24"/>
                <w:szCs w:val="24"/>
                <w:highlight w:val="cyan"/>
              </w:rPr>
              <w:t>C.1.1.b</w:t>
            </w:r>
          </w:p>
        </w:tc>
        <w:tc>
          <w:tcPr>
            <w:tcW w:w="8370" w:type="dxa"/>
            <w:tcMar>
              <w:top w:w="0" w:type="dxa"/>
              <w:left w:w="0" w:type="dxa"/>
              <w:bottom w:w="0" w:type="dxa"/>
              <w:right w:w="0" w:type="dxa"/>
            </w:tcMar>
          </w:tcPr>
          <w:p w14:paraId="1B584FFC" w14:textId="77777777" w:rsidR="00F609E1" w:rsidRPr="007B1EBA" w:rsidRDefault="00F609E1" w:rsidP="00F609E1">
            <w:pPr>
              <w:spacing w:after="0" w:line="240" w:lineRule="auto"/>
              <w:rPr>
                <w:rFonts w:eastAsia="Times New Roman" w:cs="Calibri"/>
                <w:sz w:val="24"/>
                <w:szCs w:val="24"/>
                <w:highlight w:val="cyan"/>
              </w:rPr>
            </w:pPr>
            <w:r w:rsidRPr="007B1EBA">
              <w:rPr>
                <w:rFonts w:eastAsia="Times New Roman" w:cs="Calibri"/>
                <w:sz w:val="24"/>
                <w:szCs w:val="24"/>
                <w:highlight w:val="cyan"/>
              </w:rPr>
              <w:t>Articulate the principles of independence, inclusion, choice and self-determination, empowerment, access, and respect for individual differences.</w:t>
            </w:r>
          </w:p>
        </w:tc>
      </w:tr>
      <w:tr w:rsidR="00F609E1" w:rsidRPr="007B1EBA" w14:paraId="6D9BB4E3" w14:textId="77777777" w:rsidTr="00F609E1">
        <w:trPr>
          <w:tblHeader/>
        </w:trPr>
        <w:tc>
          <w:tcPr>
            <w:tcW w:w="1083" w:type="dxa"/>
            <w:tcMar>
              <w:top w:w="0" w:type="dxa"/>
              <w:left w:w="0" w:type="dxa"/>
              <w:bottom w:w="0" w:type="dxa"/>
              <w:right w:w="0" w:type="dxa"/>
            </w:tcMar>
          </w:tcPr>
          <w:p w14:paraId="19A6EC76" w14:textId="77777777" w:rsidR="00F609E1" w:rsidRPr="007B1EBA" w:rsidRDefault="00F609E1" w:rsidP="00F609E1">
            <w:pPr>
              <w:spacing w:after="0" w:line="240" w:lineRule="auto"/>
              <w:rPr>
                <w:rFonts w:eastAsia="Times New Roman" w:cs="Calibri"/>
                <w:sz w:val="24"/>
                <w:szCs w:val="24"/>
                <w:highlight w:val="cyan"/>
              </w:rPr>
            </w:pPr>
            <w:r w:rsidRPr="007B1EBA">
              <w:rPr>
                <w:rFonts w:eastAsia="Times New Roman" w:cs="Calibri"/>
                <w:sz w:val="24"/>
                <w:szCs w:val="24"/>
                <w:highlight w:val="cyan"/>
              </w:rPr>
              <w:t>C.1.2.a</w:t>
            </w:r>
          </w:p>
        </w:tc>
        <w:tc>
          <w:tcPr>
            <w:tcW w:w="8370" w:type="dxa"/>
            <w:tcMar>
              <w:top w:w="0" w:type="dxa"/>
              <w:left w:w="0" w:type="dxa"/>
              <w:bottom w:w="0" w:type="dxa"/>
              <w:right w:w="0" w:type="dxa"/>
            </w:tcMar>
          </w:tcPr>
          <w:p w14:paraId="33CA2935" w14:textId="77777777" w:rsidR="00F609E1" w:rsidRPr="007B1EBA" w:rsidRDefault="00F609E1" w:rsidP="00F609E1">
            <w:pPr>
              <w:spacing w:after="0" w:line="240" w:lineRule="auto"/>
              <w:rPr>
                <w:rFonts w:eastAsia="Times New Roman" w:cs="Calibri"/>
                <w:sz w:val="24"/>
                <w:szCs w:val="24"/>
                <w:highlight w:val="cyan"/>
              </w:rPr>
            </w:pPr>
            <w:r w:rsidRPr="007B1EBA">
              <w:rPr>
                <w:rFonts w:eastAsia="Times New Roman" w:cs="Calibri"/>
                <w:sz w:val="24"/>
                <w:szCs w:val="24"/>
                <w:highlight w:val="cyan"/>
              </w:rPr>
              <w:t>Integrate into one’s practice, the history and philosophy of rehabilitation as well as the laws affecting individuals with disabilities including findings, purposes, and policies in current legislation.</w:t>
            </w:r>
          </w:p>
        </w:tc>
      </w:tr>
      <w:tr w:rsidR="00F609E1" w:rsidRPr="007B1EBA" w14:paraId="32AC38CA" w14:textId="77777777" w:rsidTr="00F609E1">
        <w:trPr>
          <w:tblHeader/>
        </w:trPr>
        <w:tc>
          <w:tcPr>
            <w:tcW w:w="1083" w:type="dxa"/>
            <w:tcMar>
              <w:top w:w="0" w:type="dxa"/>
              <w:left w:w="0" w:type="dxa"/>
              <w:bottom w:w="0" w:type="dxa"/>
              <w:right w:w="0" w:type="dxa"/>
            </w:tcMar>
          </w:tcPr>
          <w:p w14:paraId="0977521E" w14:textId="77777777" w:rsidR="00F609E1" w:rsidRPr="007B1EBA" w:rsidRDefault="00F609E1" w:rsidP="00F609E1">
            <w:pPr>
              <w:spacing w:after="0" w:line="240" w:lineRule="auto"/>
              <w:rPr>
                <w:rFonts w:eastAsia="Times New Roman" w:cs="Calibri"/>
                <w:sz w:val="24"/>
                <w:szCs w:val="24"/>
                <w:highlight w:val="cyan"/>
              </w:rPr>
            </w:pPr>
            <w:r w:rsidRPr="007B1EBA">
              <w:rPr>
                <w:rFonts w:eastAsia="Times New Roman" w:cs="Calibri"/>
                <w:sz w:val="24"/>
                <w:szCs w:val="24"/>
                <w:highlight w:val="cyan"/>
              </w:rPr>
              <w:t>C.1.2.b</w:t>
            </w:r>
          </w:p>
        </w:tc>
        <w:tc>
          <w:tcPr>
            <w:tcW w:w="8370" w:type="dxa"/>
            <w:tcMar>
              <w:top w:w="0" w:type="dxa"/>
              <w:left w:w="0" w:type="dxa"/>
              <w:bottom w:w="0" w:type="dxa"/>
              <w:right w:w="0" w:type="dxa"/>
            </w:tcMar>
          </w:tcPr>
          <w:p w14:paraId="419600DF" w14:textId="77777777" w:rsidR="00F609E1" w:rsidRPr="007B1EBA" w:rsidRDefault="00F609E1" w:rsidP="00F609E1">
            <w:pPr>
              <w:spacing w:after="0" w:line="240" w:lineRule="auto"/>
              <w:rPr>
                <w:rFonts w:eastAsia="Times New Roman" w:cs="Calibri"/>
                <w:sz w:val="24"/>
                <w:szCs w:val="24"/>
                <w:highlight w:val="cyan"/>
              </w:rPr>
            </w:pPr>
            <w:r w:rsidRPr="007B1EBA">
              <w:rPr>
                <w:rFonts w:eastAsia="Times New Roman" w:cs="Calibri"/>
                <w:sz w:val="24"/>
                <w:szCs w:val="24"/>
                <w:highlight w:val="cyan"/>
              </w:rPr>
              <w:t>Describe, in general, the organizational structure of the rehabilitation, education, and healthcare systems, including public, private-for-profit, and not-for-profit service settings.</w:t>
            </w:r>
          </w:p>
        </w:tc>
      </w:tr>
      <w:tr w:rsidR="00F609E1" w:rsidRPr="007B1EBA" w14:paraId="4E047336" w14:textId="77777777" w:rsidTr="00F609E1">
        <w:trPr>
          <w:tblHeader/>
        </w:trPr>
        <w:tc>
          <w:tcPr>
            <w:tcW w:w="1083" w:type="dxa"/>
            <w:tcMar>
              <w:top w:w="0" w:type="dxa"/>
              <w:left w:w="0" w:type="dxa"/>
              <w:bottom w:w="0" w:type="dxa"/>
              <w:right w:w="0" w:type="dxa"/>
            </w:tcMar>
          </w:tcPr>
          <w:p w14:paraId="140B65B1" w14:textId="77777777" w:rsidR="00F609E1" w:rsidRPr="007B1EBA" w:rsidRDefault="00F609E1" w:rsidP="00F609E1">
            <w:pPr>
              <w:spacing w:after="0" w:line="240" w:lineRule="auto"/>
              <w:rPr>
                <w:rFonts w:eastAsia="Times New Roman" w:cs="Calibri"/>
                <w:sz w:val="24"/>
                <w:szCs w:val="24"/>
                <w:highlight w:val="cyan"/>
              </w:rPr>
            </w:pPr>
            <w:r w:rsidRPr="007B1EBA">
              <w:rPr>
                <w:rFonts w:eastAsia="Times New Roman" w:cs="Calibri"/>
                <w:sz w:val="24"/>
                <w:szCs w:val="24"/>
                <w:highlight w:val="cyan"/>
              </w:rPr>
              <w:t>C.1.2.c</w:t>
            </w:r>
          </w:p>
        </w:tc>
        <w:tc>
          <w:tcPr>
            <w:tcW w:w="8370" w:type="dxa"/>
            <w:tcMar>
              <w:top w:w="0" w:type="dxa"/>
              <w:left w:w="0" w:type="dxa"/>
              <w:bottom w:w="0" w:type="dxa"/>
              <w:right w:w="0" w:type="dxa"/>
            </w:tcMar>
          </w:tcPr>
          <w:p w14:paraId="1448F5A5" w14:textId="77777777" w:rsidR="00F609E1" w:rsidRPr="007B1EBA" w:rsidRDefault="00F609E1" w:rsidP="00F609E1">
            <w:pPr>
              <w:spacing w:after="0" w:line="240" w:lineRule="auto"/>
              <w:rPr>
                <w:rFonts w:eastAsia="Times New Roman" w:cs="Calibri"/>
                <w:sz w:val="24"/>
                <w:szCs w:val="24"/>
                <w:highlight w:val="cyan"/>
              </w:rPr>
            </w:pPr>
            <w:r w:rsidRPr="007B1EBA">
              <w:rPr>
                <w:rFonts w:eastAsia="Times New Roman" w:cs="Calibri"/>
                <w:sz w:val="24"/>
                <w:szCs w:val="24"/>
                <w:highlight w:val="cyan"/>
              </w:rPr>
              <w:t>Articulate the differences in philosophy and the purposes of related counseling disciplines and allied health fields.</w:t>
            </w:r>
          </w:p>
        </w:tc>
      </w:tr>
      <w:tr w:rsidR="00F609E1" w:rsidRPr="007B1EBA" w14:paraId="2BCC08AB" w14:textId="77777777" w:rsidTr="00F609E1">
        <w:trPr>
          <w:tblHeader/>
        </w:trPr>
        <w:tc>
          <w:tcPr>
            <w:tcW w:w="1083" w:type="dxa"/>
            <w:tcMar>
              <w:top w:w="0" w:type="dxa"/>
              <w:left w:w="0" w:type="dxa"/>
              <w:bottom w:w="0" w:type="dxa"/>
              <w:right w:w="0" w:type="dxa"/>
            </w:tcMar>
          </w:tcPr>
          <w:p w14:paraId="1BC4C845" w14:textId="77777777" w:rsidR="00F609E1" w:rsidRPr="007B1EBA" w:rsidRDefault="00F609E1" w:rsidP="00F609E1">
            <w:pPr>
              <w:spacing w:after="0" w:line="240" w:lineRule="auto"/>
              <w:rPr>
                <w:rFonts w:eastAsia="Times New Roman" w:cs="Calibri"/>
                <w:sz w:val="24"/>
                <w:szCs w:val="24"/>
                <w:highlight w:val="cyan"/>
              </w:rPr>
            </w:pPr>
            <w:r w:rsidRPr="007B1EBA">
              <w:rPr>
                <w:rFonts w:eastAsia="Times New Roman" w:cs="Calibri"/>
                <w:sz w:val="24"/>
                <w:szCs w:val="24"/>
                <w:highlight w:val="cyan"/>
              </w:rPr>
              <w:t>C.1.2.d</w:t>
            </w:r>
          </w:p>
        </w:tc>
        <w:tc>
          <w:tcPr>
            <w:tcW w:w="8370" w:type="dxa"/>
            <w:tcMar>
              <w:top w:w="0" w:type="dxa"/>
              <w:left w:w="0" w:type="dxa"/>
              <w:bottom w:w="0" w:type="dxa"/>
              <w:right w:w="0" w:type="dxa"/>
            </w:tcMar>
          </w:tcPr>
          <w:p w14:paraId="6743B6E3" w14:textId="77777777" w:rsidR="00F609E1" w:rsidRPr="007B1EBA" w:rsidRDefault="00F609E1" w:rsidP="00F609E1">
            <w:pPr>
              <w:spacing w:after="0" w:line="240" w:lineRule="auto"/>
              <w:rPr>
                <w:rFonts w:eastAsia="Times New Roman" w:cs="Calibri"/>
                <w:sz w:val="24"/>
                <w:szCs w:val="24"/>
                <w:highlight w:val="cyan"/>
              </w:rPr>
            </w:pPr>
            <w:r w:rsidRPr="007B1EBA">
              <w:rPr>
                <w:rFonts w:eastAsia="Times New Roman" w:cs="Calibri"/>
                <w:sz w:val="24"/>
                <w:szCs w:val="24"/>
                <w:highlight w:val="cyan"/>
              </w:rPr>
              <w:t>Explain the role and values of independent living philosophy for individuals with a disability.</w:t>
            </w:r>
          </w:p>
        </w:tc>
      </w:tr>
      <w:tr w:rsidR="00F609E1" w:rsidRPr="007B1EBA" w14:paraId="4ABFCA94" w14:textId="77777777" w:rsidTr="00F609E1">
        <w:trPr>
          <w:tblHeader/>
        </w:trPr>
        <w:tc>
          <w:tcPr>
            <w:tcW w:w="1083" w:type="dxa"/>
            <w:tcMar>
              <w:top w:w="0" w:type="dxa"/>
              <w:left w:w="0" w:type="dxa"/>
              <w:bottom w:w="0" w:type="dxa"/>
              <w:right w:w="0" w:type="dxa"/>
            </w:tcMar>
          </w:tcPr>
          <w:p w14:paraId="4D7558AB" w14:textId="77777777" w:rsidR="00F609E1" w:rsidRPr="007B1EBA" w:rsidRDefault="00F609E1" w:rsidP="00F609E1">
            <w:pPr>
              <w:spacing w:after="0" w:line="240" w:lineRule="auto"/>
              <w:rPr>
                <w:rFonts w:eastAsia="Times New Roman" w:cs="Calibri"/>
                <w:sz w:val="24"/>
                <w:szCs w:val="24"/>
                <w:highlight w:val="cyan"/>
              </w:rPr>
            </w:pPr>
            <w:r w:rsidRPr="007B1EBA">
              <w:rPr>
                <w:rFonts w:eastAsia="Times New Roman" w:cs="Calibri"/>
                <w:sz w:val="24"/>
                <w:szCs w:val="24"/>
                <w:highlight w:val="cyan"/>
              </w:rPr>
              <w:t>C.1.4.a</w:t>
            </w:r>
          </w:p>
        </w:tc>
        <w:tc>
          <w:tcPr>
            <w:tcW w:w="8370" w:type="dxa"/>
            <w:tcMar>
              <w:top w:w="0" w:type="dxa"/>
              <w:left w:w="0" w:type="dxa"/>
              <w:bottom w:w="0" w:type="dxa"/>
              <w:right w:w="0" w:type="dxa"/>
            </w:tcMar>
          </w:tcPr>
          <w:p w14:paraId="29D77C14" w14:textId="77777777" w:rsidR="00F609E1" w:rsidRPr="007B1EBA" w:rsidRDefault="00F609E1" w:rsidP="00F609E1">
            <w:pPr>
              <w:spacing w:after="0" w:line="240" w:lineRule="auto"/>
              <w:rPr>
                <w:rFonts w:eastAsia="Times New Roman" w:cs="Calibri"/>
                <w:sz w:val="24"/>
                <w:szCs w:val="24"/>
                <w:highlight w:val="cyan"/>
              </w:rPr>
            </w:pPr>
            <w:r w:rsidRPr="007B1EBA">
              <w:rPr>
                <w:rFonts w:eastAsia="Times New Roman" w:cs="Calibri"/>
                <w:sz w:val="24"/>
                <w:szCs w:val="24"/>
                <w:highlight w:val="cyan"/>
              </w:rPr>
              <w:t>Practice rehabilitation counseling in a legal and ethical manner, adhering to the Code of Professional Ethics and Scope of Practice for the profession.</w:t>
            </w:r>
          </w:p>
        </w:tc>
      </w:tr>
      <w:tr w:rsidR="00F609E1" w:rsidRPr="007B1EBA" w14:paraId="40A3E559" w14:textId="77777777" w:rsidTr="00F609E1">
        <w:trPr>
          <w:tblHeader/>
        </w:trPr>
        <w:tc>
          <w:tcPr>
            <w:tcW w:w="1083" w:type="dxa"/>
            <w:tcMar>
              <w:top w:w="0" w:type="dxa"/>
              <w:left w:w="0" w:type="dxa"/>
              <w:bottom w:w="0" w:type="dxa"/>
              <w:right w:w="0" w:type="dxa"/>
            </w:tcMar>
          </w:tcPr>
          <w:p w14:paraId="3ACB7C43" w14:textId="77777777" w:rsidR="00F609E1" w:rsidRPr="007B1EBA" w:rsidRDefault="00F609E1" w:rsidP="00F609E1">
            <w:pPr>
              <w:spacing w:after="0" w:line="240" w:lineRule="auto"/>
              <w:rPr>
                <w:rFonts w:eastAsia="Times New Roman" w:cs="Calibri"/>
                <w:sz w:val="24"/>
                <w:szCs w:val="24"/>
                <w:highlight w:val="cyan"/>
              </w:rPr>
            </w:pPr>
            <w:r w:rsidRPr="007B1EBA">
              <w:rPr>
                <w:rFonts w:eastAsia="Times New Roman" w:cs="Calibri"/>
                <w:sz w:val="24"/>
                <w:szCs w:val="24"/>
                <w:highlight w:val="cyan"/>
              </w:rPr>
              <w:t>C.1.5.a</w:t>
            </w:r>
          </w:p>
        </w:tc>
        <w:tc>
          <w:tcPr>
            <w:tcW w:w="8370" w:type="dxa"/>
            <w:tcMar>
              <w:top w:w="0" w:type="dxa"/>
              <w:left w:w="0" w:type="dxa"/>
              <w:bottom w:w="0" w:type="dxa"/>
              <w:right w:w="0" w:type="dxa"/>
            </w:tcMar>
          </w:tcPr>
          <w:p w14:paraId="2B6AF0C8" w14:textId="77777777" w:rsidR="00F609E1" w:rsidRPr="007B1EBA" w:rsidRDefault="00F609E1" w:rsidP="00F609E1">
            <w:pPr>
              <w:spacing w:after="0" w:line="240" w:lineRule="auto"/>
              <w:rPr>
                <w:rFonts w:eastAsia="Times New Roman" w:cs="Calibri"/>
                <w:sz w:val="24"/>
                <w:szCs w:val="24"/>
                <w:highlight w:val="cyan"/>
              </w:rPr>
            </w:pPr>
            <w:r w:rsidRPr="007B1EBA">
              <w:rPr>
                <w:rFonts w:eastAsia="Times New Roman" w:cs="Calibri"/>
                <w:sz w:val="24"/>
                <w:szCs w:val="24"/>
                <w:highlight w:val="cyan"/>
              </w:rPr>
              <w:t>Explain differences between certification, licensure, and accreditation.</w:t>
            </w:r>
          </w:p>
        </w:tc>
      </w:tr>
      <w:tr w:rsidR="00F609E1" w:rsidRPr="007B1EBA" w14:paraId="3B0BA135" w14:textId="77777777" w:rsidTr="00F609E1">
        <w:trPr>
          <w:tblHeader/>
        </w:trPr>
        <w:tc>
          <w:tcPr>
            <w:tcW w:w="1083" w:type="dxa"/>
            <w:tcMar>
              <w:top w:w="0" w:type="dxa"/>
              <w:left w:w="0" w:type="dxa"/>
              <w:bottom w:w="0" w:type="dxa"/>
              <w:right w:w="0" w:type="dxa"/>
            </w:tcMar>
          </w:tcPr>
          <w:p w14:paraId="6AA2661D" w14:textId="77777777" w:rsidR="00F609E1" w:rsidRPr="007B1EBA" w:rsidRDefault="00F609E1" w:rsidP="00F609E1">
            <w:pPr>
              <w:spacing w:after="0" w:line="240" w:lineRule="auto"/>
              <w:rPr>
                <w:rFonts w:eastAsia="Times New Roman" w:cs="Calibri"/>
                <w:sz w:val="24"/>
                <w:szCs w:val="24"/>
                <w:highlight w:val="cyan"/>
              </w:rPr>
            </w:pPr>
            <w:r w:rsidRPr="007B1EBA">
              <w:rPr>
                <w:rFonts w:eastAsia="Times New Roman" w:cs="Calibri"/>
                <w:sz w:val="24"/>
                <w:szCs w:val="24"/>
                <w:highlight w:val="cyan"/>
              </w:rPr>
              <w:t>C.1.6.a</w:t>
            </w:r>
          </w:p>
        </w:tc>
        <w:tc>
          <w:tcPr>
            <w:tcW w:w="8370" w:type="dxa"/>
            <w:tcMar>
              <w:top w:w="0" w:type="dxa"/>
              <w:left w:w="0" w:type="dxa"/>
              <w:bottom w:w="0" w:type="dxa"/>
              <w:right w:w="0" w:type="dxa"/>
            </w:tcMar>
          </w:tcPr>
          <w:p w14:paraId="73345E1E" w14:textId="77777777" w:rsidR="00F609E1" w:rsidRPr="007B1EBA" w:rsidRDefault="00F609E1" w:rsidP="00F609E1">
            <w:pPr>
              <w:spacing w:after="0" w:line="240" w:lineRule="auto"/>
              <w:rPr>
                <w:rFonts w:eastAsia="Times New Roman" w:cs="Calibri"/>
                <w:sz w:val="24"/>
                <w:szCs w:val="24"/>
                <w:highlight w:val="cyan"/>
              </w:rPr>
            </w:pPr>
            <w:r w:rsidRPr="007B1EBA">
              <w:rPr>
                <w:rFonts w:eastAsia="Times New Roman" w:cs="Calibri"/>
                <w:sz w:val="24"/>
                <w:szCs w:val="24"/>
                <w:highlight w:val="cyan"/>
              </w:rPr>
              <w:t>Integrate into practice an awareness of societal issues, trends, public policies, and developments as they relate to rehabilitation</w:t>
            </w:r>
          </w:p>
        </w:tc>
      </w:tr>
      <w:tr w:rsidR="00F609E1" w:rsidRPr="007B1EBA" w14:paraId="2597E475" w14:textId="77777777" w:rsidTr="00F609E1">
        <w:trPr>
          <w:tblHeader/>
        </w:trPr>
        <w:tc>
          <w:tcPr>
            <w:tcW w:w="1083" w:type="dxa"/>
            <w:tcMar>
              <w:top w:w="0" w:type="dxa"/>
              <w:left w:w="0" w:type="dxa"/>
              <w:bottom w:w="0" w:type="dxa"/>
              <w:right w:w="0" w:type="dxa"/>
            </w:tcMar>
          </w:tcPr>
          <w:p w14:paraId="48342EEB" w14:textId="77777777" w:rsidR="00F609E1" w:rsidRPr="007B1EBA" w:rsidRDefault="00F609E1" w:rsidP="00F609E1">
            <w:pPr>
              <w:spacing w:after="0" w:line="240" w:lineRule="auto"/>
              <w:rPr>
                <w:rFonts w:eastAsia="Times New Roman" w:cs="Calibri"/>
                <w:sz w:val="24"/>
                <w:szCs w:val="24"/>
                <w:highlight w:val="cyan"/>
              </w:rPr>
            </w:pPr>
            <w:r w:rsidRPr="007B1EBA">
              <w:rPr>
                <w:rFonts w:eastAsia="Times New Roman" w:cs="Calibri"/>
                <w:sz w:val="24"/>
                <w:szCs w:val="24"/>
                <w:highlight w:val="cyan"/>
              </w:rPr>
              <w:t>C.1.6.b</w:t>
            </w:r>
          </w:p>
        </w:tc>
        <w:tc>
          <w:tcPr>
            <w:tcW w:w="8370" w:type="dxa"/>
            <w:tcMar>
              <w:top w:w="0" w:type="dxa"/>
              <w:left w:w="0" w:type="dxa"/>
              <w:bottom w:w="0" w:type="dxa"/>
              <w:right w:w="0" w:type="dxa"/>
            </w:tcMar>
          </w:tcPr>
          <w:p w14:paraId="14F8BDD9" w14:textId="77777777" w:rsidR="00F609E1" w:rsidRPr="007B1EBA" w:rsidRDefault="00F609E1" w:rsidP="00F609E1">
            <w:pPr>
              <w:spacing w:after="0" w:line="240" w:lineRule="auto"/>
              <w:rPr>
                <w:rFonts w:eastAsia="Times New Roman" w:cs="Calibri"/>
                <w:sz w:val="24"/>
                <w:szCs w:val="24"/>
                <w:highlight w:val="cyan"/>
              </w:rPr>
            </w:pPr>
            <w:r w:rsidRPr="007B1EBA">
              <w:rPr>
                <w:rFonts w:eastAsia="Times New Roman" w:cs="Calibri"/>
                <w:sz w:val="24"/>
                <w:szCs w:val="24"/>
                <w:highlight w:val="cyan"/>
              </w:rPr>
              <w:t>Articulate the value of consumer empowerment, choice, and personal responsibility in the rehabilitation process</w:t>
            </w:r>
          </w:p>
        </w:tc>
      </w:tr>
      <w:tr w:rsidR="00F609E1" w:rsidRPr="007B1EBA" w14:paraId="2CCC82A9" w14:textId="77777777" w:rsidTr="00F609E1">
        <w:trPr>
          <w:tblHeader/>
        </w:trPr>
        <w:tc>
          <w:tcPr>
            <w:tcW w:w="1083" w:type="dxa"/>
            <w:tcMar>
              <w:top w:w="0" w:type="dxa"/>
              <w:left w:w="0" w:type="dxa"/>
              <w:bottom w:w="0" w:type="dxa"/>
              <w:right w:w="0" w:type="dxa"/>
            </w:tcMar>
          </w:tcPr>
          <w:p w14:paraId="4F241FF0" w14:textId="77777777" w:rsidR="00F609E1" w:rsidRPr="007B1EBA" w:rsidRDefault="00F609E1" w:rsidP="00F609E1">
            <w:pPr>
              <w:spacing w:after="0" w:line="240" w:lineRule="auto"/>
              <w:rPr>
                <w:rFonts w:eastAsia="Times New Roman" w:cs="Calibri"/>
                <w:sz w:val="24"/>
                <w:szCs w:val="24"/>
                <w:highlight w:val="cyan"/>
              </w:rPr>
            </w:pPr>
            <w:r w:rsidRPr="007B1EBA">
              <w:rPr>
                <w:rFonts w:eastAsia="Times New Roman" w:cs="Calibri"/>
                <w:sz w:val="24"/>
                <w:szCs w:val="24"/>
                <w:highlight w:val="cyan"/>
              </w:rPr>
              <w:t>C.2.1.b</w:t>
            </w:r>
          </w:p>
        </w:tc>
        <w:tc>
          <w:tcPr>
            <w:tcW w:w="8370" w:type="dxa"/>
            <w:tcMar>
              <w:top w:w="0" w:type="dxa"/>
              <w:left w:w="0" w:type="dxa"/>
              <w:bottom w:w="0" w:type="dxa"/>
              <w:right w:w="0" w:type="dxa"/>
            </w:tcMar>
          </w:tcPr>
          <w:p w14:paraId="37EA264F" w14:textId="77777777" w:rsidR="00F609E1" w:rsidRPr="007B1EBA" w:rsidRDefault="00F609E1" w:rsidP="00F609E1">
            <w:pPr>
              <w:spacing w:after="0" w:line="240" w:lineRule="auto"/>
              <w:rPr>
                <w:rFonts w:eastAsia="Times New Roman" w:cs="Calibri"/>
                <w:sz w:val="24"/>
                <w:szCs w:val="24"/>
                <w:highlight w:val="cyan"/>
              </w:rPr>
            </w:pPr>
            <w:r w:rsidRPr="007B1EBA">
              <w:rPr>
                <w:rFonts w:eastAsia="Times New Roman" w:cs="Calibri"/>
                <w:sz w:val="24"/>
                <w:szCs w:val="24"/>
                <w:highlight w:val="cyan"/>
              </w:rPr>
              <w:t>Identify and articulate an understanding of the social, economic, and environmental forces that may present barriers to a consumer’s rehabilitation.</w:t>
            </w:r>
          </w:p>
        </w:tc>
      </w:tr>
      <w:tr w:rsidR="00F609E1" w:rsidRPr="007B1EBA" w14:paraId="722ABF72" w14:textId="77777777" w:rsidTr="00F609E1">
        <w:trPr>
          <w:tblHeader/>
        </w:trPr>
        <w:tc>
          <w:tcPr>
            <w:tcW w:w="1083" w:type="dxa"/>
            <w:tcMar>
              <w:top w:w="0" w:type="dxa"/>
              <w:left w:w="0" w:type="dxa"/>
              <w:bottom w:w="0" w:type="dxa"/>
              <w:right w:w="0" w:type="dxa"/>
            </w:tcMar>
          </w:tcPr>
          <w:p w14:paraId="3CBD5EB1" w14:textId="77777777" w:rsidR="00F609E1" w:rsidRPr="007B1EBA" w:rsidRDefault="00F609E1" w:rsidP="00F609E1">
            <w:pPr>
              <w:spacing w:after="0" w:line="240" w:lineRule="auto"/>
              <w:rPr>
                <w:rFonts w:eastAsia="Times New Roman" w:cs="Calibri"/>
                <w:sz w:val="24"/>
                <w:szCs w:val="24"/>
                <w:highlight w:val="cyan"/>
              </w:rPr>
            </w:pPr>
            <w:r w:rsidRPr="007B1EBA">
              <w:rPr>
                <w:rFonts w:eastAsia="Times New Roman" w:cs="Calibri"/>
                <w:sz w:val="24"/>
                <w:szCs w:val="24"/>
                <w:highlight w:val="cyan"/>
              </w:rPr>
              <w:t>C.4.12.a</w:t>
            </w:r>
          </w:p>
        </w:tc>
        <w:tc>
          <w:tcPr>
            <w:tcW w:w="8370" w:type="dxa"/>
            <w:tcMar>
              <w:top w:w="0" w:type="dxa"/>
              <w:left w:w="0" w:type="dxa"/>
              <w:bottom w:w="0" w:type="dxa"/>
              <w:right w:w="0" w:type="dxa"/>
            </w:tcMar>
          </w:tcPr>
          <w:p w14:paraId="47E68936" w14:textId="77777777" w:rsidR="00F609E1" w:rsidRPr="007B1EBA" w:rsidRDefault="00F609E1" w:rsidP="00F609E1">
            <w:pPr>
              <w:spacing w:after="0" w:line="240" w:lineRule="auto"/>
              <w:rPr>
                <w:rFonts w:eastAsia="Times New Roman" w:cs="Calibri"/>
                <w:sz w:val="24"/>
                <w:szCs w:val="24"/>
                <w:highlight w:val="cyan"/>
              </w:rPr>
            </w:pPr>
            <w:r w:rsidRPr="007B1EBA">
              <w:rPr>
                <w:rFonts w:eastAsia="Times New Roman" w:cs="Calibri"/>
                <w:sz w:val="24"/>
                <w:szCs w:val="24"/>
                <w:highlight w:val="cyan"/>
              </w:rPr>
              <w:t>Identify and describe assistive technology resources available to consumers for independent living and employment.</w:t>
            </w:r>
          </w:p>
        </w:tc>
      </w:tr>
    </w:tbl>
    <w:p w14:paraId="6CFF68A7" w14:textId="77777777" w:rsidR="00F609E1" w:rsidRPr="007B1EBA" w:rsidRDefault="00F609E1" w:rsidP="00F609E1">
      <w:pPr>
        <w:spacing w:after="0" w:line="240" w:lineRule="auto"/>
        <w:rPr>
          <w:rFonts w:eastAsia="Times New Roman" w:cs="Calibri"/>
          <w:sz w:val="24"/>
          <w:szCs w:val="24"/>
          <w:highlight w:val="cyan"/>
        </w:rPr>
      </w:pPr>
    </w:p>
    <w:p w14:paraId="1D5ED2C5"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highlight w:val="cyan"/>
        </w:rPr>
        <w:t>Your progress toward meeting the Learning Outcomes will be measured via our course assessment strategies.  Assignments for this course are aligned these Learning Outcomes.</w:t>
      </w:r>
    </w:p>
    <w:p w14:paraId="59C88C08" w14:textId="77777777" w:rsidR="00F609E1" w:rsidRPr="007B1EBA" w:rsidRDefault="00F609E1" w:rsidP="00F609E1">
      <w:pPr>
        <w:tabs>
          <w:tab w:val="left" w:pos="360"/>
        </w:tabs>
        <w:spacing w:after="0" w:line="240" w:lineRule="auto"/>
        <w:rPr>
          <w:rFonts w:eastAsia="Times New Roman" w:cs="Calibri"/>
          <w:sz w:val="24"/>
          <w:szCs w:val="24"/>
        </w:rPr>
      </w:pPr>
    </w:p>
    <w:p w14:paraId="7DB0FF25" w14:textId="77777777" w:rsidR="00F609E1" w:rsidRPr="007B1EBA" w:rsidRDefault="00F609E1" w:rsidP="00F609E1">
      <w:pPr>
        <w:spacing w:after="0" w:line="240" w:lineRule="auto"/>
        <w:rPr>
          <w:rFonts w:eastAsia="Times New Roman" w:cs="Calibri"/>
          <w:sz w:val="24"/>
          <w:szCs w:val="24"/>
        </w:rPr>
      </w:pPr>
    </w:p>
    <w:p w14:paraId="0A393265" w14:textId="77777777" w:rsidR="00F609E1" w:rsidRPr="00A450E5" w:rsidRDefault="00F609E1" w:rsidP="00F609E1">
      <w:pPr>
        <w:pBdr>
          <w:bottom w:val="single" w:sz="4" w:space="1" w:color="auto"/>
        </w:pBdr>
        <w:spacing w:after="0" w:line="240" w:lineRule="auto"/>
        <w:rPr>
          <w:rFonts w:eastAsia="Times New Roman" w:cs="Arial"/>
          <w:b/>
          <w:sz w:val="24"/>
          <w:szCs w:val="24"/>
        </w:rPr>
      </w:pPr>
      <w:commentRangeStart w:id="5"/>
      <w:r w:rsidRPr="00A450E5">
        <w:rPr>
          <w:rFonts w:eastAsia="Times New Roman" w:cs="Arial"/>
          <w:b/>
          <w:sz w:val="24"/>
          <w:szCs w:val="24"/>
        </w:rPr>
        <w:t>Mode of Instruction</w:t>
      </w:r>
      <w:commentRangeEnd w:id="5"/>
      <w:r w:rsidR="0017336E">
        <w:rPr>
          <w:rStyle w:val="CommentReference"/>
          <w:rFonts w:ascii="Times New Roman" w:eastAsia="Times New Roman" w:hAnsi="Times New Roman" w:cs="Times New Roman"/>
        </w:rPr>
        <w:commentReference w:id="5"/>
      </w:r>
    </w:p>
    <w:p w14:paraId="4F4EFB39" w14:textId="77777777" w:rsidR="00F609E1" w:rsidRPr="007B1EBA" w:rsidRDefault="00F609E1" w:rsidP="00F609E1">
      <w:pPr>
        <w:spacing w:after="0" w:line="240" w:lineRule="auto"/>
        <w:rPr>
          <w:rFonts w:eastAsia="Times New Roman" w:cs="Times New Roman"/>
          <w:sz w:val="24"/>
          <w:szCs w:val="24"/>
          <w:highlight w:val="yellow"/>
        </w:rPr>
      </w:pPr>
    </w:p>
    <w:p w14:paraId="24088BD5" w14:textId="77777777" w:rsidR="00F609E1" w:rsidRPr="007B1EBA" w:rsidRDefault="00F609E1" w:rsidP="00F609E1">
      <w:pPr>
        <w:spacing w:after="0" w:line="240" w:lineRule="auto"/>
        <w:rPr>
          <w:rFonts w:eastAsia="Times New Roman" w:cs="Calibri"/>
          <w:sz w:val="24"/>
          <w:szCs w:val="24"/>
        </w:rPr>
      </w:pPr>
      <w:commentRangeStart w:id="6"/>
      <w:r w:rsidRPr="00A450E5">
        <w:rPr>
          <w:rFonts w:eastAsia="Times New Roman" w:cs="Calibri"/>
          <w:sz w:val="24"/>
          <w:szCs w:val="24"/>
        </w:rPr>
        <w:t>Format: UBlearns (Blackboard CMS), Reading, Video Lectures, Online Quizzes, Final Paper, Project, Interview, Shadowing Experience, Classroom Observation, Web-Based Video Conferencing (Blackboard Collaborate)</w:t>
      </w:r>
      <w:commentRangeEnd w:id="6"/>
      <w:r w:rsidR="0017336E">
        <w:rPr>
          <w:rStyle w:val="CommentReference"/>
          <w:rFonts w:ascii="Times New Roman" w:eastAsia="Times New Roman" w:hAnsi="Times New Roman" w:cs="Times New Roman"/>
        </w:rPr>
        <w:commentReference w:id="6"/>
      </w:r>
    </w:p>
    <w:p w14:paraId="76E920D9" w14:textId="77777777" w:rsidR="00F609E1" w:rsidRPr="007B1EBA" w:rsidRDefault="00F609E1" w:rsidP="00F609E1">
      <w:pPr>
        <w:spacing w:after="0" w:line="240" w:lineRule="auto"/>
        <w:rPr>
          <w:rFonts w:eastAsia="Times New Roman" w:cs="Calibri"/>
          <w:sz w:val="24"/>
          <w:szCs w:val="24"/>
        </w:rPr>
      </w:pPr>
    </w:p>
    <w:p w14:paraId="784970AC" w14:textId="77777777" w:rsidR="00A450E5" w:rsidRDefault="00A450E5" w:rsidP="00F609E1">
      <w:pPr>
        <w:pBdr>
          <w:bottom w:val="single" w:sz="4" w:space="1" w:color="auto"/>
        </w:pBdr>
        <w:spacing w:after="0" w:line="240" w:lineRule="auto"/>
        <w:rPr>
          <w:rFonts w:eastAsia="Times New Roman" w:cs="Arial"/>
          <w:b/>
          <w:sz w:val="24"/>
          <w:szCs w:val="24"/>
        </w:rPr>
      </w:pPr>
    </w:p>
    <w:p w14:paraId="34746DEC" w14:textId="77777777" w:rsidR="00A450E5" w:rsidRDefault="00A450E5" w:rsidP="00F609E1">
      <w:pPr>
        <w:pBdr>
          <w:bottom w:val="single" w:sz="4" w:space="1" w:color="auto"/>
        </w:pBdr>
        <w:spacing w:after="0" w:line="240" w:lineRule="auto"/>
        <w:rPr>
          <w:rFonts w:eastAsia="Times New Roman" w:cs="Arial"/>
          <w:b/>
          <w:sz w:val="24"/>
          <w:szCs w:val="24"/>
        </w:rPr>
      </w:pPr>
    </w:p>
    <w:p w14:paraId="689E270E" w14:textId="77777777" w:rsidR="00F609E1" w:rsidRPr="007B1EBA" w:rsidRDefault="007B1EBA" w:rsidP="00F609E1">
      <w:pPr>
        <w:pBdr>
          <w:bottom w:val="single" w:sz="4" w:space="1" w:color="auto"/>
        </w:pBdr>
        <w:spacing w:after="0" w:line="240" w:lineRule="auto"/>
        <w:rPr>
          <w:rFonts w:eastAsia="Times New Roman" w:cs="Arial"/>
          <w:b/>
          <w:sz w:val="24"/>
          <w:szCs w:val="24"/>
        </w:rPr>
      </w:pPr>
      <w:r>
        <w:rPr>
          <w:rFonts w:eastAsia="Times New Roman" w:cs="Arial"/>
          <w:b/>
          <w:sz w:val="24"/>
          <w:szCs w:val="24"/>
        </w:rPr>
        <w:t>Cou</w:t>
      </w:r>
      <w:r w:rsidR="00F609E1" w:rsidRPr="007B1EBA">
        <w:rPr>
          <w:rFonts w:eastAsia="Times New Roman" w:cs="Arial"/>
          <w:b/>
          <w:sz w:val="24"/>
          <w:szCs w:val="24"/>
        </w:rPr>
        <w:t>rse Technologies</w:t>
      </w:r>
    </w:p>
    <w:p w14:paraId="164D389A" w14:textId="77777777" w:rsidR="00F609E1" w:rsidRPr="007B1EBA" w:rsidRDefault="00F609E1" w:rsidP="00F609E1">
      <w:pPr>
        <w:spacing w:after="0" w:line="240" w:lineRule="auto"/>
        <w:rPr>
          <w:rFonts w:eastAsia="Times New Roman" w:cs="Calibri"/>
          <w:sz w:val="24"/>
          <w:szCs w:val="24"/>
        </w:rPr>
      </w:pPr>
    </w:p>
    <w:p w14:paraId="2B8130BB" w14:textId="77777777" w:rsidR="00F609E1" w:rsidRPr="007B1EBA" w:rsidRDefault="00F609E1" w:rsidP="00F609E1">
      <w:pPr>
        <w:spacing w:after="0" w:line="240" w:lineRule="auto"/>
        <w:rPr>
          <w:rFonts w:eastAsia="Times New Roman" w:cs="Calibri"/>
          <w:b/>
          <w:sz w:val="24"/>
          <w:szCs w:val="24"/>
        </w:rPr>
      </w:pPr>
      <w:r w:rsidRPr="007B1EBA">
        <w:rPr>
          <w:rFonts w:eastAsia="Times New Roman" w:cs="Calibri"/>
          <w:b/>
          <w:sz w:val="24"/>
          <w:szCs w:val="24"/>
        </w:rPr>
        <w:t>Course Technologies:</w:t>
      </w:r>
    </w:p>
    <w:p w14:paraId="16374609"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UB</w:t>
      </w:r>
      <w:r w:rsidRPr="007B1EBA">
        <w:rPr>
          <w:rFonts w:eastAsia="Times New Roman" w:cs="Calibri"/>
          <w:i/>
          <w:sz w:val="24"/>
          <w:szCs w:val="24"/>
        </w:rPr>
        <w:t>learns</w:t>
      </w:r>
      <w:r w:rsidRPr="007B1EBA">
        <w:rPr>
          <w:rFonts w:eastAsia="Times New Roman" w:cs="Calibri"/>
          <w:sz w:val="24"/>
          <w:szCs w:val="24"/>
        </w:rPr>
        <w:t xml:space="preserve">   </w:t>
      </w:r>
      <w:hyperlink r:id="rId11" w:history="1">
        <w:r w:rsidRPr="007B1EBA">
          <w:rPr>
            <w:rFonts w:eastAsia="Times New Roman" w:cs="Calibri"/>
            <w:color w:val="0000FF"/>
            <w:sz w:val="24"/>
            <w:szCs w:val="24"/>
            <w:u w:val="single"/>
          </w:rPr>
          <w:t>https://ublearns.buffalo.edu/</w:t>
        </w:r>
      </w:hyperlink>
      <w:r w:rsidRPr="007B1EBA">
        <w:rPr>
          <w:rFonts w:eastAsia="Times New Roman" w:cs="Calibri"/>
          <w:sz w:val="24"/>
          <w:szCs w:val="24"/>
        </w:rPr>
        <w:t xml:space="preserve"> - Blackboard on UB</w:t>
      </w:r>
      <w:r w:rsidRPr="007B1EBA">
        <w:rPr>
          <w:rFonts w:eastAsia="Times New Roman" w:cs="Calibri"/>
          <w:i/>
          <w:sz w:val="24"/>
          <w:szCs w:val="24"/>
        </w:rPr>
        <w:t xml:space="preserve">learns </w:t>
      </w:r>
      <w:r w:rsidRPr="007B1EBA">
        <w:rPr>
          <w:rFonts w:eastAsia="Times New Roman" w:cs="Calibri"/>
          <w:sz w:val="24"/>
          <w:szCs w:val="24"/>
        </w:rPr>
        <w:t>is the course management system at UB.</w:t>
      </w:r>
    </w:p>
    <w:p w14:paraId="6186816A"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 xml:space="preserve">MyUB        </w:t>
      </w:r>
      <w:hyperlink r:id="rId12" w:history="1">
        <w:r w:rsidRPr="007B1EBA">
          <w:rPr>
            <w:rFonts w:eastAsia="Times New Roman" w:cs="Calibri"/>
            <w:color w:val="0000FF"/>
            <w:sz w:val="24"/>
            <w:szCs w:val="24"/>
            <w:u w:val="single"/>
          </w:rPr>
          <w:t>https://myub.buffalo.edu</w:t>
        </w:r>
      </w:hyperlink>
      <w:r w:rsidRPr="007B1EBA">
        <w:rPr>
          <w:rFonts w:eastAsia="Times New Roman" w:cs="Calibri"/>
          <w:sz w:val="24"/>
          <w:szCs w:val="24"/>
        </w:rPr>
        <w:t xml:space="preserve"> - UB Portal info, including HUB Student Center for enrollment and grades.</w:t>
      </w:r>
    </w:p>
    <w:p w14:paraId="001F978E" w14:textId="77777777" w:rsidR="00F609E1" w:rsidRPr="007B1EBA" w:rsidRDefault="00F609E1" w:rsidP="00F609E1">
      <w:pPr>
        <w:spacing w:after="0" w:line="240" w:lineRule="auto"/>
        <w:rPr>
          <w:rFonts w:eastAsia="Times New Roman" w:cs="Calibri"/>
          <w:sz w:val="24"/>
          <w:szCs w:val="24"/>
        </w:rPr>
      </w:pPr>
    </w:p>
    <w:p w14:paraId="5705C01B" w14:textId="77777777" w:rsidR="00F609E1" w:rsidRPr="007B1EBA" w:rsidRDefault="00F609E1" w:rsidP="00F609E1">
      <w:pPr>
        <w:spacing w:after="0" w:line="240" w:lineRule="auto"/>
        <w:rPr>
          <w:rFonts w:eastAsia="Times New Roman" w:cs="Calibri"/>
          <w:b/>
          <w:sz w:val="24"/>
          <w:szCs w:val="24"/>
        </w:rPr>
      </w:pPr>
      <w:r w:rsidRPr="007B1EBA">
        <w:rPr>
          <w:rFonts w:eastAsia="Cambria" w:cs="Cambria"/>
          <w:b/>
          <w:bCs/>
          <w:color w:val="000000"/>
          <w:sz w:val="24"/>
          <w:szCs w:val="24"/>
          <w:lang w:eastAsia="ja-JP"/>
        </w:rPr>
        <w:t>UBIT:</w:t>
      </w:r>
    </w:p>
    <w:p w14:paraId="12A7BB62" w14:textId="77777777" w:rsidR="00F609E1" w:rsidRPr="007B1EBA" w:rsidRDefault="00F609E1" w:rsidP="00F609E1">
      <w:pPr>
        <w:spacing w:after="0" w:line="240" w:lineRule="auto"/>
        <w:rPr>
          <w:rFonts w:eastAsia="Times New Roman" w:cs="Calibri"/>
          <w:bCs/>
          <w:sz w:val="24"/>
          <w:szCs w:val="24"/>
        </w:rPr>
      </w:pPr>
      <w:r w:rsidRPr="007B1EBA">
        <w:rPr>
          <w:rFonts w:eastAsia="Times New Roman" w:cs="Calibri"/>
          <w:bCs/>
          <w:sz w:val="24"/>
          <w:szCs w:val="24"/>
        </w:rPr>
        <w:t>You must have your UBIT Name and Password to access the course. If you do not have your UBIT Name and Password contact the CIT Helpdesk (</w:t>
      </w:r>
      <w:r w:rsidRPr="007B1EBA">
        <w:rPr>
          <w:rFonts w:eastAsia="Times New Roman" w:cs="Calibri"/>
          <w:sz w:val="24"/>
          <w:szCs w:val="24"/>
        </w:rPr>
        <w:t xml:space="preserve">Email:  </w:t>
      </w:r>
      <w:hyperlink r:id="rId13" w:history="1">
        <w:r w:rsidRPr="007B1EBA">
          <w:rPr>
            <w:rFonts w:eastAsia="Times New Roman" w:cs="Calibri"/>
            <w:color w:val="0000FF"/>
            <w:sz w:val="24"/>
            <w:szCs w:val="24"/>
            <w:u w:val="single"/>
          </w:rPr>
          <w:t>cit-helpdesk@buffalo.edu</w:t>
        </w:r>
      </w:hyperlink>
      <w:r w:rsidRPr="007B1EBA">
        <w:rPr>
          <w:rFonts w:eastAsia="Times New Roman" w:cs="Calibri"/>
          <w:bCs/>
          <w:sz w:val="24"/>
          <w:szCs w:val="24"/>
        </w:rPr>
        <w:t xml:space="preserve">) or </w:t>
      </w:r>
      <w:r w:rsidRPr="007B1EBA">
        <w:rPr>
          <w:rFonts w:eastAsia="Times New Roman" w:cs="Calibri"/>
          <w:sz w:val="24"/>
          <w:szCs w:val="24"/>
        </w:rPr>
        <w:t xml:space="preserve">716-645-3542 </w:t>
      </w:r>
      <w:r w:rsidRPr="007B1EBA">
        <w:rPr>
          <w:rFonts w:eastAsia="Times New Roman" w:cs="Calibri"/>
          <w:bCs/>
          <w:sz w:val="24"/>
          <w:szCs w:val="24"/>
        </w:rPr>
        <w:t>immediately.</w:t>
      </w:r>
    </w:p>
    <w:p w14:paraId="47CC4BDC" w14:textId="77777777" w:rsidR="00F609E1" w:rsidRPr="007B1EBA" w:rsidRDefault="00F609E1" w:rsidP="00F609E1">
      <w:pPr>
        <w:spacing w:after="0" w:line="240" w:lineRule="auto"/>
        <w:rPr>
          <w:rFonts w:eastAsia="Times New Roman" w:cs="Calibri"/>
          <w:b/>
          <w:sz w:val="24"/>
          <w:szCs w:val="24"/>
        </w:rPr>
      </w:pPr>
    </w:p>
    <w:p w14:paraId="038705AD" w14:textId="77777777" w:rsidR="00F609E1" w:rsidRPr="007B1EBA" w:rsidRDefault="00F609E1" w:rsidP="00F609E1">
      <w:pPr>
        <w:spacing w:after="0" w:line="240" w:lineRule="auto"/>
        <w:rPr>
          <w:rFonts w:eastAsia="Times New Roman" w:cs="Calibri"/>
          <w:sz w:val="24"/>
          <w:szCs w:val="24"/>
        </w:rPr>
      </w:pPr>
      <w:r w:rsidRPr="007B1EBA">
        <w:rPr>
          <w:rFonts w:eastAsia="Cambria" w:cs="Cambria"/>
          <w:b/>
          <w:bCs/>
          <w:color w:val="000000"/>
          <w:sz w:val="24"/>
          <w:szCs w:val="24"/>
          <w:lang w:eastAsia="ja-JP"/>
        </w:rPr>
        <w:t>Computer Requirements:</w:t>
      </w:r>
      <w:r w:rsidRPr="007B1EBA">
        <w:rPr>
          <w:rFonts w:eastAsia="Times New Roman" w:cs="Calibri"/>
          <w:sz w:val="24"/>
          <w:szCs w:val="24"/>
        </w:rPr>
        <w:t xml:space="preserve">  </w:t>
      </w:r>
    </w:p>
    <w:p w14:paraId="6DF16DA6"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Reliable access to the Internet on a computer capable of accessing UB</w:t>
      </w:r>
      <w:r w:rsidRPr="007B1EBA">
        <w:rPr>
          <w:rFonts w:eastAsia="Times New Roman" w:cs="Calibri"/>
          <w:i/>
          <w:sz w:val="24"/>
          <w:szCs w:val="24"/>
        </w:rPr>
        <w:t>learns</w:t>
      </w:r>
      <w:r w:rsidRPr="007B1EBA">
        <w:rPr>
          <w:rFonts w:eastAsia="Times New Roman" w:cs="Calibri"/>
          <w:sz w:val="24"/>
          <w:szCs w:val="24"/>
        </w:rPr>
        <w:t xml:space="preserve"> is required.  For UB Student Computer Standards visit: </w:t>
      </w:r>
      <w:hyperlink r:id="rId14" w:history="1">
        <w:r w:rsidRPr="007B1EBA">
          <w:rPr>
            <w:rFonts w:eastAsia="Times New Roman" w:cs="Calibri"/>
            <w:color w:val="0000FF"/>
            <w:sz w:val="24"/>
            <w:szCs w:val="24"/>
            <w:u w:val="single"/>
          </w:rPr>
          <w:t>http://www.buffalo.edu/ubit/service-guides/hardware/getting-started-with-hardware/purchasing-or-using-an-existing-computer.html</w:t>
        </w:r>
      </w:hyperlink>
      <w:r w:rsidRPr="007B1EBA">
        <w:rPr>
          <w:rFonts w:eastAsia="Times New Roman" w:cs="Calibri"/>
          <w:sz w:val="24"/>
          <w:szCs w:val="24"/>
        </w:rPr>
        <w:t xml:space="preserve">  </w:t>
      </w:r>
    </w:p>
    <w:p w14:paraId="62087529" w14:textId="77777777" w:rsidR="00F609E1" w:rsidRPr="007B1EBA" w:rsidRDefault="00F609E1" w:rsidP="00F609E1">
      <w:pPr>
        <w:spacing w:after="0" w:line="240" w:lineRule="auto"/>
        <w:rPr>
          <w:rFonts w:eastAsia="Times New Roman" w:cs="Calibri"/>
          <w:sz w:val="24"/>
          <w:szCs w:val="24"/>
        </w:rPr>
      </w:pPr>
    </w:p>
    <w:p w14:paraId="79838979" w14:textId="77777777" w:rsidR="00F609E1" w:rsidRPr="007B1EBA" w:rsidRDefault="00F609E1" w:rsidP="00F609E1">
      <w:pPr>
        <w:spacing w:before="240" w:after="60" w:line="240" w:lineRule="auto"/>
        <w:outlineLvl w:val="3"/>
        <w:rPr>
          <w:rFonts w:eastAsia="Cambria" w:cs="Cambria"/>
          <w:b/>
          <w:bCs/>
          <w:color w:val="000000"/>
          <w:sz w:val="24"/>
          <w:szCs w:val="24"/>
          <w:lang w:eastAsia="ja-JP"/>
        </w:rPr>
      </w:pPr>
      <w:r w:rsidRPr="007B1EBA">
        <w:rPr>
          <w:rFonts w:eastAsia="Cambria" w:cs="Cambria"/>
          <w:b/>
          <w:bCs/>
          <w:color w:val="000000"/>
          <w:sz w:val="24"/>
          <w:szCs w:val="24"/>
          <w:lang w:eastAsia="ja-JP"/>
        </w:rPr>
        <w:t>Getting Help</w:t>
      </w:r>
    </w:p>
    <w:p w14:paraId="463DD028" w14:textId="77777777" w:rsidR="00F609E1" w:rsidRDefault="00F609E1" w:rsidP="00F609E1">
      <w:pPr>
        <w:spacing w:after="0" w:line="240" w:lineRule="auto"/>
        <w:rPr>
          <w:rFonts w:eastAsia="Times New Roman" w:cs="Calibri"/>
          <w:sz w:val="24"/>
          <w:szCs w:val="24"/>
        </w:rPr>
      </w:pPr>
      <w:r w:rsidRPr="007B1EBA">
        <w:rPr>
          <w:rFonts w:eastAsia="Times New Roman" w:cs="Calibri"/>
          <w:sz w:val="24"/>
          <w:szCs w:val="24"/>
        </w:rPr>
        <w:t>UB</w:t>
      </w:r>
      <w:r w:rsidRPr="007B1EBA">
        <w:rPr>
          <w:rFonts w:eastAsia="Times New Roman" w:cs="Calibri"/>
          <w:i/>
          <w:sz w:val="24"/>
          <w:szCs w:val="24"/>
        </w:rPr>
        <w:t xml:space="preserve">learns </w:t>
      </w:r>
      <w:r w:rsidRPr="007B1EBA">
        <w:rPr>
          <w:rFonts w:eastAsia="Times New Roman" w:cs="Calibri"/>
          <w:sz w:val="24"/>
          <w:szCs w:val="24"/>
        </w:rPr>
        <w:t xml:space="preserve">Help:  </w:t>
      </w:r>
      <w:hyperlink r:id="rId15" w:history="1">
        <w:r w:rsidRPr="007B1EBA">
          <w:rPr>
            <w:rFonts w:eastAsia="Times New Roman" w:cs="Calibri"/>
            <w:i/>
            <w:color w:val="0000FF"/>
            <w:sz w:val="24"/>
            <w:szCs w:val="24"/>
            <w:u w:val="single"/>
          </w:rPr>
          <w:t>http</w:t>
        </w:r>
        <w:r w:rsidRPr="007B1EBA">
          <w:rPr>
            <w:rFonts w:eastAsia="Times New Roman" w:cs="Calibri"/>
            <w:color w:val="0000FF"/>
            <w:sz w:val="24"/>
            <w:szCs w:val="24"/>
            <w:u w:val="single"/>
          </w:rPr>
          <w:t>://www.buffalo.edu/ubit/service-guides/teaching-technology/ublearns.html</w:t>
        </w:r>
      </w:hyperlink>
      <w:r w:rsidRPr="007B1EBA">
        <w:rPr>
          <w:rFonts w:eastAsia="Times New Roman" w:cs="Calibri"/>
          <w:sz w:val="24"/>
          <w:szCs w:val="24"/>
        </w:rPr>
        <w:t xml:space="preserve"> </w:t>
      </w:r>
    </w:p>
    <w:p w14:paraId="71A9BEE3" w14:textId="77777777" w:rsidR="00A450E5" w:rsidRPr="007B1EBA" w:rsidRDefault="00A450E5" w:rsidP="00F609E1">
      <w:pPr>
        <w:spacing w:after="0" w:line="240" w:lineRule="auto"/>
        <w:rPr>
          <w:rFonts w:eastAsia="Times New Roman" w:cs="Calibri"/>
          <w:sz w:val="24"/>
          <w:szCs w:val="24"/>
        </w:rPr>
      </w:pPr>
    </w:p>
    <w:p w14:paraId="4C676945" w14:textId="77777777" w:rsidR="00F609E1" w:rsidRDefault="00F609E1" w:rsidP="00F609E1">
      <w:pPr>
        <w:spacing w:after="0" w:line="240" w:lineRule="auto"/>
        <w:rPr>
          <w:rFonts w:eastAsia="Times New Roman" w:cs="Calibri"/>
          <w:sz w:val="24"/>
          <w:szCs w:val="24"/>
        </w:rPr>
      </w:pPr>
      <w:r w:rsidRPr="007B1EBA">
        <w:rPr>
          <w:rFonts w:eastAsia="Times New Roman" w:cs="Calibri"/>
          <w:sz w:val="24"/>
          <w:szCs w:val="24"/>
        </w:rPr>
        <w:t xml:space="preserve">Technical Support:  </w:t>
      </w:r>
      <w:hyperlink r:id="rId16" w:history="1">
        <w:r w:rsidRPr="007B1EBA">
          <w:rPr>
            <w:rFonts w:eastAsia="Times New Roman" w:cs="Calibri"/>
            <w:color w:val="0000FF"/>
            <w:sz w:val="24"/>
            <w:szCs w:val="24"/>
            <w:u w:val="single"/>
          </w:rPr>
          <w:t>http://www.buffalo.edu/ubit/get-help.html</w:t>
        </w:r>
      </w:hyperlink>
      <w:r w:rsidRPr="007B1EBA">
        <w:rPr>
          <w:rFonts w:eastAsia="Times New Roman" w:cs="Calibri"/>
          <w:sz w:val="24"/>
          <w:szCs w:val="24"/>
        </w:rPr>
        <w:t xml:space="preserve">  </w:t>
      </w:r>
    </w:p>
    <w:p w14:paraId="180D0799" w14:textId="77777777" w:rsidR="00A450E5" w:rsidRPr="007B1EBA" w:rsidRDefault="00A450E5" w:rsidP="00F609E1">
      <w:pPr>
        <w:spacing w:after="0" w:line="240" w:lineRule="auto"/>
        <w:rPr>
          <w:rFonts w:eastAsia="Times New Roman" w:cs="Calibri"/>
          <w:sz w:val="24"/>
          <w:szCs w:val="24"/>
        </w:rPr>
      </w:pPr>
    </w:p>
    <w:p w14:paraId="363E54A2"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 xml:space="preserve">UBIT Alerts: </w:t>
      </w:r>
      <w:hyperlink r:id="rId17" w:history="1">
        <w:r w:rsidRPr="007B1EBA">
          <w:rPr>
            <w:rFonts w:eastAsia="Times New Roman" w:cs="Calibri"/>
            <w:color w:val="0000FF"/>
            <w:sz w:val="24"/>
            <w:szCs w:val="24"/>
            <w:u w:val="single"/>
          </w:rPr>
          <w:t>http://www.buffalo.edu/ubit/news/alerts.html</w:t>
        </w:r>
      </w:hyperlink>
    </w:p>
    <w:p w14:paraId="10419928" w14:textId="77777777" w:rsidR="00F609E1" w:rsidRPr="007B1EBA" w:rsidRDefault="00F609E1" w:rsidP="00F609E1">
      <w:pPr>
        <w:spacing w:after="0" w:line="240" w:lineRule="auto"/>
        <w:rPr>
          <w:rFonts w:eastAsia="Times New Roman" w:cs="Calibri"/>
          <w:sz w:val="24"/>
          <w:szCs w:val="24"/>
        </w:rPr>
      </w:pPr>
    </w:p>
    <w:p w14:paraId="3F9D3FE4"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 xml:space="preserve">CIT Help Desk:  716-645-3542 (voice) or email:  </w:t>
      </w:r>
      <w:hyperlink r:id="rId18" w:history="1">
        <w:r w:rsidRPr="007B1EBA">
          <w:rPr>
            <w:rFonts w:eastAsia="Times New Roman" w:cs="Calibri"/>
            <w:color w:val="0000FF"/>
            <w:sz w:val="24"/>
            <w:szCs w:val="24"/>
            <w:u w:val="single"/>
          </w:rPr>
          <w:t>cit-helpdesk@buffalo.edu</w:t>
        </w:r>
      </w:hyperlink>
      <w:r w:rsidRPr="007B1EBA">
        <w:rPr>
          <w:rFonts w:eastAsia="Times New Roman" w:cs="Calibri"/>
          <w:sz w:val="24"/>
          <w:szCs w:val="24"/>
        </w:rPr>
        <w:t xml:space="preserve"> </w:t>
      </w:r>
    </w:p>
    <w:p w14:paraId="0EA8D5B0" w14:textId="77777777" w:rsidR="00F609E1" w:rsidRPr="007B1EBA" w:rsidRDefault="00F609E1" w:rsidP="00F609E1">
      <w:pPr>
        <w:spacing w:after="0" w:line="240" w:lineRule="auto"/>
        <w:rPr>
          <w:rFonts w:eastAsia="Times New Roman" w:cs="Calibri"/>
          <w:sz w:val="24"/>
          <w:szCs w:val="24"/>
        </w:rPr>
      </w:pPr>
    </w:p>
    <w:p w14:paraId="7E1A7BD4" w14:textId="77777777" w:rsidR="00F609E1" w:rsidRPr="007B1EBA" w:rsidRDefault="00F609E1" w:rsidP="00F609E1">
      <w:pPr>
        <w:spacing w:after="0" w:line="240" w:lineRule="auto"/>
        <w:rPr>
          <w:rFonts w:eastAsia="Times New Roman" w:cs="Calibri"/>
          <w:sz w:val="24"/>
          <w:szCs w:val="24"/>
        </w:rPr>
      </w:pPr>
    </w:p>
    <w:p w14:paraId="590D6B60" w14:textId="77777777" w:rsidR="00F609E1" w:rsidRPr="007B1EBA" w:rsidRDefault="00F609E1" w:rsidP="00F609E1">
      <w:pPr>
        <w:pBdr>
          <w:bottom w:val="single" w:sz="4" w:space="1" w:color="auto"/>
        </w:pBdr>
        <w:spacing w:after="0" w:line="240" w:lineRule="auto"/>
        <w:rPr>
          <w:rFonts w:eastAsia="Times New Roman" w:cs="Arial"/>
          <w:b/>
          <w:sz w:val="24"/>
          <w:szCs w:val="24"/>
        </w:rPr>
      </w:pPr>
      <w:commentRangeStart w:id="7"/>
      <w:r w:rsidRPr="007B1EBA">
        <w:rPr>
          <w:rFonts w:eastAsia="Times New Roman" w:cs="Arial"/>
          <w:b/>
          <w:sz w:val="24"/>
          <w:szCs w:val="24"/>
        </w:rPr>
        <w:t>Web-Based Video Conferencing</w:t>
      </w:r>
      <w:commentRangeEnd w:id="7"/>
      <w:r w:rsidR="0017336E">
        <w:rPr>
          <w:rStyle w:val="CommentReference"/>
          <w:rFonts w:ascii="Times New Roman" w:eastAsia="Times New Roman" w:hAnsi="Times New Roman" w:cs="Times New Roman"/>
        </w:rPr>
        <w:commentReference w:id="7"/>
      </w:r>
    </w:p>
    <w:p w14:paraId="72DD2959" w14:textId="77777777" w:rsidR="00F609E1" w:rsidRPr="007B1EBA" w:rsidRDefault="00F609E1" w:rsidP="00F609E1">
      <w:pPr>
        <w:widowControl w:val="0"/>
        <w:autoSpaceDE w:val="0"/>
        <w:autoSpaceDN w:val="0"/>
        <w:adjustRightInd w:val="0"/>
        <w:spacing w:after="0" w:line="240" w:lineRule="auto"/>
        <w:rPr>
          <w:rFonts w:eastAsia="Times New Roman" w:cs="Times New Roman"/>
          <w:sz w:val="24"/>
          <w:szCs w:val="24"/>
        </w:rPr>
      </w:pPr>
    </w:p>
    <w:p w14:paraId="2988359E" w14:textId="77777777" w:rsidR="00F609E1" w:rsidRPr="007B1EBA" w:rsidRDefault="00F609E1" w:rsidP="00F609E1">
      <w:pPr>
        <w:widowControl w:val="0"/>
        <w:autoSpaceDE w:val="0"/>
        <w:autoSpaceDN w:val="0"/>
        <w:adjustRightInd w:val="0"/>
        <w:spacing w:after="0" w:line="240" w:lineRule="auto"/>
        <w:rPr>
          <w:rFonts w:eastAsia="Times New Roman" w:cs="Times New Roman"/>
          <w:sz w:val="24"/>
          <w:szCs w:val="24"/>
        </w:rPr>
      </w:pPr>
      <w:r w:rsidRPr="007B1EBA">
        <w:rPr>
          <w:rFonts w:eastAsia="Times New Roman" w:cs="Times New Roman"/>
          <w:sz w:val="24"/>
          <w:szCs w:val="24"/>
        </w:rPr>
        <w:t>This online course will be using the Graduate School of Education’s (GSE) online video conferencing course room. There will be a link posted to access the Blackboard Collaborate Session in our UB</w:t>
      </w:r>
      <w:r w:rsidRPr="007B1EBA">
        <w:rPr>
          <w:rFonts w:eastAsia="Times New Roman" w:cs="Times New Roman"/>
          <w:i/>
          <w:sz w:val="24"/>
          <w:szCs w:val="24"/>
        </w:rPr>
        <w:t xml:space="preserve">learns </w:t>
      </w:r>
      <w:r w:rsidRPr="007B1EBA">
        <w:rPr>
          <w:rFonts w:eastAsia="Times New Roman" w:cs="Times New Roman"/>
          <w:sz w:val="24"/>
          <w:szCs w:val="24"/>
        </w:rPr>
        <w:t>course room.</w:t>
      </w:r>
    </w:p>
    <w:p w14:paraId="697DB2A8" w14:textId="77777777" w:rsidR="00F609E1" w:rsidRPr="007B1EBA" w:rsidRDefault="00F609E1" w:rsidP="00F609E1">
      <w:pPr>
        <w:widowControl w:val="0"/>
        <w:autoSpaceDE w:val="0"/>
        <w:autoSpaceDN w:val="0"/>
        <w:adjustRightInd w:val="0"/>
        <w:spacing w:after="0" w:line="240" w:lineRule="auto"/>
        <w:jc w:val="center"/>
        <w:rPr>
          <w:rFonts w:eastAsia="Times New Roman" w:cs="Times New Roman"/>
          <w:b/>
          <w:sz w:val="24"/>
          <w:szCs w:val="24"/>
        </w:rPr>
      </w:pPr>
    </w:p>
    <w:p w14:paraId="163BC315" w14:textId="77777777" w:rsidR="00F609E1" w:rsidRPr="007B1EBA" w:rsidRDefault="00F609E1" w:rsidP="00F609E1">
      <w:pPr>
        <w:widowControl w:val="0"/>
        <w:autoSpaceDE w:val="0"/>
        <w:autoSpaceDN w:val="0"/>
        <w:adjustRightInd w:val="0"/>
        <w:spacing w:after="0" w:line="240" w:lineRule="auto"/>
        <w:jc w:val="center"/>
        <w:rPr>
          <w:rFonts w:eastAsia="Times New Roman" w:cs="Times New Roman"/>
          <w:b/>
          <w:color w:val="FF0000"/>
          <w:sz w:val="24"/>
          <w:szCs w:val="24"/>
        </w:rPr>
      </w:pPr>
      <w:commentRangeStart w:id="8"/>
      <w:r w:rsidRPr="007B1EBA">
        <w:rPr>
          <w:rFonts w:eastAsia="Times New Roman" w:cs="Times New Roman"/>
          <w:b/>
          <w:sz w:val="24"/>
          <w:szCs w:val="24"/>
        </w:rPr>
        <w:t>IMPORTANT:  Our class will be meet for our Capstone Celebration on December 8</w:t>
      </w:r>
      <w:r w:rsidRPr="007B1EBA">
        <w:rPr>
          <w:rFonts w:eastAsia="Times New Roman" w:cs="Times New Roman"/>
          <w:b/>
          <w:sz w:val="24"/>
          <w:szCs w:val="24"/>
          <w:vertAlign w:val="superscript"/>
        </w:rPr>
        <w:t>th</w:t>
      </w:r>
      <w:r w:rsidRPr="007B1EBA">
        <w:rPr>
          <w:rFonts w:eastAsia="Times New Roman" w:cs="Times New Roman"/>
          <w:b/>
          <w:sz w:val="24"/>
          <w:szCs w:val="24"/>
        </w:rPr>
        <w:t xml:space="preserve"> @ 11am EST</w:t>
      </w:r>
      <w:r w:rsidRPr="007B1EBA">
        <w:rPr>
          <w:rFonts w:eastAsia="Times New Roman" w:cs="Times New Roman"/>
          <w:b/>
          <w:color w:val="FF0000"/>
          <w:sz w:val="24"/>
          <w:szCs w:val="24"/>
        </w:rPr>
        <w:t xml:space="preserve"> </w:t>
      </w:r>
    </w:p>
    <w:p w14:paraId="0DB7AD43" w14:textId="77777777" w:rsidR="00F609E1" w:rsidRPr="007B1EBA" w:rsidRDefault="00F609E1" w:rsidP="00F609E1">
      <w:pPr>
        <w:widowControl w:val="0"/>
        <w:autoSpaceDE w:val="0"/>
        <w:autoSpaceDN w:val="0"/>
        <w:adjustRightInd w:val="0"/>
        <w:spacing w:after="0" w:line="240" w:lineRule="auto"/>
        <w:jc w:val="center"/>
        <w:rPr>
          <w:rFonts w:eastAsia="Times New Roman" w:cs="Times New Roman"/>
          <w:b/>
          <w:color w:val="FF0000"/>
          <w:sz w:val="24"/>
          <w:szCs w:val="24"/>
        </w:rPr>
      </w:pPr>
      <w:r w:rsidRPr="007B1EBA">
        <w:rPr>
          <w:rFonts w:eastAsia="Times New Roman" w:cs="Times New Roman"/>
          <w:b/>
          <w:sz w:val="24"/>
          <w:szCs w:val="24"/>
        </w:rPr>
        <w:t>IMPORTANT:  Our class will be meet Saturdays from 9-11am EST</w:t>
      </w:r>
      <w:r w:rsidRPr="007B1EBA">
        <w:rPr>
          <w:rFonts w:eastAsia="Times New Roman" w:cs="Times New Roman"/>
          <w:b/>
          <w:color w:val="FF0000"/>
          <w:sz w:val="24"/>
          <w:szCs w:val="24"/>
        </w:rPr>
        <w:t xml:space="preserve"> </w:t>
      </w:r>
      <w:commentRangeEnd w:id="8"/>
      <w:r w:rsidR="0017336E">
        <w:rPr>
          <w:rStyle w:val="CommentReference"/>
          <w:rFonts w:ascii="Times New Roman" w:eastAsia="Times New Roman" w:hAnsi="Times New Roman" w:cs="Times New Roman"/>
        </w:rPr>
        <w:commentReference w:id="8"/>
      </w:r>
    </w:p>
    <w:p w14:paraId="5A7E9265" w14:textId="77777777" w:rsidR="00F609E1" w:rsidRPr="007B1EBA" w:rsidRDefault="00F609E1" w:rsidP="007B1EBA">
      <w:pPr>
        <w:widowControl w:val="0"/>
        <w:autoSpaceDE w:val="0"/>
        <w:autoSpaceDN w:val="0"/>
        <w:adjustRightInd w:val="0"/>
        <w:spacing w:after="0" w:line="240" w:lineRule="auto"/>
        <w:rPr>
          <w:rFonts w:eastAsia="Times New Roman" w:cs="Times New Roman"/>
          <w:b/>
          <w:sz w:val="24"/>
          <w:szCs w:val="24"/>
        </w:rPr>
      </w:pPr>
    </w:p>
    <w:p w14:paraId="44C3093A" w14:textId="77777777" w:rsidR="00F609E1" w:rsidRPr="007B1EBA" w:rsidRDefault="00F609E1" w:rsidP="00F609E1">
      <w:pPr>
        <w:widowControl w:val="0"/>
        <w:autoSpaceDE w:val="0"/>
        <w:autoSpaceDN w:val="0"/>
        <w:adjustRightInd w:val="0"/>
        <w:spacing w:after="0" w:line="240" w:lineRule="auto"/>
        <w:jc w:val="center"/>
        <w:rPr>
          <w:rFonts w:eastAsia="Times New Roman" w:cs="Times New Roman"/>
          <w:b/>
          <w:sz w:val="24"/>
          <w:szCs w:val="24"/>
        </w:rPr>
      </w:pPr>
      <w:r w:rsidRPr="007B1EBA">
        <w:rPr>
          <w:rFonts w:eastAsia="Times New Roman" w:cs="Times New Roman"/>
          <w:b/>
          <w:sz w:val="24"/>
          <w:szCs w:val="24"/>
        </w:rPr>
        <w:t>PLEASE CHECK THE BLACKBOARD COLLABORATE MEETING SCHEDULE POSTED IN OUR COURSEROOM</w:t>
      </w:r>
    </w:p>
    <w:p w14:paraId="0945DC6D" w14:textId="77777777" w:rsidR="00F609E1" w:rsidRPr="007B1EBA" w:rsidRDefault="00F609E1" w:rsidP="00F609E1">
      <w:pPr>
        <w:widowControl w:val="0"/>
        <w:autoSpaceDE w:val="0"/>
        <w:autoSpaceDN w:val="0"/>
        <w:adjustRightInd w:val="0"/>
        <w:spacing w:after="0" w:line="240" w:lineRule="auto"/>
        <w:jc w:val="center"/>
        <w:rPr>
          <w:rFonts w:eastAsia="Times New Roman" w:cs="Times New Roman"/>
          <w:i/>
          <w:sz w:val="24"/>
          <w:szCs w:val="24"/>
        </w:rPr>
      </w:pPr>
      <w:r w:rsidRPr="007B1EBA">
        <w:rPr>
          <w:rFonts w:eastAsia="Times New Roman" w:cs="Times New Roman"/>
          <w:i/>
          <w:sz w:val="24"/>
          <w:szCs w:val="24"/>
        </w:rPr>
        <w:lastRenderedPageBreak/>
        <w:t xml:space="preserve">Please plan to login to the </w:t>
      </w:r>
      <w:r w:rsidRPr="007B1EBA">
        <w:rPr>
          <w:rFonts w:eastAsia="Times New Roman" w:cs="Times New Roman"/>
          <w:b/>
          <w:i/>
          <w:sz w:val="24"/>
          <w:szCs w:val="24"/>
        </w:rPr>
        <w:t>Blackboard Collaborate</w:t>
      </w:r>
      <w:r w:rsidRPr="007B1EBA">
        <w:rPr>
          <w:rFonts w:eastAsia="Times New Roman" w:cs="Times New Roman"/>
          <w:i/>
          <w:sz w:val="24"/>
          <w:szCs w:val="24"/>
        </w:rPr>
        <w:t xml:space="preserve"> Classroom 5 minutes prior to the scheduled class </w:t>
      </w:r>
      <w:r w:rsidRPr="007B1EBA">
        <w:rPr>
          <w:rFonts w:eastAsia="Times New Roman" w:cs="Times New Roman"/>
          <w:i/>
          <w:sz w:val="24"/>
          <w:szCs w:val="24"/>
        </w:rPr>
        <w:br/>
        <w:t>start to ensure you are ready to start class on time.</w:t>
      </w:r>
    </w:p>
    <w:p w14:paraId="5825F9B8" w14:textId="77777777" w:rsidR="00F609E1" w:rsidRPr="007B1EBA" w:rsidRDefault="00F609E1" w:rsidP="00F609E1">
      <w:pPr>
        <w:widowControl w:val="0"/>
        <w:autoSpaceDE w:val="0"/>
        <w:autoSpaceDN w:val="0"/>
        <w:adjustRightInd w:val="0"/>
        <w:spacing w:after="0" w:line="240" w:lineRule="auto"/>
        <w:jc w:val="center"/>
        <w:rPr>
          <w:rFonts w:eastAsia="Times New Roman" w:cs="Times New Roman"/>
          <w:i/>
          <w:sz w:val="24"/>
          <w:szCs w:val="24"/>
        </w:rPr>
      </w:pPr>
    </w:p>
    <w:p w14:paraId="43E9E38E" w14:textId="77777777" w:rsidR="00F609E1" w:rsidRPr="007B1EBA" w:rsidRDefault="00F609E1" w:rsidP="00F609E1">
      <w:pPr>
        <w:widowControl w:val="0"/>
        <w:autoSpaceDE w:val="0"/>
        <w:autoSpaceDN w:val="0"/>
        <w:adjustRightInd w:val="0"/>
        <w:spacing w:after="0" w:line="240" w:lineRule="auto"/>
        <w:jc w:val="center"/>
        <w:rPr>
          <w:rFonts w:eastAsia="Times New Roman" w:cs="Times New Roman"/>
          <w:b/>
          <w:i/>
          <w:sz w:val="24"/>
          <w:szCs w:val="24"/>
        </w:rPr>
      </w:pPr>
      <w:commentRangeStart w:id="9"/>
      <w:r w:rsidRPr="007B1EBA">
        <w:rPr>
          <w:rFonts w:eastAsia="Times New Roman" w:cs="Times New Roman"/>
          <w:b/>
          <w:i/>
          <w:sz w:val="24"/>
          <w:szCs w:val="24"/>
        </w:rPr>
        <w:t xml:space="preserve">Students who miss three or more Blackboard Collaborate sessions will need to repeat the course.   </w:t>
      </w:r>
      <w:commentRangeEnd w:id="9"/>
      <w:r w:rsidR="0017336E">
        <w:rPr>
          <w:rStyle w:val="CommentReference"/>
          <w:rFonts w:ascii="Times New Roman" w:eastAsia="Times New Roman" w:hAnsi="Times New Roman" w:cs="Times New Roman"/>
        </w:rPr>
        <w:commentReference w:id="9"/>
      </w:r>
    </w:p>
    <w:p w14:paraId="7ECBA502" w14:textId="77777777" w:rsidR="00F609E1" w:rsidRPr="007B1EBA" w:rsidRDefault="00F609E1" w:rsidP="00F609E1">
      <w:pPr>
        <w:widowControl w:val="0"/>
        <w:autoSpaceDE w:val="0"/>
        <w:autoSpaceDN w:val="0"/>
        <w:adjustRightInd w:val="0"/>
        <w:spacing w:after="0" w:line="240" w:lineRule="auto"/>
        <w:jc w:val="center"/>
        <w:rPr>
          <w:rFonts w:eastAsia="Times New Roman" w:cs="Times New Roman"/>
          <w:b/>
          <w:sz w:val="24"/>
          <w:szCs w:val="24"/>
        </w:rPr>
      </w:pPr>
    </w:p>
    <w:p w14:paraId="6586498A" w14:textId="77777777" w:rsidR="00F609E1" w:rsidRPr="007B1EBA" w:rsidRDefault="00F609E1" w:rsidP="00F609E1">
      <w:pPr>
        <w:widowControl w:val="0"/>
        <w:autoSpaceDE w:val="0"/>
        <w:autoSpaceDN w:val="0"/>
        <w:adjustRightInd w:val="0"/>
        <w:spacing w:after="0" w:line="240" w:lineRule="auto"/>
        <w:rPr>
          <w:rFonts w:eastAsia="Times New Roman" w:cs="Times New Roman"/>
          <w:sz w:val="24"/>
          <w:szCs w:val="24"/>
        </w:rPr>
      </w:pPr>
      <w:r w:rsidRPr="007B1EBA">
        <w:rPr>
          <w:rFonts w:eastAsia="Times New Roman" w:cs="Times New Roman"/>
          <w:b/>
          <w:sz w:val="24"/>
          <w:szCs w:val="24"/>
        </w:rPr>
        <w:t>This is a live, synchronous event and requires your online participation at the designated day and time.</w:t>
      </w:r>
      <w:r w:rsidRPr="007B1EBA">
        <w:rPr>
          <w:rFonts w:eastAsia="Times New Roman" w:cs="Times New Roman"/>
          <w:sz w:val="24"/>
          <w:szCs w:val="24"/>
        </w:rPr>
        <w:t xml:space="preserve">  You should plan to “attend” class online, just as you would if you were on campus.  Please visit the </w:t>
      </w:r>
      <w:r w:rsidRPr="007B1EBA">
        <w:rPr>
          <w:rFonts w:eastAsia="Times New Roman" w:cs="Times New Roman"/>
          <w:b/>
          <w:sz w:val="24"/>
          <w:szCs w:val="24"/>
        </w:rPr>
        <w:t>Assignment</w:t>
      </w:r>
      <w:r w:rsidRPr="007B1EBA">
        <w:rPr>
          <w:rFonts w:eastAsia="Times New Roman" w:cs="Times New Roman"/>
          <w:sz w:val="24"/>
          <w:szCs w:val="24"/>
        </w:rPr>
        <w:t xml:space="preserve"> section of this syllabus to review how your attendance at the online session(s) may impact your grade.</w:t>
      </w:r>
    </w:p>
    <w:p w14:paraId="6BC0313C" w14:textId="77777777" w:rsidR="00F609E1" w:rsidRPr="007B1EBA" w:rsidRDefault="00F609E1" w:rsidP="00F609E1">
      <w:pPr>
        <w:widowControl w:val="0"/>
        <w:autoSpaceDE w:val="0"/>
        <w:autoSpaceDN w:val="0"/>
        <w:adjustRightInd w:val="0"/>
        <w:spacing w:after="0" w:line="240" w:lineRule="auto"/>
        <w:rPr>
          <w:rFonts w:eastAsia="Times New Roman" w:cs="Times New Roman"/>
          <w:sz w:val="24"/>
          <w:szCs w:val="24"/>
        </w:rPr>
      </w:pPr>
    </w:p>
    <w:p w14:paraId="472DBF89" w14:textId="77777777" w:rsidR="00F609E1" w:rsidRPr="007B1EBA" w:rsidRDefault="00F609E1" w:rsidP="00F609E1">
      <w:pPr>
        <w:widowControl w:val="0"/>
        <w:autoSpaceDE w:val="0"/>
        <w:autoSpaceDN w:val="0"/>
        <w:adjustRightInd w:val="0"/>
        <w:spacing w:after="0" w:line="240" w:lineRule="auto"/>
        <w:rPr>
          <w:rFonts w:eastAsia="Times New Roman" w:cs="Times New Roman"/>
          <w:sz w:val="24"/>
          <w:szCs w:val="24"/>
        </w:rPr>
      </w:pPr>
      <w:r w:rsidRPr="007B1EBA">
        <w:rPr>
          <w:rFonts w:eastAsia="Times New Roman" w:cs="Times New Roman"/>
          <w:sz w:val="24"/>
          <w:szCs w:val="24"/>
        </w:rPr>
        <w:t xml:space="preserve">Blackboard Collaborate has compiled the information you need to get started, called ‘First Time Users’ at </w:t>
      </w:r>
      <w:hyperlink r:id="rId19" w:history="1">
        <w:r w:rsidRPr="007B1EBA">
          <w:rPr>
            <w:rFonts w:eastAsia="Cambria" w:cs="Times New Roman"/>
            <w:color w:val="0000FF"/>
            <w:sz w:val="24"/>
            <w:szCs w:val="24"/>
            <w:u w:val="single"/>
          </w:rPr>
          <w:t>http://support.blackboardcollaborate.com</w:t>
        </w:r>
      </w:hyperlink>
      <w:r w:rsidRPr="007B1EBA">
        <w:rPr>
          <w:rFonts w:eastAsia="Cambria" w:cs="Times New Roman"/>
          <w:sz w:val="24"/>
          <w:szCs w:val="24"/>
        </w:rPr>
        <w:t xml:space="preserve"> </w:t>
      </w:r>
      <w:r w:rsidRPr="007B1EBA">
        <w:rPr>
          <w:rFonts w:eastAsia="Times New Roman" w:cs="Times New Roman"/>
          <w:sz w:val="24"/>
          <w:szCs w:val="24"/>
        </w:rPr>
        <w:t xml:space="preserve"> This page includes a Java software check to ensure you have the updated software you need to access the site, a Configuration Room that you can use to test your connection and configure your audio, as well as help documentation, including an Orientation, Quick Reference Guide, and Recorded Introduction.  You can use the Audio Setup Wizard (Tools </w:t>
      </w:r>
      <w:r w:rsidRPr="007B1EBA">
        <w:rPr>
          <w:rFonts w:eastAsia="Times New Roman" w:cs="Times New Roman"/>
          <w:sz w:val="24"/>
          <w:szCs w:val="24"/>
        </w:rPr>
        <w:sym w:font="Wingdings" w:char="F0E0"/>
      </w:r>
      <w:r w:rsidRPr="007B1EBA">
        <w:rPr>
          <w:rFonts w:eastAsia="Times New Roman" w:cs="Times New Roman"/>
          <w:sz w:val="24"/>
          <w:szCs w:val="24"/>
        </w:rPr>
        <w:t xml:space="preserve"> Audio </w:t>
      </w:r>
      <w:r w:rsidRPr="007B1EBA">
        <w:rPr>
          <w:rFonts w:eastAsia="Times New Roman" w:cs="Times New Roman"/>
          <w:sz w:val="24"/>
          <w:szCs w:val="24"/>
        </w:rPr>
        <w:sym w:font="Wingdings" w:char="F0E0"/>
      </w:r>
      <w:r w:rsidRPr="007B1EBA">
        <w:rPr>
          <w:rFonts w:eastAsia="Times New Roman" w:cs="Times New Roman"/>
          <w:sz w:val="24"/>
          <w:szCs w:val="24"/>
        </w:rPr>
        <w:t xml:space="preserve"> Audio Setup Wizard) built into Blackboard Collaborate to check your settings.  Additional documentation for this is available online in Blackboard Collaborate under Help section.  </w:t>
      </w:r>
    </w:p>
    <w:p w14:paraId="4119C49C" w14:textId="77777777" w:rsidR="00F609E1" w:rsidRPr="007B1EBA" w:rsidRDefault="00F609E1" w:rsidP="00F609E1">
      <w:pPr>
        <w:spacing w:after="0" w:line="240" w:lineRule="auto"/>
        <w:rPr>
          <w:rFonts w:eastAsia="Times New Roman" w:cs="Calibri"/>
          <w:sz w:val="24"/>
          <w:szCs w:val="24"/>
        </w:rPr>
      </w:pPr>
    </w:p>
    <w:p w14:paraId="14986659" w14:textId="77777777" w:rsidR="00F609E1" w:rsidRPr="007B1EBA" w:rsidRDefault="00F609E1" w:rsidP="00F609E1">
      <w:pPr>
        <w:pBdr>
          <w:bottom w:val="single" w:sz="4" w:space="0" w:color="auto"/>
        </w:pBdr>
        <w:spacing w:after="0" w:line="240" w:lineRule="auto"/>
        <w:rPr>
          <w:rFonts w:eastAsia="Times New Roman" w:cs="Arial"/>
          <w:b/>
          <w:sz w:val="24"/>
          <w:szCs w:val="24"/>
        </w:rPr>
      </w:pPr>
    </w:p>
    <w:p w14:paraId="359B175C" w14:textId="77777777" w:rsidR="00F609E1" w:rsidRPr="007B1EBA" w:rsidRDefault="00F609E1" w:rsidP="00F609E1">
      <w:pPr>
        <w:pBdr>
          <w:bottom w:val="single" w:sz="4" w:space="0" w:color="auto"/>
        </w:pBdr>
        <w:spacing w:after="0" w:line="240" w:lineRule="auto"/>
        <w:rPr>
          <w:rFonts w:eastAsia="Times New Roman" w:cs="Arial"/>
          <w:b/>
          <w:sz w:val="24"/>
          <w:szCs w:val="24"/>
        </w:rPr>
      </w:pPr>
      <w:r w:rsidRPr="007B1EBA">
        <w:rPr>
          <w:rFonts w:eastAsia="Times New Roman" w:cs="Arial"/>
          <w:b/>
          <w:sz w:val="24"/>
          <w:szCs w:val="24"/>
        </w:rPr>
        <w:t>Required Knowledge and Skills</w:t>
      </w:r>
    </w:p>
    <w:p w14:paraId="19DBF2A6" w14:textId="77777777" w:rsidR="00F609E1" w:rsidRPr="007B1EBA" w:rsidRDefault="00F609E1" w:rsidP="00F609E1">
      <w:pPr>
        <w:spacing w:after="0" w:line="240" w:lineRule="auto"/>
        <w:rPr>
          <w:rFonts w:eastAsia="Times New Roman" w:cs="Calibri"/>
          <w:sz w:val="24"/>
          <w:szCs w:val="24"/>
        </w:rPr>
      </w:pPr>
    </w:p>
    <w:p w14:paraId="25F8960F"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As a student enrolled in this course you are expected to have the prerequisite technology skills defined at</w:t>
      </w:r>
      <w:hyperlink r:id="rId20" w:history="1">
        <w:r w:rsidRPr="007B1EBA">
          <w:rPr>
            <w:rFonts w:eastAsia="Times New Roman" w:cs="Calibri"/>
            <w:sz w:val="24"/>
            <w:szCs w:val="24"/>
          </w:rPr>
          <w:t xml:space="preserve"> </w:t>
        </w:r>
      </w:hyperlink>
      <w:hyperlink r:id="rId21" w:history="1">
        <w:r w:rsidRPr="007B1EBA">
          <w:rPr>
            <w:rFonts w:eastAsia="Times New Roman" w:cs="Calibri"/>
            <w:color w:val="000099"/>
            <w:sz w:val="24"/>
            <w:szCs w:val="24"/>
            <w:u w:val="single"/>
          </w:rPr>
          <w:t>http</w:t>
        </w:r>
      </w:hyperlink>
      <w:hyperlink r:id="rId22" w:history="1">
        <w:r w:rsidRPr="007B1EBA">
          <w:rPr>
            <w:rFonts w:eastAsia="Times New Roman" w:cs="Calibri"/>
            <w:color w:val="000099"/>
            <w:sz w:val="24"/>
            <w:szCs w:val="24"/>
            <w:u w:val="single"/>
          </w:rPr>
          <w:t>://</w:t>
        </w:r>
      </w:hyperlink>
      <w:hyperlink r:id="rId23" w:history="1">
        <w:r w:rsidRPr="007B1EBA">
          <w:rPr>
            <w:rFonts w:eastAsia="Times New Roman" w:cs="Calibri"/>
            <w:color w:val="000099"/>
            <w:sz w:val="24"/>
            <w:szCs w:val="24"/>
            <w:u w:val="single"/>
          </w:rPr>
          <w:t>gse</w:t>
        </w:r>
      </w:hyperlink>
      <w:hyperlink r:id="rId24" w:history="1">
        <w:r w:rsidRPr="007B1EBA">
          <w:rPr>
            <w:rFonts w:eastAsia="Times New Roman" w:cs="Calibri"/>
            <w:color w:val="000099"/>
            <w:sz w:val="24"/>
            <w:szCs w:val="24"/>
            <w:u w:val="single"/>
          </w:rPr>
          <w:t>.</w:t>
        </w:r>
      </w:hyperlink>
      <w:hyperlink r:id="rId25" w:history="1">
        <w:r w:rsidRPr="007B1EBA">
          <w:rPr>
            <w:rFonts w:eastAsia="Times New Roman" w:cs="Calibri"/>
            <w:color w:val="000099"/>
            <w:sz w:val="24"/>
            <w:szCs w:val="24"/>
            <w:u w:val="single"/>
          </w:rPr>
          <w:t>buffalo</w:t>
        </w:r>
      </w:hyperlink>
      <w:hyperlink r:id="rId26" w:history="1">
        <w:r w:rsidRPr="007B1EBA">
          <w:rPr>
            <w:rFonts w:eastAsia="Times New Roman" w:cs="Calibri"/>
            <w:color w:val="000099"/>
            <w:sz w:val="24"/>
            <w:szCs w:val="24"/>
            <w:u w:val="single"/>
          </w:rPr>
          <w:t>.</w:t>
        </w:r>
      </w:hyperlink>
      <w:hyperlink r:id="rId27" w:history="1">
        <w:r w:rsidRPr="007B1EBA">
          <w:rPr>
            <w:rFonts w:eastAsia="Times New Roman" w:cs="Calibri"/>
            <w:color w:val="000099"/>
            <w:sz w:val="24"/>
            <w:szCs w:val="24"/>
            <w:u w:val="single"/>
          </w:rPr>
          <w:t>edu</w:t>
        </w:r>
      </w:hyperlink>
      <w:hyperlink r:id="rId28" w:history="1">
        <w:r w:rsidRPr="007B1EBA">
          <w:rPr>
            <w:rFonts w:eastAsia="Times New Roman" w:cs="Calibri"/>
            <w:color w:val="000099"/>
            <w:sz w:val="24"/>
            <w:szCs w:val="24"/>
            <w:u w:val="single"/>
          </w:rPr>
          <w:t>/</w:t>
        </w:r>
      </w:hyperlink>
      <w:hyperlink r:id="rId29" w:history="1">
        <w:r w:rsidRPr="007B1EBA">
          <w:rPr>
            <w:rFonts w:eastAsia="Times New Roman" w:cs="Calibri"/>
            <w:color w:val="000099"/>
            <w:sz w:val="24"/>
            <w:szCs w:val="24"/>
            <w:u w:val="single"/>
          </w:rPr>
          <w:t>gseit</w:t>
        </w:r>
      </w:hyperlink>
      <w:hyperlink r:id="rId30" w:history="1">
        <w:r w:rsidRPr="007B1EBA">
          <w:rPr>
            <w:rFonts w:eastAsia="Times New Roman" w:cs="Calibri"/>
            <w:color w:val="000099"/>
            <w:sz w:val="24"/>
            <w:szCs w:val="24"/>
            <w:u w:val="single"/>
          </w:rPr>
          <w:t>/</w:t>
        </w:r>
      </w:hyperlink>
      <w:hyperlink r:id="rId31" w:history="1">
        <w:r w:rsidRPr="007B1EBA">
          <w:rPr>
            <w:rFonts w:eastAsia="Times New Roman" w:cs="Calibri"/>
            <w:color w:val="000099"/>
            <w:sz w:val="24"/>
            <w:szCs w:val="24"/>
            <w:u w:val="single"/>
          </w:rPr>
          <w:t>prereq</w:t>
        </w:r>
      </w:hyperlink>
      <w:r w:rsidRPr="007B1EBA">
        <w:rPr>
          <w:rFonts w:eastAsia="Times New Roman" w:cs="Calibri"/>
          <w:sz w:val="24"/>
          <w:szCs w:val="24"/>
        </w:rPr>
        <w:t>.  It is further expected that if needed, the early requisite skills described at</w:t>
      </w:r>
      <w:hyperlink r:id="rId32" w:history="1">
        <w:r w:rsidRPr="007B1EBA">
          <w:rPr>
            <w:rFonts w:eastAsia="Times New Roman" w:cs="Calibri"/>
            <w:sz w:val="24"/>
            <w:szCs w:val="24"/>
          </w:rPr>
          <w:t xml:space="preserve"> </w:t>
        </w:r>
      </w:hyperlink>
      <w:hyperlink r:id="rId33" w:history="1">
        <w:r w:rsidRPr="007B1EBA">
          <w:rPr>
            <w:rFonts w:eastAsia="Times New Roman" w:cs="Calibri"/>
            <w:color w:val="000099"/>
            <w:sz w:val="24"/>
            <w:szCs w:val="24"/>
            <w:u w:val="single"/>
          </w:rPr>
          <w:t>http</w:t>
        </w:r>
      </w:hyperlink>
      <w:hyperlink r:id="rId34" w:history="1">
        <w:r w:rsidRPr="007B1EBA">
          <w:rPr>
            <w:rFonts w:eastAsia="Times New Roman" w:cs="Calibri"/>
            <w:color w:val="000099"/>
            <w:sz w:val="24"/>
            <w:szCs w:val="24"/>
            <w:u w:val="single"/>
          </w:rPr>
          <w:t>://</w:t>
        </w:r>
      </w:hyperlink>
      <w:hyperlink r:id="rId35" w:history="1">
        <w:r w:rsidRPr="007B1EBA">
          <w:rPr>
            <w:rFonts w:eastAsia="Times New Roman" w:cs="Calibri"/>
            <w:color w:val="000099"/>
            <w:sz w:val="24"/>
            <w:szCs w:val="24"/>
            <w:u w:val="single"/>
          </w:rPr>
          <w:t>gse</w:t>
        </w:r>
      </w:hyperlink>
      <w:hyperlink r:id="rId36" w:history="1">
        <w:r w:rsidRPr="007B1EBA">
          <w:rPr>
            <w:rFonts w:eastAsia="Times New Roman" w:cs="Calibri"/>
            <w:color w:val="000099"/>
            <w:sz w:val="24"/>
            <w:szCs w:val="24"/>
            <w:u w:val="single"/>
          </w:rPr>
          <w:t>.</w:t>
        </w:r>
      </w:hyperlink>
      <w:hyperlink r:id="rId37" w:history="1">
        <w:r w:rsidRPr="007B1EBA">
          <w:rPr>
            <w:rFonts w:eastAsia="Times New Roman" w:cs="Calibri"/>
            <w:color w:val="000099"/>
            <w:sz w:val="24"/>
            <w:szCs w:val="24"/>
            <w:u w:val="single"/>
          </w:rPr>
          <w:t>buffalo</w:t>
        </w:r>
      </w:hyperlink>
      <w:hyperlink r:id="rId38" w:history="1">
        <w:r w:rsidRPr="007B1EBA">
          <w:rPr>
            <w:rFonts w:eastAsia="Times New Roman" w:cs="Calibri"/>
            <w:color w:val="000099"/>
            <w:sz w:val="24"/>
            <w:szCs w:val="24"/>
            <w:u w:val="single"/>
          </w:rPr>
          <w:t>.</w:t>
        </w:r>
      </w:hyperlink>
      <w:hyperlink r:id="rId39" w:history="1">
        <w:r w:rsidRPr="007B1EBA">
          <w:rPr>
            <w:rFonts w:eastAsia="Times New Roman" w:cs="Calibri"/>
            <w:color w:val="000099"/>
            <w:sz w:val="24"/>
            <w:szCs w:val="24"/>
            <w:u w:val="single"/>
          </w:rPr>
          <w:t>edu</w:t>
        </w:r>
      </w:hyperlink>
      <w:hyperlink r:id="rId40" w:history="1">
        <w:r w:rsidRPr="007B1EBA">
          <w:rPr>
            <w:rFonts w:eastAsia="Times New Roman" w:cs="Calibri"/>
            <w:color w:val="000099"/>
            <w:sz w:val="24"/>
            <w:szCs w:val="24"/>
            <w:u w:val="single"/>
          </w:rPr>
          <w:t>/</w:t>
        </w:r>
      </w:hyperlink>
      <w:hyperlink r:id="rId41" w:history="1">
        <w:r w:rsidRPr="007B1EBA">
          <w:rPr>
            <w:rFonts w:eastAsia="Times New Roman" w:cs="Calibri"/>
            <w:color w:val="000099"/>
            <w:sz w:val="24"/>
            <w:szCs w:val="24"/>
            <w:u w:val="single"/>
          </w:rPr>
          <w:t>gseit</w:t>
        </w:r>
      </w:hyperlink>
      <w:hyperlink r:id="rId42" w:history="1">
        <w:r w:rsidRPr="007B1EBA">
          <w:rPr>
            <w:rFonts w:eastAsia="Times New Roman" w:cs="Calibri"/>
            <w:color w:val="000099"/>
            <w:sz w:val="24"/>
            <w:szCs w:val="24"/>
            <w:u w:val="single"/>
          </w:rPr>
          <w:t>/</w:t>
        </w:r>
      </w:hyperlink>
      <w:hyperlink r:id="rId43" w:history="1">
        <w:r w:rsidRPr="007B1EBA">
          <w:rPr>
            <w:rFonts w:eastAsia="Times New Roman" w:cs="Calibri"/>
            <w:color w:val="000099"/>
            <w:sz w:val="24"/>
            <w:szCs w:val="24"/>
            <w:u w:val="single"/>
          </w:rPr>
          <w:t>earlyreq</w:t>
        </w:r>
      </w:hyperlink>
      <w:r w:rsidRPr="007B1EBA">
        <w:rPr>
          <w:rFonts w:eastAsia="Times New Roman" w:cs="Calibri"/>
          <w:sz w:val="24"/>
          <w:szCs w:val="24"/>
        </w:rPr>
        <w:t xml:space="preserve"> will be developed individually. These skills are required for completion of course assignments, and are not covered in this course. It is your responsibility to gain proficiency to successfully complete the course objectives and assignments.</w:t>
      </w:r>
    </w:p>
    <w:p w14:paraId="4CA1896D" w14:textId="77777777" w:rsidR="00F609E1" w:rsidRPr="007B1EBA" w:rsidRDefault="00F609E1" w:rsidP="00F609E1">
      <w:pPr>
        <w:spacing w:after="0" w:line="240" w:lineRule="auto"/>
        <w:rPr>
          <w:rFonts w:eastAsia="Times New Roman" w:cs="Arial"/>
          <w:sz w:val="24"/>
          <w:szCs w:val="24"/>
        </w:rPr>
      </w:pPr>
    </w:p>
    <w:p w14:paraId="6C21FB7A" w14:textId="77777777" w:rsidR="00F609E1" w:rsidRPr="007B1EBA" w:rsidRDefault="00F609E1" w:rsidP="00F609E1">
      <w:pPr>
        <w:spacing w:after="0" w:line="240" w:lineRule="auto"/>
        <w:rPr>
          <w:rFonts w:eastAsia="Times New Roman" w:cs="Arial"/>
          <w:sz w:val="24"/>
          <w:szCs w:val="24"/>
        </w:rPr>
      </w:pPr>
    </w:p>
    <w:p w14:paraId="6EB97233" w14:textId="77777777" w:rsidR="00F609E1" w:rsidRPr="007B1EBA" w:rsidRDefault="007B1EBA" w:rsidP="007B1EBA">
      <w:pPr>
        <w:pBdr>
          <w:bottom w:val="single" w:sz="4" w:space="1" w:color="auto"/>
        </w:pBdr>
        <w:spacing w:after="0" w:line="240" w:lineRule="auto"/>
        <w:rPr>
          <w:rFonts w:eastAsia="Times New Roman" w:cs="Arial"/>
          <w:b/>
          <w:sz w:val="24"/>
          <w:szCs w:val="24"/>
        </w:rPr>
      </w:pPr>
      <w:r>
        <w:rPr>
          <w:rFonts w:eastAsia="Times New Roman" w:cs="Arial"/>
          <w:b/>
          <w:sz w:val="24"/>
          <w:szCs w:val="24"/>
        </w:rPr>
        <w:t>Required Text and Materials</w:t>
      </w:r>
    </w:p>
    <w:p w14:paraId="5B5F0A88" w14:textId="77777777" w:rsidR="00F609E1" w:rsidRPr="007B1EBA" w:rsidRDefault="00F609E1" w:rsidP="00F609E1">
      <w:pPr>
        <w:spacing w:before="240" w:after="60" w:line="240" w:lineRule="auto"/>
        <w:outlineLvl w:val="3"/>
        <w:rPr>
          <w:rFonts w:eastAsia="Cambria" w:cs="Cambria"/>
          <w:b/>
          <w:bCs/>
          <w:color w:val="000000"/>
          <w:sz w:val="24"/>
          <w:szCs w:val="24"/>
          <w:lang w:eastAsia="ja-JP"/>
        </w:rPr>
      </w:pPr>
      <w:commentRangeStart w:id="10"/>
      <w:r w:rsidRPr="007B1EBA">
        <w:rPr>
          <w:rFonts w:eastAsia="Cambria" w:cs="Cambria"/>
          <w:b/>
          <w:bCs/>
          <w:color w:val="000000"/>
          <w:sz w:val="24"/>
          <w:szCs w:val="24"/>
          <w:lang w:eastAsia="ja-JP"/>
        </w:rPr>
        <w:t>Required Texts and Supplementary Materials</w:t>
      </w:r>
      <w:commentRangeEnd w:id="10"/>
      <w:r w:rsidR="0017336E">
        <w:rPr>
          <w:rStyle w:val="CommentReference"/>
          <w:rFonts w:ascii="Times New Roman" w:eastAsia="Times New Roman" w:hAnsi="Times New Roman" w:cs="Times New Roman"/>
        </w:rPr>
        <w:commentReference w:id="10"/>
      </w:r>
    </w:p>
    <w:p w14:paraId="6823F4EC" w14:textId="77777777" w:rsidR="00F609E1" w:rsidRPr="007B1EBA" w:rsidRDefault="00F609E1" w:rsidP="00F609E1">
      <w:pPr>
        <w:spacing w:after="0" w:line="240" w:lineRule="auto"/>
        <w:rPr>
          <w:rFonts w:eastAsiaTheme="minorEastAsia" w:cs="Courier New"/>
          <w:color w:val="FF0000"/>
          <w:sz w:val="24"/>
          <w:szCs w:val="24"/>
          <w:lang w:eastAsia="ja-JP"/>
        </w:rPr>
      </w:pPr>
      <w:r w:rsidRPr="007B1EBA">
        <w:rPr>
          <w:rFonts w:eastAsia="Times New Roman" w:cs="Times New Roman"/>
          <w:vanish/>
          <w:sz w:val="24"/>
          <w:szCs w:val="24"/>
        </w:rPr>
        <w:commentReference w:id="11"/>
      </w:r>
      <w:r w:rsidRPr="007B1EBA">
        <w:rPr>
          <w:rFonts w:eastAsiaTheme="minorEastAsia" w:cs="Courier New"/>
          <w:color w:val="FF0000"/>
          <w:sz w:val="24"/>
          <w:szCs w:val="24"/>
          <w:lang w:eastAsia="ja-JP"/>
        </w:rPr>
        <w:t xml:space="preserve">Author, A. A. (Year of publication). </w:t>
      </w:r>
      <w:r w:rsidRPr="007B1EBA">
        <w:rPr>
          <w:rFonts w:eastAsiaTheme="minorEastAsia" w:cs="Courier New"/>
          <w:i/>
          <w:iCs/>
          <w:color w:val="FF0000"/>
          <w:sz w:val="24"/>
          <w:szCs w:val="24"/>
          <w:lang w:eastAsia="ja-JP"/>
        </w:rPr>
        <w:t>Title of work: Capital letter also for subtitle</w:t>
      </w:r>
      <w:r w:rsidRPr="007B1EBA">
        <w:rPr>
          <w:rFonts w:eastAsiaTheme="minorEastAsia" w:cs="Courier New"/>
          <w:color w:val="FF0000"/>
          <w:sz w:val="24"/>
          <w:szCs w:val="24"/>
          <w:lang w:eastAsia="ja-JP"/>
        </w:rPr>
        <w:t>. Location: Publisher. ISBN: . List Price: $ , Acceptable Editions:   , Price Range (Used-New)</w:t>
      </w:r>
    </w:p>
    <w:p w14:paraId="4677E2B1" w14:textId="77777777" w:rsidR="00F609E1" w:rsidRPr="007B1EBA" w:rsidRDefault="00F609E1" w:rsidP="00F609E1">
      <w:pPr>
        <w:spacing w:after="0" w:line="240" w:lineRule="auto"/>
        <w:rPr>
          <w:rFonts w:eastAsiaTheme="minorEastAsia" w:cs="Courier New"/>
          <w:color w:val="FF0000"/>
          <w:sz w:val="24"/>
          <w:szCs w:val="24"/>
          <w:lang w:eastAsia="ja-JP"/>
        </w:rPr>
      </w:pPr>
      <w:r w:rsidRPr="007B1EBA">
        <w:rPr>
          <w:rFonts w:eastAsiaTheme="minorEastAsia" w:cs="Courier New"/>
          <w:color w:val="FF0000"/>
          <w:sz w:val="24"/>
          <w:szCs w:val="24"/>
          <w:lang w:eastAsia="ja-JP"/>
        </w:rPr>
        <w:t xml:space="preserve">How We Will Be Using This Item: </w:t>
      </w:r>
    </w:p>
    <w:p w14:paraId="00407BCB" w14:textId="77777777" w:rsidR="00F609E1" w:rsidRPr="007B1EBA" w:rsidRDefault="00F609E1" w:rsidP="00F609E1">
      <w:pPr>
        <w:spacing w:after="0" w:line="240" w:lineRule="auto"/>
        <w:rPr>
          <w:rFonts w:eastAsiaTheme="minorEastAsia" w:cs="Courier New"/>
          <w:sz w:val="24"/>
          <w:szCs w:val="24"/>
          <w:lang w:eastAsia="ja-JP"/>
        </w:rPr>
      </w:pPr>
    </w:p>
    <w:p w14:paraId="44D9C5E8" w14:textId="77777777" w:rsidR="00F609E1" w:rsidRPr="007B1EBA" w:rsidRDefault="00F609E1" w:rsidP="00F609E1">
      <w:pPr>
        <w:spacing w:before="240" w:after="60" w:line="240" w:lineRule="auto"/>
        <w:outlineLvl w:val="3"/>
        <w:rPr>
          <w:rFonts w:eastAsia="Cambria" w:cs="Cambria"/>
          <w:b/>
          <w:bCs/>
          <w:color w:val="000000"/>
          <w:sz w:val="24"/>
          <w:szCs w:val="24"/>
          <w:lang w:eastAsia="ja-JP"/>
        </w:rPr>
      </w:pPr>
      <w:commentRangeStart w:id="12"/>
      <w:r w:rsidRPr="007B1EBA">
        <w:rPr>
          <w:rFonts w:eastAsia="Cambria" w:cs="Cambria"/>
          <w:b/>
          <w:bCs/>
          <w:color w:val="000000"/>
          <w:sz w:val="24"/>
          <w:szCs w:val="24"/>
          <w:lang w:eastAsia="ja-JP"/>
        </w:rPr>
        <w:t>Recommended Text(s) and Supplementary Materials</w:t>
      </w:r>
      <w:commentRangeEnd w:id="12"/>
      <w:r w:rsidR="0017336E">
        <w:rPr>
          <w:rStyle w:val="CommentReference"/>
          <w:rFonts w:ascii="Times New Roman" w:eastAsia="Times New Roman" w:hAnsi="Times New Roman" w:cs="Times New Roman"/>
        </w:rPr>
        <w:commentReference w:id="12"/>
      </w:r>
    </w:p>
    <w:p w14:paraId="718A20BC" w14:textId="77777777" w:rsidR="00F609E1" w:rsidRPr="007B1EBA" w:rsidRDefault="00F609E1" w:rsidP="00F609E1">
      <w:pPr>
        <w:spacing w:after="0" w:line="240" w:lineRule="auto"/>
        <w:rPr>
          <w:rFonts w:eastAsiaTheme="minorEastAsia" w:cs="Courier New"/>
          <w:color w:val="FF0000"/>
          <w:sz w:val="24"/>
          <w:szCs w:val="24"/>
          <w:lang w:eastAsia="ja-JP"/>
        </w:rPr>
      </w:pPr>
      <w:r w:rsidRPr="007B1EBA">
        <w:rPr>
          <w:rFonts w:eastAsiaTheme="minorEastAsia" w:cs="Courier New"/>
          <w:color w:val="FF0000"/>
          <w:sz w:val="24"/>
          <w:szCs w:val="24"/>
          <w:lang w:eastAsia="ja-JP"/>
        </w:rPr>
        <w:lastRenderedPageBreak/>
        <w:t xml:space="preserve">Author, A. A. (Year of publication). </w:t>
      </w:r>
      <w:r w:rsidRPr="007B1EBA">
        <w:rPr>
          <w:rFonts w:eastAsiaTheme="minorEastAsia" w:cs="Courier New"/>
          <w:i/>
          <w:iCs/>
          <w:color w:val="FF0000"/>
          <w:sz w:val="24"/>
          <w:szCs w:val="24"/>
          <w:lang w:eastAsia="ja-JP"/>
        </w:rPr>
        <w:t>Title of work: Capital letter also for subtitle</w:t>
      </w:r>
      <w:r w:rsidRPr="007B1EBA">
        <w:rPr>
          <w:rFonts w:eastAsiaTheme="minorEastAsia" w:cs="Courier New"/>
          <w:color w:val="FF0000"/>
          <w:sz w:val="24"/>
          <w:szCs w:val="24"/>
          <w:lang w:eastAsia="ja-JP"/>
        </w:rPr>
        <w:t>. Location: Publisher. ISBN:  . List Price: $ , Acceptable Editions:   , Price Range (Used-New)</w:t>
      </w:r>
    </w:p>
    <w:p w14:paraId="5B16B126" w14:textId="77777777" w:rsidR="00F609E1" w:rsidRPr="007B1EBA" w:rsidRDefault="007B1EBA" w:rsidP="00F609E1">
      <w:pPr>
        <w:spacing w:after="0" w:line="240" w:lineRule="auto"/>
        <w:rPr>
          <w:rFonts w:eastAsiaTheme="minorEastAsia" w:cs="Courier New"/>
          <w:color w:val="FF0000"/>
          <w:sz w:val="24"/>
          <w:szCs w:val="24"/>
          <w:lang w:eastAsia="ja-JP"/>
        </w:rPr>
      </w:pPr>
      <w:r>
        <w:rPr>
          <w:rFonts w:eastAsiaTheme="minorEastAsia" w:cs="Courier New"/>
          <w:color w:val="FF0000"/>
          <w:sz w:val="24"/>
          <w:szCs w:val="24"/>
          <w:lang w:eastAsia="ja-JP"/>
        </w:rPr>
        <w:t>Why Recommended:</w:t>
      </w:r>
    </w:p>
    <w:p w14:paraId="1096EB87" w14:textId="77777777" w:rsidR="00F609E1" w:rsidRPr="007B1EBA" w:rsidRDefault="00F609E1" w:rsidP="00F609E1">
      <w:pPr>
        <w:spacing w:before="240" w:after="60" w:line="240" w:lineRule="auto"/>
        <w:outlineLvl w:val="3"/>
        <w:rPr>
          <w:rFonts w:eastAsia="Cambria" w:cs="Cambria"/>
          <w:b/>
          <w:bCs/>
          <w:color w:val="000000"/>
          <w:sz w:val="24"/>
          <w:szCs w:val="24"/>
          <w:lang w:eastAsia="ja-JP"/>
        </w:rPr>
      </w:pPr>
      <w:r w:rsidRPr="007B1EBA">
        <w:rPr>
          <w:rFonts w:eastAsia="Cambria" w:cs="Cambria"/>
          <w:b/>
          <w:bCs/>
          <w:color w:val="000000"/>
          <w:sz w:val="24"/>
          <w:szCs w:val="24"/>
          <w:lang w:eastAsia="ja-JP"/>
        </w:rPr>
        <w:t>Additional Readings</w:t>
      </w:r>
    </w:p>
    <w:p w14:paraId="08D66307"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Additional readings may be available through the course website.</w:t>
      </w:r>
    </w:p>
    <w:p w14:paraId="23A1B3E0" w14:textId="77777777" w:rsidR="00F609E1" w:rsidRPr="007B1EBA" w:rsidRDefault="00F609E1" w:rsidP="00F609E1">
      <w:pPr>
        <w:spacing w:after="0" w:line="240" w:lineRule="auto"/>
        <w:rPr>
          <w:rFonts w:eastAsia="Times New Roman" w:cs="Calibri"/>
          <w:sz w:val="24"/>
          <w:szCs w:val="24"/>
        </w:rPr>
      </w:pPr>
    </w:p>
    <w:p w14:paraId="0D7E51EC" w14:textId="77777777" w:rsidR="00F609E1" w:rsidRPr="007B1EBA" w:rsidRDefault="00F609E1" w:rsidP="00F609E1">
      <w:pPr>
        <w:spacing w:before="240" w:after="60" w:line="240" w:lineRule="auto"/>
        <w:outlineLvl w:val="3"/>
        <w:rPr>
          <w:rFonts w:eastAsia="Cambria" w:cs="Cambria"/>
          <w:b/>
          <w:bCs/>
          <w:color w:val="000000"/>
          <w:sz w:val="24"/>
          <w:szCs w:val="24"/>
          <w:lang w:eastAsia="ja-JP"/>
        </w:rPr>
      </w:pPr>
      <w:r w:rsidRPr="007B1EBA">
        <w:rPr>
          <w:rFonts w:eastAsia="Cambria" w:cs="Cambria"/>
          <w:b/>
          <w:bCs/>
          <w:color w:val="000000"/>
          <w:sz w:val="24"/>
          <w:szCs w:val="24"/>
          <w:lang w:eastAsia="ja-JP"/>
        </w:rPr>
        <w:t>APA Citations</w:t>
      </w:r>
    </w:p>
    <w:p w14:paraId="42199164" w14:textId="7C45F65B"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APA (6</w:t>
      </w:r>
      <w:r w:rsidRPr="007B1EBA">
        <w:rPr>
          <w:rFonts w:eastAsia="Times New Roman" w:cs="Calibri"/>
          <w:sz w:val="24"/>
          <w:szCs w:val="24"/>
          <w:vertAlign w:val="superscript"/>
        </w:rPr>
        <w:t>th</w:t>
      </w:r>
      <w:r w:rsidRPr="007B1EBA">
        <w:rPr>
          <w:rFonts w:eastAsia="Times New Roman" w:cs="Calibri"/>
          <w:sz w:val="24"/>
          <w:szCs w:val="24"/>
        </w:rPr>
        <w:t xml:space="preserve"> Edition) Citation Format will be used for the course.  Resources on using APA Style can be found at </w:t>
      </w:r>
      <w:hyperlink r:id="rId44" w:history="1">
        <w:r w:rsidRPr="007B1EBA">
          <w:rPr>
            <w:rFonts w:eastAsia="Times New Roman" w:cs="Calibri"/>
            <w:color w:val="0000FF"/>
            <w:sz w:val="24"/>
            <w:szCs w:val="24"/>
            <w:u w:val="single"/>
          </w:rPr>
          <w:t>http</w:t>
        </w:r>
      </w:hyperlink>
      <w:hyperlink r:id="rId45" w:history="1">
        <w:r w:rsidRPr="007B1EBA">
          <w:rPr>
            <w:rFonts w:eastAsia="Times New Roman" w:cs="Calibri"/>
            <w:color w:val="0000FF"/>
            <w:sz w:val="24"/>
            <w:szCs w:val="24"/>
            <w:u w:val="single"/>
          </w:rPr>
          <w:t>://</w:t>
        </w:r>
      </w:hyperlink>
      <w:hyperlink r:id="rId46" w:history="1">
        <w:r w:rsidRPr="007B1EBA">
          <w:rPr>
            <w:rFonts w:eastAsia="Times New Roman" w:cs="Calibri"/>
            <w:color w:val="0000FF"/>
            <w:sz w:val="24"/>
            <w:szCs w:val="24"/>
            <w:u w:val="single"/>
          </w:rPr>
          <w:t>owl</w:t>
        </w:r>
      </w:hyperlink>
      <w:hyperlink r:id="rId47" w:history="1">
        <w:r w:rsidRPr="007B1EBA">
          <w:rPr>
            <w:rFonts w:eastAsia="Times New Roman" w:cs="Calibri"/>
            <w:color w:val="0000FF"/>
            <w:sz w:val="24"/>
            <w:szCs w:val="24"/>
            <w:u w:val="single"/>
          </w:rPr>
          <w:t>.</w:t>
        </w:r>
      </w:hyperlink>
      <w:hyperlink r:id="rId48" w:history="1">
        <w:r w:rsidRPr="007B1EBA">
          <w:rPr>
            <w:rFonts w:eastAsia="Times New Roman" w:cs="Calibri"/>
            <w:color w:val="0000FF"/>
            <w:sz w:val="24"/>
            <w:szCs w:val="24"/>
            <w:u w:val="single"/>
          </w:rPr>
          <w:t>english</w:t>
        </w:r>
      </w:hyperlink>
      <w:hyperlink r:id="rId49" w:history="1">
        <w:r w:rsidRPr="007B1EBA">
          <w:rPr>
            <w:rFonts w:eastAsia="Times New Roman" w:cs="Calibri"/>
            <w:color w:val="0000FF"/>
            <w:sz w:val="24"/>
            <w:szCs w:val="24"/>
            <w:u w:val="single"/>
          </w:rPr>
          <w:t>.</w:t>
        </w:r>
      </w:hyperlink>
      <w:hyperlink r:id="rId50" w:history="1">
        <w:r w:rsidRPr="007B1EBA">
          <w:rPr>
            <w:rFonts w:eastAsia="Times New Roman" w:cs="Calibri"/>
            <w:color w:val="0000FF"/>
            <w:sz w:val="24"/>
            <w:szCs w:val="24"/>
            <w:u w:val="single"/>
          </w:rPr>
          <w:t>purdue</w:t>
        </w:r>
      </w:hyperlink>
      <w:hyperlink r:id="rId51" w:history="1">
        <w:r w:rsidRPr="007B1EBA">
          <w:rPr>
            <w:rFonts w:eastAsia="Times New Roman" w:cs="Calibri"/>
            <w:color w:val="0000FF"/>
            <w:sz w:val="24"/>
            <w:szCs w:val="24"/>
            <w:u w:val="single"/>
          </w:rPr>
          <w:t>.</w:t>
        </w:r>
      </w:hyperlink>
      <w:hyperlink r:id="rId52" w:history="1">
        <w:r w:rsidRPr="007B1EBA">
          <w:rPr>
            <w:rFonts w:eastAsia="Times New Roman" w:cs="Calibri"/>
            <w:color w:val="0000FF"/>
            <w:sz w:val="24"/>
            <w:szCs w:val="24"/>
            <w:u w:val="single"/>
          </w:rPr>
          <w:t>edu</w:t>
        </w:r>
      </w:hyperlink>
      <w:hyperlink r:id="rId53" w:history="1">
        <w:r w:rsidRPr="007B1EBA">
          <w:rPr>
            <w:rFonts w:eastAsia="Times New Roman" w:cs="Calibri"/>
            <w:color w:val="0000FF"/>
            <w:sz w:val="24"/>
            <w:szCs w:val="24"/>
            <w:u w:val="single"/>
          </w:rPr>
          <w:t>/</w:t>
        </w:r>
      </w:hyperlink>
      <w:hyperlink r:id="rId54" w:history="1">
        <w:r w:rsidRPr="007B1EBA">
          <w:rPr>
            <w:rFonts w:eastAsia="Times New Roman" w:cs="Calibri"/>
            <w:color w:val="0000FF"/>
            <w:sz w:val="24"/>
            <w:szCs w:val="24"/>
            <w:u w:val="single"/>
          </w:rPr>
          <w:t>owl</w:t>
        </w:r>
      </w:hyperlink>
      <w:hyperlink r:id="rId55" w:history="1">
        <w:r w:rsidRPr="007B1EBA">
          <w:rPr>
            <w:rFonts w:eastAsia="Times New Roman" w:cs="Calibri"/>
            <w:color w:val="0000FF"/>
            <w:sz w:val="24"/>
            <w:szCs w:val="24"/>
            <w:u w:val="single"/>
          </w:rPr>
          <w:t>/</w:t>
        </w:r>
      </w:hyperlink>
      <w:hyperlink r:id="rId56" w:history="1">
        <w:r w:rsidRPr="007B1EBA">
          <w:rPr>
            <w:rFonts w:eastAsia="Times New Roman" w:cs="Calibri"/>
            <w:color w:val="0000FF"/>
            <w:sz w:val="24"/>
            <w:szCs w:val="24"/>
            <w:u w:val="single"/>
          </w:rPr>
          <w:t>resource</w:t>
        </w:r>
      </w:hyperlink>
      <w:hyperlink r:id="rId57" w:history="1">
        <w:r w:rsidRPr="007B1EBA">
          <w:rPr>
            <w:rFonts w:eastAsia="Times New Roman" w:cs="Calibri"/>
            <w:color w:val="0000FF"/>
            <w:sz w:val="24"/>
            <w:szCs w:val="24"/>
            <w:u w:val="single"/>
          </w:rPr>
          <w:t>/560/01/</w:t>
        </w:r>
      </w:hyperlink>
      <w:r w:rsidRPr="007B1EBA">
        <w:rPr>
          <w:rFonts w:eastAsia="Times New Roman" w:cs="Calibri"/>
          <w:sz w:val="24"/>
          <w:szCs w:val="24"/>
        </w:rPr>
        <w:t xml:space="preserve"> or </w:t>
      </w:r>
      <w:hyperlink r:id="rId58" w:history="1">
        <w:r w:rsidRPr="007B1EBA">
          <w:rPr>
            <w:rFonts w:eastAsia="Times New Roman" w:cs="Calibri"/>
            <w:color w:val="0000FF"/>
            <w:sz w:val="24"/>
            <w:szCs w:val="24"/>
            <w:u w:val="single"/>
          </w:rPr>
          <w:t>http</w:t>
        </w:r>
      </w:hyperlink>
      <w:hyperlink r:id="rId59" w:history="1">
        <w:r w:rsidRPr="007B1EBA">
          <w:rPr>
            <w:rFonts w:eastAsia="Times New Roman" w:cs="Calibri"/>
            <w:color w:val="0000FF"/>
            <w:sz w:val="24"/>
            <w:szCs w:val="24"/>
            <w:u w:val="single"/>
          </w:rPr>
          <w:t>://</w:t>
        </w:r>
      </w:hyperlink>
      <w:hyperlink r:id="rId60" w:history="1">
        <w:r w:rsidRPr="007B1EBA">
          <w:rPr>
            <w:rFonts w:eastAsia="Times New Roman" w:cs="Calibri"/>
            <w:color w:val="0000FF"/>
            <w:sz w:val="24"/>
            <w:szCs w:val="24"/>
            <w:u w:val="single"/>
          </w:rPr>
          <w:t>www</w:t>
        </w:r>
      </w:hyperlink>
      <w:hyperlink r:id="rId61" w:history="1">
        <w:r w:rsidRPr="007B1EBA">
          <w:rPr>
            <w:rFonts w:eastAsia="Times New Roman" w:cs="Calibri"/>
            <w:color w:val="0000FF"/>
            <w:sz w:val="24"/>
            <w:szCs w:val="24"/>
            <w:u w:val="single"/>
          </w:rPr>
          <w:t>.</w:t>
        </w:r>
      </w:hyperlink>
      <w:hyperlink r:id="rId62" w:history="1">
        <w:r w:rsidRPr="007B1EBA">
          <w:rPr>
            <w:rFonts w:eastAsia="Times New Roman" w:cs="Calibri"/>
            <w:color w:val="0000FF"/>
            <w:sz w:val="24"/>
            <w:szCs w:val="24"/>
            <w:u w:val="single"/>
          </w:rPr>
          <w:t>apastyle</w:t>
        </w:r>
      </w:hyperlink>
      <w:hyperlink r:id="rId63" w:history="1">
        <w:r w:rsidRPr="007B1EBA">
          <w:rPr>
            <w:rFonts w:eastAsia="Times New Roman" w:cs="Calibri"/>
            <w:color w:val="0000FF"/>
            <w:sz w:val="24"/>
            <w:szCs w:val="24"/>
            <w:u w:val="single"/>
          </w:rPr>
          <w:t>.</w:t>
        </w:r>
      </w:hyperlink>
      <w:hyperlink r:id="rId64" w:history="1">
        <w:r w:rsidRPr="007B1EBA">
          <w:rPr>
            <w:rFonts w:eastAsia="Times New Roman" w:cs="Calibri"/>
            <w:color w:val="0000FF"/>
            <w:sz w:val="24"/>
            <w:szCs w:val="24"/>
            <w:u w:val="single"/>
          </w:rPr>
          <w:t>org</w:t>
        </w:r>
      </w:hyperlink>
      <w:hyperlink r:id="rId65" w:history="1">
        <w:r w:rsidRPr="007B1EBA">
          <w:rPr>
            <w:rFonts w:eastAsia="Times New Roman" w:cs="Calibri"/>
            <w:color w:val="0000FF"/>
            <w:sz w:val="24"/>
            <w:szCs w:val="24"/>
            <w:u w:val="single"/>
          </w:rPr>
          <w:t>/</w:t>
        </w:r>
      </w:hyperlink>
      <w:r w:rsidRPr="007B1EBA">
        <w:rPr>
          <w:rFonts w:eastAsia="Times New Roman" w:cs="Calibri"/>
          <w:sz w:val="24"/>
          <w:szCs w:val="24"/>
        </w:rPr>
        <w:t>.  The APA Manual itself is recommended:</w:t>
      </w:r>
    </w:p>
    <w:p w14:paraId="69EB8E2E" w14:textId="77777777" w:rsidR="00F609E1" w:rsidRPr="007B1EBA" w:rsidRDefault="00F609E1" w:rsidP="00F609E1">
      <w:pPr>
        <w:spacing w:after="0" w:line="240" w:lineRule="auto"/>
        <w:rPr>
          <w:rFonts w:eastAsia="Times New Roman" w:cs="Calibri"/>
          <w:sz w:val="24"/>
          <w:szCs w:val="24"/>
        </w:rPr>
      </w:pPr>
    </w:p>
    <w:p w14:paraId="0CBA6749" w14:textId="77777777" w:rsidR="00F609E1" w:rsidRPr="007B1EBA" w:rsidRDefault="00F609E1" w:rsidP="00F609E1">
      <w:pPr>
        <w:spacing w:after="0" w:line="240" w:lineRule="auto"/>
        <w:ind w:left="720"/>
        <w:rPr>
          <w:rFonts w:eastAsia="Times New Roman" w:cs="Calibri"/>
          <w:sz w:val="24"/>
          <w:szCs w:val="24"/>
        </w:rPr>
      </w:pPr>
      <w:r w:rsidRPr="007B1EBA">
        <w:rPr>
          <w:rFonts w:eastAsia="Times New Roman" w:cs="Calibri"/>
          <w:sz w:val="24"/>
          <w:szCs w:val="24"/>
        </w:rPr>
        <w:t xml:space="preserve">American Psychological Association. (2010). </w:t>
      </w:r>
      <w:r w:rsidRPr="007B1EBA">
        <w:rPr>
          <w:rFonts w:eastAsia="Times New Roman" w:cs="Calibri"/>
          <w:i/>
          <w:iCs/>
          <w:sz w:val="24"/>
          <w:szCs w:val="24"/>
        </w:rPr>
        <w:t xml:space="preserve">Publication Manual of the American Psychological Association. </w:t>
      </w:r>
      <w:r w:rsidRPr="007B1EBA">
        <w:rPr>
          <w:rFonts w:eastAsia="Times New Roman" w:cs="Calibri"/>
          <w:sz w:val="24"/>
          <w:szCs w:val="24"/>
        </w:rPr>
        <w:t>(6</w:t>
      </w:r>
      <w:r w:rsidRPr="007B1EBA">
        <w:rPr>
          <w:rFonts w:eastAsia="Times New Roman" w:cs="Calibri"/>
          <w:sz w:val="24"/>
          <w:szCs w:val="24"/>
          <w:vertAlign w:val="superscript"/>
        </w:rPr>
        <w:t>th</w:t>
      </w:r>
      <w:r w:rsidRPr="007B1EBA">
        <w:rPr>
          <w:rFonts w:eastAsia="Times New Roman" w:cs="Calibri"/>
          <w:sz w:val="24"/>
          <w:szCs w:val="24"/>
        </w:rPr>
        <w:t xml:space="preserve"> ed.).  Washington, DC: American Psychological Association. (second printing preferred)</w:t>
      </w:r>
    </w:p>
    <w:p w14:paraId="66191690" w14:textId="77777777" w:rsidR="00F609E1" w:rsidRPr="007B1EBA" w:rsidRDefault="00F609E1" w:rsidP="00F609E1">
      <w:pPr>
        <w:spacing w:after="0" w:line="240" w:lineRule="auto"/>
        <w:rPr>
          <w:rFonts w:eastAsia="Times New Roman" w:cs="Calibri"/>
          <w:sz w:val="24"/>
          <w:szCs w:val="24"/>
        </w:rPr>
      </w:pPr>
    </w:p>
    <w:p w14:paraId="6B83713F" w14:textId="77777777" w:rsidR="00F609E1" w:rsidRPr="007B1EBA" w:rsidRDefault="00F609E1" w:rsidP="00F609E1">
      <w:pPr>
        <w:spacing w:before="240" w:after="60" w:line="240" w:lineRule="auto"/>
        <w:outlineLvl w:val="3"/>
        <w:rPr>
          <w:rFonts w:eastAsia="Cambria" w:cs="Cambria"/>
          <w:b/>
          <w:bCs/>
          <w:color w:val="000000"/>
          <w:sz w:val="24"/>
          <w:szCs w:val="24"/>
          <w:lang w:eastAsia="ja-JP"/>
        </w:rPr>
      </w:pPr>
      <w:r w:rsidRPr="007B1EBA">
        <w:rPr>
          <w:rFonts w:eastAsia="Cambria" w:cs="Cambria"/>
          <w:b/>
          <w:bCs/>
          <w:color w:val="000000"/>
          <w:sz w:val="24"/>
          <w:szCs w:val="24"/>
          <w:lang w:eastAsia="ja-JP"/>
        </w:rPr>
        <w:t>About Purchasing Texts and Supplementary Materials</w:t>
      </w:r>
    </w:p>
    <w:p w14:paraId="2C9C5D0C"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 xml:space="preserve">The Office of Online Education strives to make text information available to you in advance of the semester so that you may shop for the best possible price for needed items.  We encourage you to investigate various purchasing options, including, but not limited to; used books, cash back programs, textbook rentals, and online outlets.  </w:t>
      </w:r>
    </w:p>
    <w:p w14:paraId="05AA6337" w14:textId="77777777" w:rsidR="00F609E1" w:rsidRPr="007B1EBA" w:rsidRDefault="00F609E1" w:rsidP="00F609E1">
      <w:pPr>
        <w:spacing w:after="0" w:line="240" w:lineRule="auto"/>
        <w:rPr>
          <w:rFonts w:eastAsia="Times New Roman" w:cs="Calibri"/>
          <w:sz w:val="24"/>
          <w:szCs w:val="24"/>
        </w:rPr>
      </w:pPr>
    </w:p>
    <w:p w14:paraId="74ACDDE3"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Instructors at the University at Buffalo comply with applicable copyright laws and are not able to distribute to student more than 10% of books with less than ten (10) chapters or one (1) chapter from longer works without explicit permission of the copyright holder.</w:t>
      </w:r>
    </w:p>
    <w:p w14:paraId="26C9546A" w14:textId="77777777" w:rsidR="00F609E1" w:rsidRPr="007B1EBA" w:rsidRDefault="00F609E1" w:rsidP="00F609E1">
      <w:pPr>
        <w:spacing w:after="0" w:line="240" w:lineRule="auto"/>
        <w:rPr>
          <w:rFonts w:eastAsia="Times New Roman" w:cs="Calibri"/>
          <w:sz w:val="24"/>
          <w:szCs w:val="24"/>
        </w:rPr>
      </w:pPr>
    </w:p>
    <w:p w14:paraId="14B81F3B"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Employees of campuses are prohibited from benefiting financially by adopting specific course materials.  Employees may receive sample copies, instructor’s copies or instructional materials that are not sold. Employees, however, may receive royalties or other compensation from sales of textbooks that include their own work.</w:t>
      </w:r>
    </w:p>
    <w:p w14:paraId="7692E12A" w14:textId="77777777" w:rsidR="00F609E1" w:rsidRPr="007B1EBA" w:rsidRDefault="00F609E1" w:rsidP="00F609E1">
      <w:pPr>
        <w:spacing w:after="0" w:line="240" w:lineRule="auto"/>
        <w:rPr>
          <w:rFonts w:eastAsia="Times New Roman" w:cs="Calibri"/>
          <w:sz w:val="24"/>
          <w:szCs w:val="24"/>
        </w:rPr>
      </w:pPr>
    </w:p>
    <w:p w14:paraId="7BD4F414" w14:textId="77777777" w:rsidR="00F609E1" w:rsidRPr="007B1EBA" w:rsidRDefault="00F609E1" w:rsidP="00F609E1">
      <w:pPr>
        <w:spacing w:after="0" w:line="240" w:lineRule="auto"/>
        <w:rPr>
          <w:rFonts w:eastAsia="Times New Roman" w:cs="Arial"/>
          <w:sz w:val="24"/>
          <w:szCs w:val="24"/>
        </w:rPr>
      </w:pPr>
      <w:r w:rsidRPr="007B1EBA">
        <w:rPr>
          <w:rFonts w:eastAsia="Times New Roman" w:cs="Arial"/>
          <w:sz w:val="24"/>
          <w:szCs w:val="24"/>
        </w:rPr>
        <w:t xml:space="preserve">If you are in need of accessible course materials please refer to the </w:t>
      </w:r>
      <w:r w:rsidRPr="007B1EBA">
        <w:rPr>
          <w:rFonts w:eastAsia="Times New Roman" w:cs="Arial"/>
          <w:b/>
          <w:sz w:val="24"/>
          <w:szCs w:val="24"/>
        </w:rPr>
        <w:t xml:space="preserve">Accessibility Services and Special Needs </w:t>
      </w:r>
      <w:r w:rsidRPr="007B1EBA">
        <w:rPr>
          <w:rFonts w:eastAsia="Times New Roman" w:cs="Arial"/>
          <w:sz w:val="24"/>
          <w:szCs w:val="24"/>
        </w:rPr>
        <w:t xml:space="preserve">in the </w:t>
      </w:r>
      <w:r w:rsidRPr="007B1EBA">
        <w:rPr>
          <w:rFonts w:eastAsia="Times New Roman" w:cs="Arial"/>
          <w:b/>
          <w:sz w:val="24"/>
          <w:szCs w:val="24"/>
        </w:rPr>
        <w:t xml:space="preserve">Important Information </w:t>
      </w:r>
      <w:r w:rsidRPr="007B1EBA">
        <w:rPr>
          <w:rFonts w:eastAsia="Times New Roman" w:cs="Arial"/>
          <w:sz w:val="24"/>
          <w:szCs w:val="24"/>
        </w:rPr>
        <w:t>section toward the end of this syllabus.</w:t>
      </w:r>
    </w:p>
    <w:p w14:paraId="33A48BCB" w14:textId="77777777" w:rsidR="00F609E1" w:rsidRPr="007B1EBA" w:rsidRDefault="00F609E1" w:rsidP="00F609E1">
      <w:pPr>
        <w:spacing w:after="0" w:line="240" w:lineRule="auto"/>
        <w:rPr>
          <w:rFonts w:eastAsia="Times New Roman" w:cs="Arial"/>
          <w:sz w:val="24"/>
          <w:szCs w:val="24"/>
        </w:rPr>
      </w:pPr>
    </w:p>
    <w:p w14:paraId="4A93AD35" w14:textId="77777777" w:rsidR="00F609E1" w:rsidRPr="007B1EBA" w:rsidRDefault="00F609E1" w:rsidP="00F609E1">
      <w:pPr>
        <w:spacing w:after="0" w:line="240" w:lineRule="auto"/>
        <w:rPr>
          <w:rFonts w:eastAsia="Times New Roman" w:cs="Arial"/>
          <w:sz w:val="24"/>
          <w:szCs w:val="24"/>
        </w:rPr>
      </w:pPr>
    </w:p>
    <w:p w14:paraId="1E68A884" w14:textId="77777777" w:rsidR="00F609E1" w:rsidRDefault="00F609E1" w:rsidP="00F609E1">
      <w:pPr>
        <w:spacing w:after="0" w:line="240" w:lineRule="auto"/>
        <w:rPr>
          <w:rFonts w:eastAsia="Times New Roman" w:cs="Arial"/>
          <w:sz w:val="24"/>
          <w:szCs w:val="24"/>
        </w:rPr>
      </w:pPr>
    </w:p>
    <w:p w14:paraId="23090469" w14:textId="77777777" w:rsidR="00A450E5" w:rsidRPr="007B1EBA" w:rsidRDefault="00A450E5" w:rsidP="00F609E1">
      <w:pPr>
        <w:spacing w:after="0" w:line="240" w:lineRule="auto"/>
        <w:rPr>
          <w:rFonts w:eastAsia="Times New Roman" w:cs="Arial"/>
          <w:sz w:val="24"/>
          <w:szCs w:val="24"/>
        </w:rPr>
      </w:pPr>
    </w:p>
    <w:p w14:paraId="301596C3" w14:textId="77777777" w:rsidR="00F609E1" w:rsidRPr="007B1EBA" w:rsidRDefault="00F609E1" w:rsidP="00F609E1">
      <w:pPr>
        <w:spacing w:after="0" w:line="240" w:lineRule="auto"/>
        <w:rPr>
          <w:rFonts w:eastAsia="Times New Roman" w:cs="Arial"/>
          <w:sz w:val="24"/>
          <w:szCs w:val="24"/>
        </w:rPr>
      </w:pPr>
    </w:p>
    <w:p w14:paraId="47458344" w14:textId="77777777" w:rsidR="00F609E1" w:rsidRPr="007B1EBA" w:rsidRDefault="00F609E1" w:rsidP="00F609E1">
      <w:pPr>
        <w:pBdr>
          <w:bottom w:val="single" w:sz="4" w:space="1" w:color="auto"/>
        </w:pBdr>
        <w:spacing w:after="0" w:line="240" w:lineRule="auto"/>
        <w:rPr>
          <w:rFonts w:eastAsia="Times New Roman" w:cs="Arial"/>
          <w:b/>
          <w:sz w:val="24"/>
          <w:szCs w:val="24"/>
        </w:rPr>
      </w:pPr>
      <w:r w:rsidRPr="007B1EBA">
        <w:rPr>
          <w:rFonts w:eastAsia="Times New Roman" w:cs="Arial"/>
          <w:b/>
          <w:sz w:val="24"/>
          <w:szCs w:val="24"/>
        </w:rPr>
        <w:t>Course Assignments and Grading Policy</w:t>
      </w:r>
    </w:p>
    <w:p w14:paraId="50C9AC08" w14:textId="77777777" w:rsidR="00F609E1" w:rsidRPr="007B1EBA" w:rsidRDefault="00F609E1" w:rsidP="00F609E1">
      <w:pPr>
        <w:spacing w:after="0" w:line="240" w:lineRule="auto"/>
        <w:rPr>
          <w:rFonts w:eastAsia="Times New Roman" w:cs="Calibri"/>
          <w:sz w:val="24"/>
          <w:szCs w:val="24"/>
        </w:rPr>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80"/>
        <w:gridCol w:w="1800"/>
        <w:gridCol w:w="1800"/>
      </w:tblGrid>
      <w:tr w:rsidR="00F609E1" w:rsidRPr="007B1EBA" w14:paraId="53C5E5D6" w14:textId="77777777" w:rsidTr="00F609E1">
        <w:tc>
          <w:tcPr>
            <w:tcW w:w="5580" w:type="dxa"/>
            <w:shd w:val="solid" w:color="7E9DC5" w:fill="44546A" w:themeFill="text2"/>
          </w:tcPr>
          <w:p w14:paraId="63D9910F" w14:textId="77777777" w:rsidR="00F609E1" w:rsidRPr="007B1EBA" w:rsidRDefault="00F609E1" w:rsidP="00F609E1">
            <w:pPr>
              <w:spacing w:before="240" w:after="60" w:line="240" w:lineRule="auto"/>
              <w:outlineLvl w:val="0"/>
              <w:rPr>
                <w:rFonts w:eastAsia="Arial" w:cs="Arial"/>
                <w:b/>
                <w:bCs/>
                <w:color w:val="FFFFFF" w:themeColor="background1"/>
                <w:sz w:val="24"/>
                <w:szCs w:val="24"/>
                <w:lang w:eastAsia="ja-JP"/>
              </w:rPr>
            </w:pPr>
            <w:r w:rsidRPr="007B1EBA">
              <w:rPr>
                <w:rFonts w:eastAsia="Arial" w:cs="Arial"/>
                <w:b/>
                <w:bCs/>
                <w:color w:val="FFFFFF" w:themeColor="background1"/>
                <w:sz w:val="24"/>
                <w:szCs w:val="24"/>
                <w:lang w:eastAsia="ja-JP"/>
              </w:rPr>
              <w:lastRenderedPageBreak/>
              <w:t>Assignment</w:t>
            </w:r>
          </w:p>
        </w:tc>
        <w:tc>
          <w:tcPr>
            <w:tcW w:w="1800" w:type="dxa"/>
            <w:shd w:val="solid" w:color="7E9DC5" w:fill="44546A" w:themeFill="text2"/>
          </w:tcPr>
          <w:p w14:paraId="2C9EEAB4" w14:textId="77777777" w:rsidR="00F609E1" w:rsidRPr="007B1EBA" w:rsidRDefault="00F609E1" w:rsidP="00F609E1">
            <w:pPr>
              <w:spacing w:before="240" w:after="60" w:line="240" w:lineRule="auto"/>
              <w:outlineLvl w:val="0"/>
              <w:rPr>
                <w:rFonts w:eastAsia="Arial" w:cs="Arial"/>
                <w:b/>
                <w:bCs/>
                <w:color w:val="FFFFFF" w:themeColor="background1"/>
                <w:sz w:val="24"/>
                <w:szCs w:val="24"/>
                <w:lang w:eastAsia="ja-JP"/>
              </w:rPr>
            </w:pPr>
            <w:r w:rsidRPr="007B1EBA">
              <w:rPr>
                <w:rFonts w:eastAsia="Arial" w:cs="Arial"/>
                <w:b/>
                <w:bCs/>
                <w:color w:val="FFFFFF" w:themeColor="background1"/>
                <w:sz w:val="24"/>
                <w:szCs w:val="24"/>
                <w:lang w:eastAsia="ja-JP"/>
              </w:rPr>
              <w:t>Percent of Grade</w:t>
            </w:r>
          </w:p>
        </w:tc>
        <w:tc>
          <w:tcPr>
            <w:tcW w:w="1800" w:type="dxa"/>
            <w:shd w:val="solid" w:color="7E9DC5" w:fill="44546A" w:themeFill="text2"/>
          </w:tcPr>
          <w:p w14:paraId="679ED7B3" w14:textId="77777777" w:rsidR="00F609E1" w:rsidRPr="007B1EBA" w:rsidRDefault="00F609E1" w:rsidP="00F609E1">
            <w:pPr>
              <w:spacing w:before="240" w:after="60" w:line="240" w:lineRule="auto"/>
              <w:outlineLvl w:val="0"/>
              <w:rPr>
                <w:rFonts w:eastAsia="Arial" w:cs="Arial"/>
                <w:b/>
                <w:bCs/>
                <w:color w:val="FFFFFF" w:themeColor="background1"/>
                <w:sz w:val="24"/>
                <w:szCs w:val="24"/>
                <w:lang w:eastAsia="ja-JP"/>
              </w:rPr>
            </w:pPr>
            <w:r w:rsidRPr="007B1EBA">
              <w:rPr>
                <w:rFonts w:eastAsia="Arial" w:cs="Arial"/>
                <w:b/>
                <w:bCs/>
                <w:color w:val="FFFFFF" w:themeColor="background1"/>
                <w:sz w:val="24"/>
                <w:szCs w:val="24"/>
                <w:lang w:eastAsia="ja-JP"/>
              </w:rPr>
              <w:t>Possible Points</w:t>
            </w:r>
          </w:p>
        </w:tc>
      </w:tr>
      <w:tr w:rsidR="00F609E1" w:rsidRPr="007B1EBA" w14:paraId="2E47508A" w14:textId="77777777" w:rsidTr="00F609E1">
        <w:tc>
          <w:tcPr>
            <w:tcW w:w="5580" w:type="dxa"/>
          </w:tcPr>
          <w:p w14:paraId="6A0F2D96"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 xml:space="preserve">Discussion Board Participation </w:t>
            </w:r>
          </w:p>
        </w:tc>
        <w:tc>
          <w:tcPr>
            <w:tcW w:w="1800" w:type="dxa"/>
          </w:tcPr>
          <w:p w14:paraId="6354D471"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w:t>
            </w:r>
          </w:p>
        </w:tc>
        <w:tc>
          <w:tcPr>
            <w:tcW w:w="1800" w:type="dxa"/>
          </w:tcPr>
          <w:p w14:paraId="4866E40B" w14:textId="77777777" w:rsidR="00F609E1" w:rsidRPr="007B1EBA" w:rsidRDefault="00F609E1" w:rsidP="00F609E1">
            <w:pPr>
              <w:spacing w:after="0" w:line="240" w:lineRule="auto"/>
              <w:rPr>
                <w:rFonts w:eastAsia="Times New Roman" w:cs="Calibri"/>
                <w:sz w:val="24"/>
                <w:szCs w:val="24"/>
              </w:rPr>
            </w:pPr>
          </w:p>
        </w:tc>
      </w:tr>
      <w:tr w:rsidR="00F609E1" w:rsidRPr="007B1EBA" w14:paraId="6D65E1AC" w14:textId="77777777" w:rsidTr="00F609E1">
        <w:tc>
          <w:tcPr>
            <w:tcW w:w="5580" w:type="dxa"/>
          </w:tcPr>
          <w:p w14:paraId="00E9901C"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[Assignment 2]</w:t>
            </w:r>
          </w:p>
        </w:tc>
        <w:tc>
          <w:tcPr>
            <w:tcW w:w="1800" w:type="dxa"/>
          </w:tcPr>
          <w:p w14:paraId="1B4A2AB6"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w:t>
            </w:r>
          </w:p>
        </w:tc>
        <w:tc>
          <w:tcPr>
            <w:tcW w:w="1800" w:type="dxa"/>
          </w:tcPr>
          <w:p w14:paraId="075545DD" w14:textId="77777777" w:rsidR="00F609E1" w:rsidRPr="007B1EBA" w:rsidRDefault="00F609E1" w:rsidP="00F609E1">
            <w:pPr>
              <w:spacing w:after="0" w:line="240" w:lineRule="auto"/>
              <w:rPr>
                <w:rFonts w:eastAsia="Times New Roman" w:cs="Calibri"/>
                <w:sz w:val="24"/>
                <w:szCs w:val="24"/>
              </w:rPr>
            </w:pPr>
          </w:p>
        </w:tc>
      </w:tr>
      <w:tr w:rsidR="00F609E1" w:rsidRPr="007B1EBA" w14:paraId="47A8C6DD" w14:textId="77777777" w:rsidTr="00F609E1">
        <w:tc>
          <w:tcPr>
            <w:tcW w:w="5580" w:type="dxa"/>
          </w:tcPr>
          <w:p w14:paraId="788F7662"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[Assignment 3]</w:t>
            </w:r>
          </w:p>
        </w:tc>
        <w:tc>
          <w:tcPr>
            <w:tcW w:w="1800" w:type="dxa"/>
          </w:tcPr>
          <w:p w14:paraId="32BD8F9A"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w:t>
            </w:r>
          </w:p>
        </w:tc>
        <w:tc>
          <w:tcPr>
            <w:tcW w:w="1800" w:type="dxa"/>
          </w:tcPr>
          <w:p w14:paraId="2D3AE67B" w14:textId="77777777" w:rsidR="00F609E1" w:rsidRPr="007B1EBA" w:rsidRDefault="00F609E1" w:rsidP="00F609E1">
            <w:pPr>
              <w:spacing w:after="0" w:line="240" w:lineRule="auto"/>
              <w:rPr>
                <w:rFonts w:eastAsia="Times New Roman" w:cs="Calibri"/>
                <w:sz w:val="24"/>
                <w:szCs w:val="24"/>
              </w:rPr>
            </w:pPr>
          </w:p>
        </w:tc>
      </w:tr>
      <w:tr w:rsidR="00F609E1" w:rsidRPr="007B1EBA" w14:paraId="49EB87FA" w14:textId="77777777" w:rsidTr="00F609E1">
        <w:tc>
          <w:tcPr>
            <w:tcW w:w="5580" w:type="dxa"/>
          </w:tcPr>
          <w:p w14:paraId="30E1DF62"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[Assignment 4]</w:t>
            </w:r>
          </w:p>
        </w:tc>
        <w:tc>
          <w:tcPr>
            <w:tcW w:w="1800" w:type="dxa"/>
          </w:tcPr>
          <w:p w14:paraId="644376EF"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w:t>
            </w:r>
          </w:p>
        </w:tc>
        <w:tc>
          <w:tcPr>
            <w:tcW w:w="1800" w:type="dxa"/>
          </w:tcPr>
          <w:p w14:paraId="0B36A1D8" w14:textId="77777777" w:rsidR="00F609E1" w:rsidRPr="007B1EBA" w:rsidRDefault="00F609E1" w:rsidP="00F609E1">
            <w:pPr>
              <w:spacing w:after="0" w:line="240" w:lineRule="auto"/>
              <w:rPr>
                <w:rFonts w:eastAsia="Times New Roman" w:cs="Calibri"/>
                <w:sz w:val="24"/>
                <w:szCs w:val="24"/>
              </w:rPr>
            </w:pPr>
          </w:p>
        </w:tc>
      </w:tr>
      <w:tr w:rsidR="00F609E1" w:rsidRPr="007B1EBA" w14:paraId="5EF922F3" w14:textId="77777777" w:rsidTr="00F609E1">
        <w:tc>
          <w:tcPr>
            <w:tcW w:w="5580" w:type="dxa"/>
          </w:tcPr>
          <w:p w14:paraId="6BCC579C"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[Assignment 5]</w:t>
            </w:r>
          </w:p>
        </w:tc>
        <w:tc>
          <w:tcPr>
            <w:tcW w:w="1800" w:type="dxa"/>
          </w:tcPr>
          <w:p w14:paraId="1949FB0D"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w:t>
            </w:r>
          </w:p>
        </w:tc>
        <w:tc>
          <w:tcPr>
            <w:tcW w:w="1800" w:type="dxa"/>
          </w:tcPr>
          <w:p w14:paraId="4630F378" w14:textId="77777777" w:rsidR="00F609E1" w:rsidRPr="007B1EBA" w:rsidRDefault="00F609E1" w:rsidP="00F609E1">
            <w:pPr>
              <w:spacing w:after="0" w:line="240" w:lineRule="auto"/>
              <w:rPr>
                <w:rFonts w:eastAsia="Times New Roman" w:cs="Calibri"/>
                <w:sz w:val="24"/>
                <w:szCs w:val="24"/>
              </w:rPr>
            </w:pPr>
          </w:p>
        </w:tc>
      </w:tr>
      <w:tr w:rsidR="00F609E1" w:rsidRPr="007B1EBA" w14:paraId="522E5F6C" w14:textId="77777777" w:rsidTr="00F609E1">
        <w:tc>
          <w:tcPr>
            <w:tcW w:w="5580" w:type="dxa"/>
            <w:shd w:val="solid" w:color="7E9DC5" w:fill="44546A" w:themeFill="text2"/>
          </w:tcPr>
          <w:p w14:paraId="16BEB4BF" w14:textId="77777777" w:rsidR="00F609E1" w:rsidRPr="007B1EBA" w:rsidRDefault="00F609E1" w:rsidP="00F609E1">
            <w:pPr>
              <w:spacing w:after="0" w:line="240" w:lineRule="auto"/>
              <w:rPr>
                <w:rFonts w:eastAsia="Times New Roman" w:cs="Calibri"/>
                <w:color w:val="FFFFFF"/>
                <w:sz w:val="24"/>
                <w:szCs w:val="24"/>
              </w:rPr>
            </w:pPr>
          </w:p>
        </w:tc>
        <w:tc>
          <w:tcPr>
            <w:tcW w:w="1800" w:type="dxa"/>
            <w:shd w:val="solid" w:color="7E9DC5" w:fill="44546A" w:themeFill="text2"/>
          </w:tcPr>
          <w:p w14:paraId="2D28CF84" w14:textId="77777777" w:rsidR="00F609E1" w:rsidRPr="007B1EBA" w:rsidRDefault="00F609E1" w:rsidP="00F609E1">
            <w:pPr>
              <w:spacing w:after="0" w:line="240" w:lineRule="auto"/>
              <w:rPr>
                <w:rFonts w:eastAsia="Times New Roman" w:cs="Calibri"/>
                <w:color w:val="FFFFFF"/>
                <w:sz w:val="24"/>
                <w:szCs w:val="24"/>
              </w:rPr>
            </w:pPr>
            <w:r w:rsidRPr="007B1EBA">
              <w:rPr>
                <w:rFonts w:eastAsia="Times New Roman" w:cs="Calibri"/>
                <w:color w:val="FFFFFF"/>
                <w:sz w:val="24"/>
                <w:szCs w:val="24"/>
              </w:rPr>
              <w:t>TOTAL</w:t>
            </w:r>
          </w:p>
        </w:tc>
        <w:tc>
          <w:tcPr>
            <w:tcW w:w="1800" w:type="dxa"/>
            <w:shd w:val="solid" w:color="7E9DC5" w:fill="44546A" w:themeFill="text2"/>
          </w:tcPr>
          <w:p w14:paraId="11ADC369" w14:textId="77777777" w:rsidR="00F609E1" w:rsidRPr="007B1EBA" w:rsidRDefault="00F609E1" w:rsidP="00F609E1">
            <w:pPr>
              <w:spacing w:after="0" w:line="240" w:lineRule="auto"/>
              <w:rPr>
                <w:rFonts w:eastAsia="Times New Roman" w:cs="Calibri"/>
                <w:color w:val="FFFFFF"/>
                <w:sz w:val="24"/>
                <w:szCs w:val="24"/>
              </w:rPr>
            </w:pPr>
            <w:r w:rsidRPr="007B1EBA">
              <w:rPr>
                <w:rFonts w:eastAsia="Times New Roman" w:cs="Calibri"/>
                <w:color w:val="FFFFFF"/>
                <w:sz w:val="24"/>
                <w:szCs w:val="24"/>
              </w:rPr>
              <w:t xml:space="preserve"> # POINTS</w:t>
            </w:r>
          </w:p>
        </w:tc>
      </w:tr>
    </w:tbl>
    <w:p w14:paraId="580F88A0" w14:textId="77777777" w:rsidR="00F609E1" w:rsidRPr="007B1EBA" w:rsidRDefault="00F609E1" w:rsidP="00F609E1">
      <w:pPr>
        <w:spacing w:after="0" w:line="240" w:lineRule="auto"/>
        <w:rPr>
          <w:rFonts w:eastAsia="Times New Roman" w:cs="Calibri"/>
          <w:sz w:val="24"/>
          <w:szCs w:val="24"/>
        </w:rPr>
      </w:pPr>
    </w:p>
    <w:p w14:paraId="66F94C85" w14:textId="77777777" w:rsidR="00F609E1" w:rsidRPr="007B1EBA" w:rsidRDefault="00F609E1" w:rsidP="00F609E1">
      <w:pPr>
        <w:spacing w:after="0" w:line="240" w:lineRule="auto"/>
        <w:rPr>
          <w:rFonts w:eastAsia="Times New Roman" w:cs="Calibri"/>
          <w:szCs w:val="24"/>
        </w:rPr>
      </w:pPr>
      <w:r w:rsidRPr="007B1EBA">
        <w:rPr>
          <w:rFonts w:eastAsia="Times New Roman" w:cs="Calibri"/>
          <w:szCs w:val="24"/>
        </w:rPr>
        <w:t>Grades: Your grades for this course are private and will be posted in the UB</w:t>
      </w:r>
      <w:r w:rsidRPr="007B1EBA">
        <w:rPr>
          <w:rFonts w:eastAsia="Times New Roman" w:cs="Calibri"/>
          <w:i/>
          <w:szCs w:val="24"/>
        </w:rPr>
        <w:t xml:space="preserve">learns </w:t>
      </w:r>
      <w:r w:rsidRPr="007B1EBA">
        <w:rPr>
          <w:rFonts w:eastAsia="Times New Roman" w:cs="Calibri"/>
          <w:szCs w:val="24"/>
        </w:rPr>
        <w:t xml:space="preserve">Grade Center.  Click the “Grades” button to access grades. </w:t>
      </w:r>
    </w:p>
    <w:p w14:paraId="04F987D3" w14:textId="77777777" w:rsidR="00F609E1" w:rsidRPr="007B1EBA" w:rsidRDefault="00F609E1" w:rsidP="00F609E1">
      <w:pPr>
        <w:spacing w:after="0" w:line="240" w:lineRule="auto"/>
        <w:rPr>
          <w:rFonts w:eastAsia="Times New Roman" w:cs="Calibri"/>
          <w:sz w:val="24"/>
          <w:szCs w:val="24"/>
        </w:rPr>
      </w:pPr>
    </w:p>
    <w:p w14:paraId="73DC66A4" w14:textId="77777777" w:rsidR="00F609E1" w:rsidRPr="007B1EBA" w:rsidRDefault="00F609E1" w:rsidP="00F609E1">
      <w:pPr>
        <w:spacing w:after="0" w:line="240" w:lineRule="auto"/>
        <w:rPr>
          <w:rFonts w:eastAsia="Times New Roman" w:cs="Calibri"/>
          <w:sz w:val="24"/>
          <w:szCs w:val="24"/>
          <w:highlight w:val="yellow"/>
        </w:rPr>
      </w:pPr>
      <w:commentRangeStart w:id="13"/>
      <w:r w:rsidRPr="007B1EBA">
        <w:rPr>
          <w:rFonts w:eastAsia="Times New Roman" w:cs="Calibri"/>
          <w:sz w:val="24"/>
          <w:szCs w:val="24"/>
          <w:highlight w:val="yellow"/>
        </w:rPr>
        <w:t>CHOOSE ONE:</w:t>
      </w:r>
      <w:commentRangeEnd w:id="13"/>
      <w:r w:rsidR="0017336E">
        <w:rPr>
          <w:rStyle w:val="CommentReference"/>
          <w:rFonts w:ascii="Times New Roman" w:eastAsia="Times New Roman" w:hAnsi="Times New Roman" w:cs="Times New Roman"/>
        </w:rPr>
        <w:commentReference w:id="13"/>
      </w:r>
    </w:p>
    <w:p w14:paraId="695A9C3C" w14:textId="77777777" w:rsidR="00F609E1" w:rsidRPr="00A450E5" w:rsidRDefault="00F609E1" w:rsidP="00F609E1">
      <w:pPr>
        <w:spacing w:after="0" w:line="240" w:lineRule="auto"/>
        <w:rPr>
          <w:rFonts w:eastAsia="Times New Roman" w:cs="Calibri"/>
          <w:sz w:val="24"/>
          <w:szCs w:val="24"/>
        </w:rPr>
      </w:pPr>
      <w:r w:rsidRPr="00A450E5">
        <w:rPr>
          <w:rFonts w:eastAsia="Times New Roman" w:cs="Calibri"/>
          <w:sz w:val="24"/>
          <w:szCs w:val="24"/>
        </w:rPr>
        <w:t>This course uses a letter grade only system.</w:t>
      </w:r>
    </w:p>
    <w:p w14:paraId="542890F9" w14:textId="77777777" w:rsidR="00F609E1" w:rsidRPr="00A450E5" w:rsidRDefault="00F609E1" w:rsidP="00F609E1">
      <w:pPr>
        <w:spacing w:after="0" w:line="240" w:lineRule="auto"/>
        <w:rPr>
          <w:rFonts w:eastAsia="Times New Roman" w:cs="Calibri"/>
          <w:sz w:val="24"/>
          <w:szCs w:val="24"/>
        </w:rPr>
      </w:pPr>
    </w:p>
    <w:p w14:paraId="334E7EDE" w14:textId="77777777" w:rsidR="00F609E1" w:rsidRPr="00A450E5" w:rsidRDefault="00F609E1" w:rsidP="00F609E1">
      <w:pPr>
        <w:spacing w:after="0" w:line="240" w:lineRule="auto"/>
        <w:rPr>
          <w:rFonts w:eastAsia="Times New Roman" w:cs="Calibri"/>
          <w:sz w:val="24"/>
          <w:szCs w:val="24"/>
        </w:rPr>
      </w:pPr>
      <w:r w:rsidRPr="00A450E5">
        <w:rPr>
          <w:rFonts w:eastAsia="Times New Roman" w:cs="Calibri"/>
          <w:sz w:val="24"/>
          <w:szCs w:val="24"/>
        </w:rPr>
        <w:t>This course uses a letter grade system and provides an S/U option.  A written request for the S/U option must be submitted to the instructor by the fourth week of class.</w:t>
      </w:r>
    </w:p>
    <w:p w14:paraId="6565DF64" w14:textId="77777777" w:rsidR="00F609E1" w:rsidRPr="00A450E5" w:rsidRDefault="00F609E1" w:rsidP="00F609E1">
      <w:pPr>
        <w:spacing w:after="0" w:line="240" w:lineRule="auto"/>
        <w:rPr>
          <w:rFonts w:eastAsia="Times New Roman" w:cs="Calibri"/>
          <w:sz w:val="24"/>
          <w:szCs w:val="24"/>
        </w:rPr>
      </w:pPr>
    </w:p>
    <w:p w14:paraId="1037E9E1" w14:textId="77777777" w:rsidR="00F609E1" w:rsidRPr="00A450E5" w:rsidRDefault="00F609E1" w:rsidP="00F609E1">
      <w:pPr>
        <w:spacing w:after="0" w:line="240" w:lineRule="auto"/>
        <w:rPr>
          <w:rFonts w:eastAsia="Times New Roman" w:cs="Calibri"/>
          <w:sz w:val="24"/>
          <w:szCs w:val="24"/>
        </w:rPr>
      </w:pPr>
      <w:r w:rsidRPr="00A450E5">
        <w:rPr>
          <w:rFonts w:eastAsia="Times New Roman" w:cs="Calibri"/>
          <w:sz w:val="24"/>
          <w:szCs w:val="24"/>
        </w:rPr>
        <w:t>This course uses either the letter grade or S/U system.  Inform your instructor of your preference by the fourth week of class.</w:t>
      </w:r>
    </w:p>
    <w:p w14:paraId="4C141B74" w14:textId="77777777" w:rsidR="00F609E1" w:rsidRPr="00A450E5" w:rsidRDefault="00F609E1" w:rsidP="00F609E1">
      <w:pPr>
        <w:spacing w:after="0" w:line="240" w:lineRule="auto"/>
        <w:rPr>
          <w:rFonts w:eastAsia="Times New Roman" w:cs="Calibri"/>
          <w:sz w:val="24"/>
          <w:szCs w:val="24"/>
        </w:rPr>
      </w:pPr>
    </w:p>
    <w:p w14:paraId="3A6E0C41" w14:textId="77777777" w:rsidR="00F609E1" w:rsidRPr="007B1EBA" w:rsidRDefault="00F609E1" w:rsidP="00F609E1">
      <w:pPr>
        <w:spacing w:after="0" w:line="240" w:lineRule="auto"/>
        <w:rPr>
          <w:rFonts w:eastAsia="Times New Roman" w:cs="Calibri"/>
          <w:sz w:val="24"/>
          <w:szCs w:val="24"/>
        </w:rPr>
      </w:pPr>
      <w:r w:rsidRPr="00A450E5">
        <w:rPr>
          <w:rFonts w:eastAsia="Times New Roman" w:cs="Calibri"/>
          <w:sz w:val="24"/>
          <w:szCs w:val="24"/>
        </w:rPr>
        <w:t>This course uses a S/U only system</w:t>
      </w:r>
    </w:p>
    <w:p w14:paraId="2AD8EEA9" w14:textId="77777777" w:rsidR="00F609E1" w:rsidRPr="007B1EBA" w:rsidRDefault="00F609E1" w:rsidP="00F609E1">
      <w:pPr>
        <w:spacing w:after="0" w:line="240" w:lineRule="auto"/>
        <w:rPr>
          <w:rFonts w:eastAsia="Times New Roman" w:cs="Calibri"/>
          <w:sz w:val="24"/>
          <w:szCs w:val="24"/>
        </w:rPr>
      </w:pPr>
    </w:p>
    <w:p w14:paraId="5F488316" w14:textId="77777777" w:rsidR="00F609E1" w:rsidRPr="007B1EBA" w:rsidRDefault="00F609E1" w:rsidP="00F609E1">
      <w:pPr>
        <w:spacing w:after="0" w:line="240" w:lineRule="auto"/>
        <w:rPr>
          <w:rFonts w:eastAsia="Times New Roman" w:cs="Calibri"/>
          <w:sz w:val="24"/>
          <w:szCs w:val="24"/>
        </w:rPr>
      </w:pPr>
    </w:p>
    <w:p w14:paraId="70248FE3" w14:textId="2F912579" w:rsidR="00F609E1" w:rsidRPr="00A450E5" w:rsidRDefault="00F609E1" w:rsidP="00F609E1">
      <w:pPr>
        <w:spacing w:after="0" w:line="240" w:lineRule="auto"/>
        <w:rPr>
          <w:rFonts w:eastAsia="Times New Roman" w:cs="Calibri"/>
          <w:b/>
          <w:sz w:val="24"/>
          <w:szCs w:val="24"/>
        </w:rPr>
      </w:pPr>
      <w:commentRangeStart w:id="14"/>
      <w:r w:rsidRPr="007B1EBA">
        <w:rPr>
          <w:rFonts w:eastAsia="Times New Roman" w:cs="Calibri"/>
          <w:b/>
          <w:sz w:val="24"/>
          <w:szCs w:val="24"/>
        </w:rPr>
        <w:t>Your assigned grade will be calculated using the following table:</w:t>
      </w:r>
      <w:commentRangeEnd w:id="14"/>
      <w:r w:rsidR="0017336E">
        <w:rPr>
          <w:rStyle w:val="CommentReference"/>
          <w:rFonts w:ascii="Times New Roman" w:eastAsia="Times New Roman" w:hAnsi="Times New Roman" w:cs="Times New Roman"/>
        </w:rPr>
        <w:commentReference w:id="14"/>
      </w:r>
    </w:p>
    <w:p w14:paraId="45B0E4C9" w14:textId="77777777" w:rsidR="00F609E1" w:rsidRPr="007B1EBA" w:rsidRDefault="00F609E1" w:rsidP="00F609E1">
      <w:pPr>
        <w:spacing w:after="0" w:line="240" w:lineRule="auto"/>
        <w:rPr>
          <w:rFonts w:eastAsia="Times New Roman" w:cs="Calibri"/>
          <w:sz w:val="24"/>
          <w:szCs w:val="24"/>
        </w:rPr>
      </w:pPr>
    </w:p>
    <w:tbl>
      <w:tblPr>
        <w:tblW w:w="0" w:type="auto"/>
        <w:jc w:val="center"/>
        <w:tblLook w:val="0000" w:firstRow="0" w:lastRow="0" w:firstColumn="0" w:lastColumn="0" w:noHBand="0" w:noVBand="0"/>
      </w:tblPr>
      <w:tblGrid>
        <w:gridCol w:w="1474"/>
        <w:gridCol w:w="1475"/>
        <w:gridCol w:w="1474"/>
        <w:gridCol w:w="1475"/>
      </w:tblGrid>
      <w:tr w:rsidR="00F609E1" w:rsidRPr="007B1EBA" w14:paraId="5B43CD42" w14:textId="77777777" w:rsidTr="00F609E1">
        <w:trPr>
          <w:trHeight w:val="240"/>
          <w:jc w:val="center"/>
        </w:trPr>
        <w:tc>
          <w:tcPr>
            <w:tcW w:w="1474" w:type="dxa"/>
            <w:tcBorders>
              <w:top w:val="single" w:sz="8" w:space="0" w:color="000000"/>
              <w:left w:val="single" w:sz="8" w:space="0" w:color="000000"/>
              <w:bottom w:val="single" w:sz="8" w:space="0" w:color="000000"/>
              <w:right w:val="single" w:sz="8" w:space="0" w:color="000000"/>
            </w:tcBorders>
            <w:shd w:val="solid" w:color="7E9DC5" w:fill="1F497D"/>
          </w:tcPr>
          <w:p w14:paraId="2E45CD76" w14:textId="77777777" w:rsidR="00F609E1" w:rsidRPr="007B1EBA" w:rsidRDefault="00F609E1" w:rsidP="00F609E1">
            <w:pPr>
              <w:spacing w:before="240" w:after="60" w:line="240" w:lineRule="auto"/>
              <w:outlineLvl w:val="0"/>
              <w:rPr>
                <w:rFonts w:eastAsia="Arial" w:cs="Arial"/>
                <w:b/>
                <w:bCs/>
                <w:color w:val="FFFFFF" w:themeColor="background1"/>
                <w:sz w:val="24"/>
                <w:szCs w:val="24"/>
                <w:lang w:eastAsia="ja-JP"/>
              </w:rPr>
            </w:pPr>
            <w:r w:rsidRPr="007B1EBA">
              <w:rPr>
                <w:rFonts w:eastAsia="Arial" w:cs="Arial"/>
                <w:b/>
                <w:bCs/>
                <w:color w:val="FFFFFF" w:themeColor="background1"/>
                <w:sz w:val="24"/>
                <w:szCs w:val="24"/>
                <w:lang w:eastAsia="ja-JP"/>
              </w:rPr>
              <w:t>Grade</w:t>
            </w:r>
          </w:p>
        </w:tc>
        <w:tc>
          <w:tcPr>
            <w:tcW w:w="1475" w:type="dxa"/>
            <w:tcBorders>
              <w:top w:val="single" w:sz="8" w:space="0" w:color="000000"/>
              <w:left w:val="single" w:sz="8" w:space="0" w:color="000000"/>
              <w:bottom w:val="single" w:sz="8" w:space="0" w:color="000000"/>
              <w:right w:val="single" w:sz="8" w:space="0" w:color="000000"/>
            </w:tcBorders>
            <w:shd w:val="solid" w:color="7E9DC5" w:fill="1F497D"/>
            <w:tcMar>
              <w:top w:w="0" w:type="dxa"/>
              <w:left w:w="0" w:type="dxa"/>
              <w:bottom w:w="0" w:type="dxa"/>
              <w:right w:w="0" w:type="dxa"/>
            </w:tcMar>
          </w:tcPr>
          <w:p w14:paraId="46E7E48F" w14:textId="77777777" w:rsidR="00F609E1" w:rsidRPr="007B1EBA" w:rsidRDefault="00F609E1" w:rsidP="00F609E1">
            <w:pPr>
              <w:spacing w:before="240" w:after="60" w:line="240" w:lineRule="auto"/>
              <w:outlineLvl w:val="0"/>
              <w:rPr>
                <w:rFonts w:eastAsia="Arial" w:cs="Arial"/>
                <w:b/>
                <w:bCs/>
                <w:color w:val="FFFFFF" w:themeColor="background1"/>
                <w:sz w:val="24"/>
                <w:szCs w:val="24"/>
                <w:lang w:eastAsia="ja-JP"/>
              </w:rPr>
            </w:pPr>
            <w:r w:rsidRPr="007B1EBA">
              <w:rPr>
                <w:rFonts w:eastAsia="Arial" w:cs="Arial"/>
                <w:b/>
                <w:bCs/>
                <w:color w:val="FFFFFF" w:themeColor="background1"/>
                <w:sz w:val="24"/>
                <w:szCs w:val="24"/>
                <w:lang w:eastAsia="ja-JP"/>
              </w:rPr>
              <w:t>Quality Points</w:t>
            </w:r>
          </w:p>
        </w:tc>
        <w:tc>
          <w:tcPr>
            <w:tcW w:w="1474" w:type="dxa"/>
            <w:tcBorders>
              <w:top w:val="single" w:sz="8" w:space="0" w:color="000000"/>
              <w:left w:val="single" w:sz="8" w:space="0" w:color="000000"/>
              <w:bottom w:val="single" w:sz="8" w:space="0" w:color="000000"/>
              <w:right w:val="single" w:sz="8" w:space="0" w:color="000000"/>
            </w:tcBorders>
            <w:shd w:val="solid" w:color="7E9DC5" w:fill="1F497D"/>
            <w:tcMar>
              <w:top w:w="0" w:type="dxa"/>
              <w:left w:w="0" w:type="dxa"/>
              <w:bottom w:w="0" w:type="dxa"/>
              <w:right w:w="0" w:type="dxa"/>
            </w:tcMar>
          </w:tcPr>
          <w:p w14:paraId="493820BC" w14:textId="77777777" w:rsidR="00F609E1" w:rsidRPr="007B1EBA" w:rsidRDefault="00F609E1" w:rsidP="00F609E1">
            <w:pPr>
              <w:spacing w:before="240" w:after="60" w:line="240" w:lineRule="auto"/>
              <w:outlineLvl w:val="0"/>
              <w:rPr>
                <w:rFonts w:eastAsia="Arial" w:cs="Arial"/>
                <w:b/>
                <w:bCs/>
                <w:color w:val="FFFFFF" w:themeColor="background1"/>
                <w:sz w:val="24"/>
                <w:szCs w:val="24"/>
                <w:lang w:eastAsia="ja-JP"/>
              </w:rPr>
            </w:pPr>
            <w:r w:rsidRPr="007B1EBA">
              <w:rPr>
                <w:rFonts w:eastAsia="Arial" w:cs="Arial"/>
                <w:b/>
                <w:bCs/>
                <w:color w:val="FFFFFF" w:themeColor="background1"/>
                <w:sz w:val="24"/>
                <w:szCs w:val="24"/>
                <w:lang w:eastAsia="ja-JP"/>
              </w:rPr>
              <w:t>Percentage</w:t>
            </w:r>
          </w:p>
        </w:tc>
        <w:tc>
          <w:tcPr>
            <w:tcW w:w="1475" w:type="dxa"/>
            <w:tcBorders>
              <w:top w:val="single" w:sz="8" w:space="0" w:color="000000"/>
              <w:left w:val="single" w:sz="8" w:space="0" w:color="000000"/>
              <w:bottom w:val="single" w:sz="8" w:space="0" w:color="000000"/>
              <w:right w:val="single" w:sz="8" w:space="0" w:color="000000"/>
            </w:tcBorders>
            <w:shd w:val="solid" w:color="7E9DC5" w:fill="1F497D"/>
            <w:tcMar>
              <w:top w:w="0" w:type="dxa"/>
              <w:left w:w="0" w:type="dxa"/>
              <w:bottom w:w="0" w:type="dxa"/>
              <w:right w:w="0" w:type="dxa"/>
            </w:tcMar>
          </w:tcPr>
          <w:p w14:paraId="094C9D86" w14:textId="77777777" w:rsidR="00F609E1" w:rsidRPr="007B1EBA" w:rsidRDefault="00F609E1" w:rsidP="00F609E1">
            <w:pPr>
              <w:spacing w:before="240" w:after="60" w:line="240" w:lineRule="auto"/>
              <w:outlineLvl w:val="0"/>
              <w:rPr>
                <w:rFonts w:eastAsia="Arial" w:cs="Arial"/>
                <w:b/>
                <w:bCs/>
                <w:color w:val="FFFFFF" w:themeColor="background1"/>
                <w:sz w:val="24"/>
                <w:szCs w:val="24"/>
                <w:lang w:eastAsia="ja-JP"/>
              </w:rPr>
            </w:pPr>
            <w:r w:rsidRPr="007B1EBA">
              <w:rPr>
                <w:rFonts w:eastAsia="Arial" w:cs="Arial"/>
                <w:b/>
                <w:bCs/>
                <w:color w:val="FFFFFF" w:themeColor="background1"/>
                <w:sz w:val="24"/>
                <w:szCs w:val="24"/>
                <w:lang w:eastAsia="ja-JP"/>
              </w:rPr>
              <w:t>Points</w:t>
            </w:r>
          </w:p>
        </w:tc>
      </w:tr>
      <w:tr w:rsidR="00F609E1" w:rsidRPr="007B1EBA" w14:paraId="45285FE7" w14:textId="77777777" w:rsidTr="00F609E1">
        <w:trPr>
          <w:trHeight w:val="240"/>
          <w:jc w:val="center"/>
        </w:trPr>
        <w:tc>
          <w:tcPr>
            <w:tcW w:w="1474" w:type="dxa"/>
            <w:tcBorders>
              <w:top w:val="single" w:sz="8" w:space="0" w:color="000000"/>
              <w:left w:val="single" w:sz="8" w:space="0" w:color="000000"/>
              <w:bottom w:val="single" w:sz="8" w:space="0" w:color="000000"/>
              <w:right w:val="single" w:sz="8" w:space="0" w:color="000000"/>
            </w:tcBorders>
          </w:tcPr>
          <w:p w14:paraId="532643ED"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 xml:space="preserve">A     </w:t>
            </w:r>
          </w:p>
        </w:tc>
        <w:tc>
          <w:tcPr>
            <w:tcW w:w="147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E08CAF6"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4.0</w:t>
            </w:r>
          </w:p>
        </w:tc>
        <w:tc>
          <w:tcPr>
            <w:tcW w:w="147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25F46D7"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93-100%</w:t>
            </w:r>
          </w:p>
        </w:tc>
        <w:tc>
          <w:tcPr>
            <w:tcW w:w="147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C2D692B"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465-500</w:t>
            </w:r>
          </w:p>
        </w:tc>
      </w:tr>
      <w:tr w:rsidR="00F609E1" w:rsidRPr="007B1EBA" w14:paraId="7C4F036C" w14:textId="77777777" w:rsidTr="00F609E1">
        <w:trPr>
          <w:trHeight w:val="240"/>
          <w:jc w:val="center"/>
        </w:trPr>
        <w:tc>
          <w:tcPr>
            <w:tcW w:w="1474" w:type="dxa"/>
            <w:tcBorders>
              <w:top w:val="single" w:sz="8" w:space="0" w:color="000000"/>
              <w:left w:val="single" w:sz="8" w:space="0" w:color="000000"/>
              <w:bottom w:val="single" w:sz="8" w:space="0" w:color="000000"/>
              <w:right w:val="single" w:sz="8" w:space="0" w:color="000000"/>
            </w:tcBorders>
          </w:tcPr>
          <w:p w14:paraId="38F3ED1F"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 xml:space="preserve">A-   </w:t>
            </w:r>
          </w:p>
        </w:tc>
        <w:tc>
          <w:tcPr>
            <w:tcW w:w="147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0DC8DB1"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3.67</w:t>
            </w:r>
          </w:p>
        </w:tc>
        <w:tc>
          <w:tcPr>
            <w:tcW w:w="147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8346118"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90-92%</w:t>
            </w:r>
          </w:p>
        </w:tc>
        <w:tc>
          <w:tcPr>
            <w:tcW w:w="147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C7DAC7C"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450-464</w:t>
            </w:r>
          </w:p>
        </w:tc>
      </w:tr>
      <w:tr w:rsidR="00F609E1" w:rsidRPr="007B1EBA" w14:paraId="4A8D9209" w14:textId="77777777" w:rsidTr="00F609E1">
        <w:trPr>
          <w:trHeight w:val="240"/>
          <w:jc w:val="center"/>
        </w:trPr>
        <w:tc>
          <w:tcPr>
            <w:tcW w:w="1474" w:type="dxa"/>
            <w:tcBorders>
              <w:top w:val="single" w:sz="8" w:space="0" w:color="000000"/>
              <w:left w:val="single" w:sz="8" w:space="0" w:color="000000"/>
              <w:bottom w:val="single" w:sz="8" w:space="0" w:color="000000"/>
              <w:right w:val="single" w:sz="8" w:space="0" w:color="000000"/>
            </w:tcBorders>
          </w:tcPr>
          <w:p w14:paraId="7E433DE4"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 xml:space="preserve">B+   </w:t>
            </w:r>
          </w:p>
        </w:tc>
        <w:tc>
          <w:tcPr>
            <w:tcW w:w="147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4AA572D"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3.33</w:t>
            </w:r>
          </w:p>
        </w:tc>
        <w:tc>
          <w:tcPr>
            <w:tcW w:w="147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5DF4339"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88-89%</w:t>
            </w:r>
          </w:p>
        </w:tc>
        <w:tc>
          <w:tcPr>
            <w:tcW w:w="147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122AE83"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440-449</w:t>
            </w:r>
          </w:p>
        </w:tc>
      </w:tr>
      <w:tr w:rsidR="00F609E1" w:rsidRPr="007B1EBA" w14:paraId="783A7E0A" w14:textId="77777777" w:rsidTr="00F609E1">
        <w:trPr>
          <w:trHeight w:val="240"/>
          <w:jc w:val="center"/>
        </w:trPr>
        <w:tc>
          <w:tcPr>
            <w:tcW w:w="1474" w:type="dxa"/>
            <w:tcBorders>
              <w:top w:val="single" w:sz="8" w:space="0" w:color="000000"/>
              <w:left w:val="single" w:sz="8" w:space="0" w:color="000000"/>
              <w:bottom w:val="single" w:sz="8" w:space="0" w:color="000000"/>
              <w:right w:val="single" w:sz="8" w:space="0" w:color="000000"/>
            </w:tcBorders>
          </w:tcPr>
          <w:p w14:paraId="342830D2"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 xml:space="preserve">B </w:t>
            </w:r>
          </w:p>
        </w:tc>
        <w:tc>
          <w:tcPr>
            <w:tcW w:w="147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4E5C20F"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3.0</w:t>
            </w:r>
          </w:p>
        </w:tc>
        <w:tc>
          <w:tcPr>
            <w:tcW w:w="147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D525DC9"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83-87%</w:t>
            </w:r>
          </w:p>
        </w:tc>
        <w:tc>
          <w:tcPr>
            <w:tcW w:w="147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BE4EBE4"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415-439</w:t>
            </w:r>
          </w:p>
        </w:tc>
      </w:tr>
      <w:tr w:rsidR="00F609E1" w:rsidRPr="007B1EBA" w14:paraId="3750D7AE" w14:textId="77777777" w:rsidTr="00F609E1">
        <w:trPr>
          <w:trHeight w:val="240"/>
          <w:jc w:val="center"/>
        </w:trPr>
        <w:tc>
          <w:tcPr>
            <w:tcW w:w="1474" w:type="dxa"/>
            <w:tcBorders>
              <w:top w:val="single" w:sz="8" w:space="0" w:color="000000"/>
              <w:left w:val="single" w:sz="8" w:space="0" w:color="000000"/>
              <w:bottom w:val="single" w:sz="8" w:space="0" w:color="000000"/>
              <w:right w:val="single" w:sz="8" w:space="0" w:color="000000"/>
            </w:tcBorders>
            <w:shd w:val="solid" w:color="D9D9D9" w:fill="D9D9D9"/>
          </w:tcPr>
          <w:p w14:paraId="77023B44"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 xml:space="preserve">B- </w:t>
            </w:r>
          </w:p>
        </w:tc>
        <w:tc>
          <w:tcPr>
            <w:tcW w:w="1475"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2BA8A6CD"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2.67</w:t>
            </w:r>
          </w:p>
        </w:tc>
        <w:tc>
          <w:tcPr>
            <w:tcW w:w="1474"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0013CD22"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80-82%</w:t>
            </w:r>
          </w:p>
        </w:tc>
        <w:tc>
          <w:tcPr>
            <w:tcW w:w="1475"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12B14FD8"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400-414</w:t>
            </w:r>
          </w:p>
        </w:tc>
      </w:tr>
      <w:tr w:rsidR="00F609E1" w:rsidRPr="007B1EBA" w14:paraId="3D4B969A" w14:textId="77777777" w:rsidTr="00F609E1">
        <w:trPr>
          <w:trHeight w:val="240"/>
          <w:jc w:val="center"/>
        </w:trPr>
        <w:tc>
          <w:tcPr>
            <w:tcW w:w="1474" w:type="dxa"/>
            <w:tcBorders>
              <w:top w:val="single" w:sz="8" w:space="0" w:color="000000"/>
              <w:left w:val="single" w:sz="8" w:space="0" w:color="000000"/>
              <w:bottom w:val="single" w:sz="8" w:space="0" w:color="000000"/>
              <w:right w:val="single" w:sz="8" w:space="0" w:color="000000"/>
            </w:tcBorders>
            <w:shd w:val="solid" w:color="D9D9D9" w:fill="D9D9D9"/>
          </w:tcPr>
          <w:p w14:paraId="336EF6E9"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 xml:space="preserve">C+ </w:t>
            </w:r>
          </w:p>
        </w:tc>
        <w:tc>
          <w:tcPr>
            <w:tcW w:w="1475"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430321F6"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2.33</w:t>
            </w:r>
          </w:p>
        </w:tc>
        <w:tc>
          <w:tcPr>
            <w:tcW w:w="1474"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6A3AA19F"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78-79%</w:t>
            </w:r>
          </w:p>
        </w:tc>
        <w:tc>
          <w:tcPr>
            <w:tcW w:w="1475"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665746FF"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395-399</w:t>
            </w:r>
          </w:p>
        </w:tc>
      </w:tr>
      <w:tr w:rsidR="00F609E1" w:rsidRPr="007B1EBA" w14:paraId="0EADCBD4" w14:textId="77777777" w:rsidTr="00F609E1">
        <w:trPr>
          <w:trHeight w:val="240"/>
          <w:jc w:val="center"/>
        </w:trPr>
        <w:tc>
          <w:tcPr>
            <w:tcW w:w="1474" w:type="dxa"/>
            <w:tcBorders>
              <w:top w:val="single" w:sz="8" w:space="0" w:color="000000"/>
              <w:left w:val="single" w:sz="8" w:space="0" w:color="000000"/>
              <w:bottom w:val="single" w:sz="8" w:space="0" w:color="000000"/>
              <w:right w:val="single" w:sz="8" w:space="0" w:color="000000"/>
            </w:tcBorders>
            <w:shd w:val="solid" w:color="D9D9D9" w:fill="D9D9D9"/>
          </w:tcPr>
          <w:p w14:paraId="17DD765A"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 xml:space="preserve">C </w:t>
            </w:r>
          </w:p>
        </w:tc>
        <w:tc>
          <w:tcPr>
            <w:tcW w:w="1475"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26121D75"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2.0</w:t>
            </w:r>
          </w:p>
        </w:tc>
        <w:tc>
          <w:tcPr>
            <w:tcW w:w="1474"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2000E547"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73-77%</w:t>
            </w:r>
          </w:p>
        </w:tc>
        <w:tc>
          <w:tcPr>
            <w:tcW w:w="1475"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5D688B1D"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365-394</w:t>
            </w:r>
          </w:p>
        </w:tc>
      </w:tr>
      <w:tr w:rsidR="00F609E1" w:rsidRPr="007B1EBA" w14:paraId="46ADECDA" w14:textId="77777777" w:rsidTr="00F609E1">
        <w:trPr>
          <w:trHeight w:val="240"/>
          <w:jc w:val="center"/>
        </w:trPr>
        <w:tc>
          <w:tcPr>
            <w:tcW w:w="1474" w:type="dxa"/>
            <w:tcBorders>
              <w:top w:val="single" w:sz="8" w:space="0" w:color="000000"/>
              <w:left w:val="single" w:sz="8" w:space="0" w:color="000000"/>
              <w:bottom w:val="single" w:sz="8" w:space="0" w:color="000000"/>
              <w:right w:val="single" w:sz="8" w:space="0" w:color="000000"/>
            </w:tcBorders>
            <w:shd w:val="solid" w:color="D9D9D9" w:fill="D9D9D9"/>
          </w:tcPr>
          <w:p w14:paraId="3C7133E5"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C-</w:t>
            </w:r>
          </w:p>
        </w:tc>
        <w:tc>
          <w:tcPr>
            <w:tcW w:w="1475"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5DE0B4A7"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1.0</w:t>
            </w:r>
          </w:p>
        </w:tc>
        <w:tc>
          <w:tcPr>
            <w:tcW w:w="1474"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107F4A0E"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70-72%</w:t>
            </w:r>
          </w:p>
        </w:tc>
        <w:tc>
          <w:tcPr>
            <w:tcW w:w="1475"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7E48B753"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350-364</w:t>
            </w:r>
          </w:p>
        </w:tc>
      </w:tr>
      <w:tr w:rsidR="00F609E1" w:rsidRPr="007B1EBA" w14:paraId="46ADBDC0" w14:textId="77777777" w:rsidTr="00F609E1">
        <w:trPr>
          <w:trHeight w:val="240"/>
          <w:jc w:val="center"/>
        </w:trPr>
        <w:tc>
          <w:tcPr>
            <w:tcW w:w="1474" w:type="dxa"/>
            <w:tcBorders>
              <w:top w:val="single" w:sz="8" w:space="0" w:color="000000"/>
              <w:left w:val="single" w:sz="8" w:space="0" w:color="000000"/>
              <w:bottom w:val="single" w:sz="8" w:space="0" w:color="000000"/>
              <w:right w:val="single" w:sz="8" w:space="0" w:color="000000"/>
            </w:tcBorders>
            <w:shd w:val="solid" w:color="D9D9D9" w:fill="D9D9D9"/>
          </w:tcPr>
          <w:p w14:paraId="19645139"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D</w:t>
            </w:r>
          </w:p>
        </w:tc>
        <w:tc>
          <w:tcPr>
            <w:tcW w:w="1475"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388CAC02"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w:t>
            </w:r>
          </w:p>
        </w:tc>
        <w:tc>
          <w:tcPr>
            <w:tcW w:w="1474"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07AF9A54"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65-69%</w:t>
            </w:r>
          </w:p>
        </w:tc>
        <w:tc>
          <w:tcPr>
            <w:tcW w:w="1475"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76C03492"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325-349</w:t>
            </w:r>
          </w:p>
        </w:tc>
      </w:tr>
      <w:tr w:rsidR="00F609E1" w:rsidRPr="007B1EBA" w14:paraId="75E7CC20" w14:textId="77777777" w:rsidTr="00F609E1">
        <w:trPr>
          <w:trHeight w:val="240"/>
          <w:jc w:val="center"/>
        </w:trPr>
        <w:tc>
          <w:tcPr>
            <w:tcW w:w="1474" w:type="dxa"/>
            <w:tcBorders>
              <w:top w:val="single" w:sz="8" w:space="0" w:color="000000"/>
              <w:left w:val="single" w:sz="8" w:space="0" w:color="000000"/>
              <w:bottom w:val="single" w:sz="8" w:space="0" w:color="000000"/>
              <w:right w:val="single" w:sz="8" w:space="0" w:color="000000"/>
            </w:tcBorders>
            <w:shd w:val="solid" w:color="D9D9D9" w:fill="D9D9D9"/>
          </w:tcPr>
          <w:p w14:paraId="12553A35"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 xml:space="preserve">F </w:t>
            </w:r>
          </w:p>
        </w:tc>
        <w:tc>
          <w:tcPr>
            <w:tcW w:w="1475"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6AA6B35B"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0</w:t>
            </w:r>
          </w:p>
        </w:tc>
        <w:tc>
          <w:tcPr>
            <w:tcW w:w="1474"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183B9B6E"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Less than 65%</w:t>
            </w:r>
          </w:p>
        </w:tc>
        <w:tc>
          <w:tcPr>
            <w:tcW w:w="1475"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41C6779E"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Less than 325</w:t>
            </w:r>
          </w:p>
        </w:tc>
      </w:tr>
    </w:tbl>
    <w:p w14:paraId="588EDEC3" w14:textId="77777777" w:rsidR="00F609E1" w:rsidRPr="007B1EBA" w:rsidRDefault="00F609E1" w:rsidP="00F609E1">
      <w:pPr>
        <w:spacing w:after="0" w:line="240" w:lineRule="auto"/>
        <w:rPr>
          <w:rFonts w:eastAsia="Times New Roman" w:cs="Calibri"/>
          <w:i/>
          <w:iCs/>
          <w:szCs w:val="24"/>
        </w:rPr>
      </w:pPr>
    </w:p>
    <w:p w14:paraId="7C04B17B" w14:textId="77777777" w:rsidR="00F609E1" w:rsidRPr="007B1EBA" w:rsidRDefault="00F609E1" w:rsidP="00F609E1">
      <w:pPr>
        <w:spacing w:after="0" w:line="240" w:lineRule="auto"/>
        <w:rPr>
          <w:rFonts w:eastAsia="Times New Roman" w:cs="Calibri"/>
          <w:i/>
          <w:iCs/>
          <w:szCs w:val="24"/>
        </w:rPr>
      </w:pPr>
      <w:commentRangeStart w:id="15"/>
      <w:r w:rsidRPr="007B1EBA">
        <w:rPr>
          <w:rFonts w:eastAsia="Times New Roman" w:cs="Calibri"/>
          <w:i/>
          <w:iCs/>
          <w:szCs w:val="24"/>
          <w:highlight w:val="cyan"/>
        </w:rPr>
        <w:t>NOTE: As this  is a required course for Rehabilitation Counseling majors,  you must obtain a grade of B or better.</w:t>
      </w:r>
      <w:r w:rsidRPr="007B1EBA">
        <w:rPr>
          <w:rFonts w:eastAsia="Times New Roman" w:cs="Calibri"/>
          <w:i/>
          <w:iCs/>
          <w:szCs w:val="24"/>
        </w:rPr>
        <w:t xml:space="preserve"> </w:t>
      </w:r>
    </w:p>
    <w:p w14:paraId="5B19C94C" w14:textId="77777777" w:rsidR="00F609E1" w:rsidRPr="007B1EBA" w:rsidRDefault="00F609E1" w:rsidP="00F609E1">
      <w:pPr>
        <w:spacing w:after="0" w:line="240" w:lineRule="auto"/>
        <w:rPr>
          <w:rFonts w:eastAsia="Times New Roman" w:cs="Calibri"/>
          <w:i/>
          <w:iCs/>
          <w:szCs w:val="24"/>
        </w:rPr>
      </w:pPr>
    </w:p>
    <w:p w14:paraId="155E7347" w14:textId="4C01C342" w:rsidR="00F609E1" w:rsidRPr="0022450E" w:rsidRDefault="00F609E1" w:rsidP="00F609E1">
      <w:pPr>
        <w:spacing w:after="0" w:line="240" w:lineRule="auto"/>
        <w:rPr>
          <w:rFonts w:eastAsia="Times New Roman" w:cs="Calibri"/>
          <w:i/>
          <w:iCs/>
          <w:szCs w:val="24"/>
        </w:rPr>
      </w:pPr>
      <w:r w:rsidRPr="007B1EBA">
        <w:rPr>
          <w:rFonts w:eastAsia="Times New Roman" w:cs="Calibri"/>
          <w:i/>
          <w:iCs/>
          <w:szCs w:val="24"/>
          <w:highlight w:val="green"/>
        </w:rPr>
        <w:t>NOTE: As this is a required course for the MLS Degree, you must obtain a grade of B or better.</w:t>
      </w:r>
      <w:r w:rsidRPr="007B1EBA">
        <w:rPr>
          <w:rFonts w:eastAsia="Times New Roman" w:cs="Calibri"/>
          <w:i/>
          <w:iCs/>
          <w:szCs w:val="24"/>
        </w:rPr>
        <w:t xml:space="preserve"> </w:t>
      </w:r>
      <w:commentRangeEnd w:id="15"/>
      <w:r w:rsidR="0017336E">
        <w:rPr>
          <w:rStyle w:val="CommentReference"/>
          <w:rFonts w:ascii="Times New Roman" w:eastAsia="Times New Roman" w:hAnsi="Times New Roman" w:cs="Times New Roman"/>
        </w:rPr>
        <w:commentReference w:id="15"/>
      </w:r>
    </w:p>
    <w:p w14:paraId="6379271C" w14:textId="77777777" w:rsidR="00F609E1" w:rsidRPr="007B1EBA" w:rsidRDefault="00F609E1" w:rsidP="00F609E1">
      <w:pPr>
        <w:spacing w:after="0" w:line="240" w:lineRule="auto"/>
        <w:rPr>
          <w:rFonts w:eastAsia="Times New Roman" w:cs="Calibri"/>
          <w:i/>
          <w:iCs/>
          <w:sz w:val="24"/>
          <w:szCs w:val="24"/>
        </w:rPr>
      </w:pPr>
    </w:p>
    <w:tbl>
      <w:tblPr>
        <w:tblW w:w="0" w:type="auto"/>
        <w:jc w:val="center"/>
        <w:tblLook w:val="0000" w:firstRow="0" w:lastRow="0" w:firstColumn="0" w:lastColumn="0" w:noHBand="0" w:noVBand="0"/>
      </w:tblPr>
      <w:tblGrid>
        <w:gridCol w:w="1474"/>
        <w:gridCol w:w="1475"/>
        <w:gridCol w:w="1474"/>
        <w:gridCol w:w="1475"/>
      </w:tblGrid>
      <w:tr w:rsidR="00F609E1" w:rsidRPr="007B1EBA" w14:paraId="5DC07DD8" w14:textId="77777777" w:rsidTr="00F609E1">
        <w:trPr>
          <w:trHeight w:val="240"/>
          <w:jc w:val="center"/>
        </w:trPr>
        <w:tc>
          <w:tcPr>
            <w:tcW w:w="1474" w:type="dxa"/>
            <w:tcBorders>
              <w:top w:val="single" w:sz="8" w:space="0" w:color="000000"/>
              <w:left w:val="single" w:sz="8" w:space="0" w:color="000000"/>
              <w:bottom w:val="single" w:sz="8" w:space="0" w:color="000000"/>
              <w:right w:val="single" w:sz="8" w:space="0" w:color="000000"/>
            </w:tcBorders>
            <w:shd w:val="solid" w:color="7E9DC5" w:fill="1F497D"/>
          </w:tcPr>
          <w:p w14:paraId="39DE3F7A" w14:textId="77777777" w:rsidR="00F609E1" w:rsidRPr="007B1EBA" w:rsidRDefault="00F609E1" w:rsidP="00F609E1">
            <w:pPr>
              <w:spacing w:before="240" w:after="60" w:line="240" w:lineRule="auto"/>
              <w:outlineLvl w:val="0"/>
              <w:rPr>
                <w:rFonts w:eastAsia="Arial" w:cs="Arial"/>
                <w:b/>
                <w:bCs/>
                <w:color w:val="FFFFFF" w:themeColor="background1"/>
                <w:sz w:val="24"/>
                <w:szCs w:val="24"/>
                <w:lang w:eastAsia="ja-JP"/>
              </w:rPr>
            </w:pPr>
            <w:r w:rsidRPr="007B1EBA">
              <w:rPr>
                <w:rFonts w:eastAsia="Arial" w:cs="Arial"/>
                <w:b/>
                <w:bCs/>
                <w:color w:val="FFFFFF" w:themeColor="background1"/>
                <w:sz w:val="24"/>
                <w:szCs w:val="24"/>
                <w:lang w:eastAsia="ja-JP"/>
              </w:rPr>
              <w:t>Grade</w:t>
            </w:r>
          </w:p>
        </w:tc>
        <w:tc>
          <w:tcPr>
            <w:tcW w:w="1475" w:type="dxa"/>
            <w:tcBorders>
              <w:top w:val="single" w:sz="8" w:space="0" w:color="000000"/>
              <w:left w:val="single" w:sz="8" w:space="0" w:color="000000"/>
              <w:bottom w:val="single" w:sz="8" w:space="0" w:color="000000"/>
              <w:right w:val="single" w:sz="8" w:space="0" w:color="000000"/>
            </w:tcBorders>
            <w:shd w:val="solid" w:color="7E9DC5" w:fill="1F497D"/>
            <w:tcMar>
              <w:top w:w="0" w:type="dxa"/>
              <w:left w:w="0" w:type="dxa"/>
              <w:bottom w:w="0" w:type="dxa"/>
              <w:right w:w="0" w:type="dxa"/>
            </w:tcMar>
          </w:tcPr>
          <w:p w14:paraId="1E361126" w14:textId="77777777" w:rsidR="00F609E1" w:rsidRPr="007B1EBA" w:rsidRDefault="00F609E1" w:rsidP="00F609E1">
            <w:pPr>
              <w:spacing w:before="240" w:after="60" w:line="240" w:lineRule="auto"/>
              <w:outlineLvl w:val="0"/>
              <w:rPr>
                <w:rFonts w:eastAsia="Arial" w:cs="Arial"/>
                <w:b/>
                <w:bCs/>
                <w:color w:val="FFFFFF" w:themeColor="background1"/>
                <w:sz w:val="24"/>
                <w:szCs w:val="24"/>
                <w:lang w:eastAsia="ja-JP"/>
              </w:rPr>
            </w:pPr>
            <w:r w:rsidRPr="007B1EBA">
              <w:rPr>
                <w:rFonts w:eastAsia="Arial" w:cs="Arial"/>
                <w:b/>
                <w:bCs/>
                <w:color w:val="FFFFFF" w:themeColor="background1"/>
                <w:sz w:val="24"/>
                <w:szCs w:val="24"/>
                <w:lang w:eastAsia="ja-JP"/>
              </w:rPr>
              <w:t>Quality Points</w:t>
            </w:r>
          </w:p>
        </w:tc>
        <w:tc>
          <w:tcPr>
            <w:tcW w:w="1474" w:type="dxa"/>
            <w:tcBorders>
              <w:top w:val="single" w:sz="8" w:space="0" w:color="000000"/>
              <w:left w:val="single" w:sz="8" w:space="0" w:color="000000"/>
              <w:bottom w:val="single" w:sz="8" w:space="0" w:color="000000"/>
              <w:right w:val="single" w:sz="8" w:space="0" w:color="000000"/>
            </w:tcBorders>
            <w:shd w:val="solid" w:color="7E9DC5" w:fill="1F497D"/>
            <w:tcMar>
              <w:top w:w="0" w:type="dxa"/>
              <w:left w:w="0" w:type="dxa"/>
              <w:bottom w:w="0" w:type="dxa"/>
              <w:right w:w="0" w:type="dxa"/>
            </w:tcMar>
          </w:tcPr>
          <w:p w14:paraId="1B3CB2E0" w14:textId="77777777" w:rsidR="00F609E1" w:rsidRPr="007B1EBA" w:rsidRDefault="00F609E1" w:rsidP="00F609E1">
            <w:pPr>
              <w:spacing w:before="240" w:after="60" w:line="240" w:lineRule="auto"/>
              <w:outlineLvl w:val="0"/>
              <w:rPr>
                <w:rFonts w:eastAsia="Arial" w:cs="Arial"/>
                <w:b/>
                <w:bCs/>
                <w:color w:val="FFFFFF" w:themeColor="background1"/>
                <w:sz w:val="24"/>
                <w:szCs w:val="24"/>
                <w:lang w:eastAsia="ja-JP"/>
              </w:rPr>
            </w:pPr>
            <w:r w:rsidRPr="007B1EBA">
              <w:rPr>
                <w:rFonts w:eastAsia="Arial" w:cs="Arial"/>
                <w:b/>
                <w:bCs/>
                <w:color w:val="FFFFFF" w:themeColor="background1"/>
                <w:sz w:val="24"/>
                <w:szCs w:val="24"/>
                <w:lang w:eastAsia="ja-JP"/>
              </w:rPr>
              <w:t>Percentage</w:t>
            </w:r>
          </w:p>
        </w:tc>
        <w:tc>
          <w:tcPr>
            <w:tcW w:w="1475" w:type="dxa"/>
            <w:tcBorders>
              <w:top w:val="single" w:sz="8" w:space="0" w:color="000000"/>
              <w:left w:val="single" w:sz="8" w:space="0" w:color="000000"/>
              <w:bottom w:val="single" w:sz="8" w:space="0" w:color="000000"/>
              <w:right w:val="single" w:sz="8" w:space="0" w:color="000000"/>
            </w:tcBorders>
            <w:shd w:val="solid" w:color="7E9DC5" w:fill="1F497D"/>
            <w:tcMar>
              <w:top w:w="0" w:type="dxa"/>
              <w:left w:w="0" w:type="dxa"/>
              <w:bottom w:w="0" w:type="dxa"/>
              <w:right w:w="0" w:type="dxa"/>
            </w:tcMar>
          </w:tcPr>
          <w:p w14:paraId="02A70D93" w14:textId="77777777" w:rsidR="00F609E1" w:rsidRPr="007B1EBA" w:rsidRDefault="00F609E1" w:rsidP="00F609E1">
            <w:pPr>
              <w:spacing w:before="240" w:after="60" w:line="240" w:lineRule="auto"/>
              <w:outlineLvl w:val="0"/>
              <w:rPr>
                <w:rFonts w:eastAsia="Arial" w:cs="Arial"/>
                <w:b/>
                <w:bCs/>
                <w:color w:val="FFFFFF" w:themeColor="background1"/>
                <w:sz w:val="24"/>
                <w:szCs w:val="24"/>
                <w:lang w:eastAsia="ja-JP"/>
              </w:rPr>
            </w:pPr>
            <w:r w:rsidRPr="007B1EBA">
              <w:rPr>
                <w:rFonts w:eastAsia="Arial" w:cs="Arial"/>
                <w:b/>
                <w:bCs/>
                <w:color w:val="FFFFFF" w:themeColor="background1"/>
                <w:sz w:val="24"/>
                <w:szCs w:val="24"/>
                <w:lang w:eastAsia="ja-JP"/>
              </w:rPr>
              <w:t>Points</w:t>
            </w:r>
          </w:p>
        </w:tc>
      </w:tr>
      <w:tr w:rsidR="00F609E1" w:rsidRPr="007B1EBA" w14:paraId="7333691C" w14:textId="77777777" w:rsidTr="00F609E1">
        <w:trPr>
          <w:trHeight w:val="240"/>
          <w:jc w:val="center"/>
        </w:trPr>
        <w:tc>
          <w:tcPr>
            <w:tcW w:w="1474" w:type="dxa"/>
            <w:tcBorders>
              <w:top w:val="single" w:sz="8" w:space="0" w:color="000000"/>
              <w:left w:val="single" w:sz="8" w:space="0" w:color="000000"/>
              <w:bottom w:val="single" w:sz="8" w:space="0" w:color="000000"/>
              <w:right w:val="single" w:sz="8" w:space="0" w:color="000000"/>
            </w:tcBorders>
          </w:tcPr>
          <w:p w14:paraId="3CA89F36"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 xml:space="preserve">A     </w:t>
            </w:r>
          </w:p>
        </w:tc>
        <w:tc>
          <w:tcPr>
            <w:tcW w:w="147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BF0BFFF"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4.0</w:t>
            </w:r>
          </w:p>
        </w:tc>
        <w:tc>
          <w:tcPr>
            <w:tcW w:w="147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E026A42"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94-100%</w:t>
            </w:r>
          </w:p>
        </w:tc>
        <w:tc>
          <w:tcPr>
            <w:tcW w:w="147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DB350E6" w14:textId="77777777" w:rsidR="00F609E1" w:rsidRPr="007B1EBA" w:rsidRDefault="00F609E1" w:rsidP="00F609E1">
            <w:pPr>
              <w:spacing w:after="0" w:line="240" w:lineRule="auto"/>
              <w:rPr>
                <w:rFonts w:eastAsia="Times New Roman" w:cs="Calibri"/>
                <w:sz w:val="24"/>
                <w:szCs w:val="24"/>
              </w:rPr>
            </w:pPr>
          </w:p>
        </w:tc>
      </w:tr>
      <w:tr w:rsidR="00F609E1" w:rsidRPr="007B1EBA" w14:paraId="3B8A8713" w14:textId="77777777" w:rsidTr="00F609E1">
        <w:trPr>
          <w:trHeight w:val="240"/>
          <w:jc w:val="center"/>
        </w:trPr>
        <w:tc>
          <w:tcPr>
            <w:tcW w:w="1474" w:type="dxa"/>
            <w:tcBorders>
              <w:top w:val="single" w:sz="8" w:space="0" w:color="000000"/>
              <w:left w:val="single" w:sz="8" w:space="0" w:color="000000"/>
              <w:bottom w:val="single" w:sz="8" w:space="0" w:color="000000"/>
              <w:right w:val="single" w:sz="8" w:space="0" w:color="000000"/>
            </w:tcBorders>
          </w:tcPr>
          <w:p w14:paraId="1654440C"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 xml:space="preserve">A-   </w:t>
            </w:r>
          </w:p>
        </w:tc>
        <w:tc>
          <w:tcPr>
            <w:tcW w:w="147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9C330FD"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3.67</w:t>
            </w:r>
          </w:p>
        </w:tc>
        <w:tc>
          <w:tcPr>
            <w:tcW w:w="147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03B2F55"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90-93%</w:t>
            </w:r>
          </w:p>
        </w:tc>
        <w:tc>
          <w:tcPr>
            <w:tcW w:w="147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993860D" w14:textId="77777777" w:rsidR="00F609E1" w:rsidRPr="007B1EBA" w:rsidRDefault="00F609E1" w:rsidP="00F609E1">
            <w:pPr>
              <w:spacing w:after="0" w:line="240" w:lineRule="auto"/>
              <w:rPr>
                <w:rFonts w:eastAsia="Times New Roman" w:cs="Calibri"/>
                <w:sz w:val="24"/>
                <w:szCs w:val="24"/>
              </w:rPr>
            </w:pPr>
          </w:p>
        </w:tc>
      </w:tr>
      <w:tr w:rsidR="00F609E1" w:rsidRPr="007B1EBA" w14:paraId="4726D1B1" w14:textId="77777777" w:rsidTr="00F609E1">
        <w:trPr>
          <w:trHeight w:val="240"/>
          <w:jc w:val="center"/>
        </w:trPr>
        <w:tc>
          <w:tcPr>
            <w:tcW w:w="1474" w:type="dxa"/>
            <w:tcBorders>
              <w:top w:val="single" w:sz="8" w:space="0" w:color="000000"/>
              <w:left w:val="single" w:sz="8" w:space="0" w:color="000000"/>
              <w:bottom w:val="single" w:sz="8" w:space="0" w:color="000000"/>
              <w:right w:val="single" w:sz="8" w:space="0" w:color="000000"/>
            </w:tcBorders>
          </w:tcPr>
          <w:p w14:paraId="4C6CC263"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 xml:space="preserve">B+   </w:t>
            </w:r>
          </w:p>
        </w:tc>
        <w:tc>
          <w:tcPr>
            <w:tcW w:w="147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36A2BAE"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3.33</w:t>
            </w:r>
          </w:p>
        </w:tc>
        <w:tc>
          <w:tcPr>
            <w:tcW w:w="147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B1A7247"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87-89%</w:t>
            </w:r>
          </w:p>
        </w:tc>
        <w:tc>
          <w:tcPr>
            <w:tcW w:w="147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09ECCE2" w14:textId="77777777" w:rsidR="00F609E1" w:rsidRPr="007B1EBA" w:rsidRDefault="00F609E1" w:rsidP="00F609E1">
            <w:pPr>
              <w:spacing w:after="0" w:line="240" w:lineRule="auto"/>
              <w:rPr>
                <w:rFonts w:eastAsia="Times New Roman" w:cs="Calibri"/>
                <w:sz w:val="24"/>
                <w:szCs w:val="24"/>
              </w:rPr>
            </w:pPr>
          </w:p>
        </w:tc>
      </w:tr>
      <w:tr w:rsidR="00F609E1" w:rsidRPr="007B1EBA" w14:paraId="02C54FEE" w14:textId="77777777" w:rsidTr="00F609E1">
        <w:trPr>
          <w:trHeight w:val="240"/>
          <w:jc w:val="center"/>
        </w:trPr>
        <w:tc>
          <w:tcPr>
            <w:tcW w:w="1474" w:type="dxa"/>
            <w:tcBorders>
              <w:top w:val="single" w:sz="8" w:space="0" w:color="000000"/>
              <w:left w:val="single" w:sz="8" w:space="0" w:color="000000"/>
              <w:bottom w:val="single" w:sz="8" w:space="0" w:color="000000"/>
              <w:right w:val="single" w:sz="8" w:space="0" w:color="000000"/>
            </w:tcBorders>
          </w:tcPr>
          <w:p w14:paraId="37475A1A"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 xml:space="preserve">B </w:t>
            </w:r>
          </w:p>
        </w:tc>
        <w:tc>
          <w:tcPr>
            <w:tcW w:w="147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7587960"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3.0</w:t>
            </w:r>
          </w:p>
        </w:tc>
        <w:tc>
          <w:tcPr>
            <w:tcW w:w="147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835413A"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84-86%</w:t>
            </w:r>
          </w:p>
        </w:tc>
        <w:tc>
          <w:tcPr>
            <w:tcW w:w="147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E141062" w14:textId="77777777" w:rsidR="00F609E1" w:rsidRPr="007B1EBA" w:rsidRDefault="00F609E1" w:rsidP="00F609E1">
            <w:pPr>
              <w:spacing w:after="0" w:line="240" w:lineRule="auto"/>
              <w:rPr>
                <w:rFonts w:eastAsia="Times New Roman" w:cs="Calibri"/>
                <w:sz w:val="24"/>
                <w:szCs w:val="24"/>
              </w:rPr>
            </w:pPr>
          </w:p>
        </w:tc>
      </w:tr>
      <w:tr w:rsidR="00F609E1" w:rsidRPr="007B1EBA" w14:paraId="2B428A03" w14:textId="77777777" w:rsidTr="00F609E1">
        <w:trPr>
          <w:trHeight w:val="240"/>
          <w:jc w:val="center"/>
        </w:trPr>
        <w:tc>
          <w:tcPr>
            <w:tcW w:w="1474" w:type="dxa"/>
            <w:tcBorders>
              <w:top w:val="single" w:sz="8" w:space="0" w:color="000000"/>
              <w:left w:val="single" w:sz="8" w:space="0" w:color="000000"/>
              <w:bottom w:val="single" w:sz="8" w:space="0" w:color="000000"/>
              <w:right w:val="single" w:sz="8" w:space="0" w:color="000000"/>
            </w:tcBorders>
            <w:shd w:val="solid" w:color="D9D9D9" w:fill="D9D9D9"/>
          </w:tcPr>
          <w:p w14:paraId="66980625"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 xml:space="preserve">B- </w:t>
            </w:r>
          </w:p>
        </w:tc>
        <w:tc>
          <w:tcPr>
            <w:tcW w:w="1475"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7130AB7B"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2.67</w:t>
            </w:r>
          </w:p>
        </w:tc>
        <w:tc>
          <w:tcPr>
            <w:tcW w:w="1474"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732F900E"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80-83%</w:t>
            </w:r>
          </w:p>
        </w:tc>
        <w:tc>
          <w:tcPr>
            <w:tcW w:w="1475"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02B66B64" w14:textId="77777777" w:rsidR="00F609E1" w:rsidRPr="007B1EBA" w:rsidRDefault="00F609E1" w:rsidP="00F609E1">
            <w:pPr>
              <w:spacing w:after="0" w:line="240" w:lineRule="auto"/>
              <w:rPr>
                <w:rFonts w:eastAsia="Times New Roman" w:cs="Calibri"/>
                <w:sz w:val="24"/>
                <w:szCs w:val="24"/>
              </w:rPr>
            </w:pPr>
          </w:p>
        </w:tc>
      </w:tr>
      <w:tr w:rsidR="00F609E1" w:rsidRPr="007B1EBA" w14:paraId="03D3C5D4" w14:textId="77777777" w:rsidTr="00F609E1">
        <w:trPr>
          <w:trHeight w:val="240"/>
          <w:jc w:val="center"/>
        </w:trPr>
        <w:tc>
          <w:tcPr>
            <w:tcW w:w="1474" w:type="dxa"/>
            <w:tcBorders>
              <w:top w:val="single" w:sz="8" w:space="0" w:color="000000"/>
              <w:left w:val="single" w:sz="8" w:space="0" w:color="000000"/>
              <w:bottom w:val="single" w:sz="8" w:space="0" w:color="000000"/>
              <w:right w:val="single" w:sz="8" w:space="0" w:color="000000"/>
            </w:tcBorders>
            <w:shd w:val="solid" w:color="D9D9D9" w:fill="D9D9D9"/>
          </w:tcPr>
          <w:p w14:paraId="32B54ECA"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 xml:space="preserve">C+ </w:t>
            </w:r>
          </w:p>
        </w:tc>
        <w:tc>
          <w:tcPr>
            <w:tcW w:w="1475"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709C609D"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2.33</w:t>
            </w:r>
          </w:p>
        </w:tc>
        <w:tc>
          <w:tcPr>
            <w:tcW w:w="1474"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3A3360F2"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77-79%</w:t>
            </w:r>
          </w:p>
        </w:tc>
        <w:tc>
          <w:tcPr>
            <w:tcW w:w="1475"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601AEBC5" w14:textId="77777777" w:rsidR="00F609E1" w:rsidRPr="007B1EBA" w:rsidRDefault="00F609E1" w:rsidP="00F609E1">
            <w:pPr>
              <w:spacing w:after="0" w:line="240" w:lineRule="auto"/>
              <w:rPr>
                <w:rFonts w:eastAsia="Times New Roman" w:cs="Calibri"/>
                <w:sz w:val="24"/>
                <w:szCs w:val="24"/>
              </w:rPr>
            </w:pPr>
          </w:p>
        </w:tc>
      </w:tr>
      <w:tr w:rsidR="00F609E1" w:rsidRPr="007B1EBA" w14:paraId="3A737B2D" w14:textId="77777777" w:rsidTr="00F609E1">
        <w:trPr>
          <w:trHeight w:val="240"/>
          <w:jc w:val="center"/>
        </w:trPr>
        <w:tc>
          <w:tcPr>
            <w:tcW w:w="1474" w:type="dxa"/>
            <w:tcBorders>
              <w:top w:val="single" w:sz="8" w:space="0" w:color="000000"/>
              <w:left w:val="single" w:sz="8" w:space="0" w:color="000000"/>
              <w:bottom w:val="single" w:sz="8" w:space="0" w:color="000000"/>
              <w:right w:val="single" w:sz="8" w:space="0" w:color="000000"/>
            </w:tcBorders>
            <w:shd w:val="solid" w:color="D9D9D9" w:fill="D9D9D9"/>
          </w:tcPr>
          <w:p w14:paraId="6E5900A6"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 xml:space="preserve">C </w:t>
            </w:r>
          </w:p>
        </w:tc>
        <w:tc>
          <w:tcPr>
            <w:tcW w:w="1475"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677AC7B4"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2.0</w:t>
            </w:r>
          </w:p>
        </w:tc>
        <w:tc>
          <w:tcPr>
            <w:tcW w:w="1474"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6C4C37B4"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74-76%</w:t>
            </w:r>
          </w:p>
        </w:tc>
        <w:tc>
          <w:tcPr>
            <w:tcW w:w="1475"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4301E323" w14:textId="77777777" w:rsidR="00F609E1" w:rsidRPr="007B1EBA" w:rsidRDefault="00F609E1" w:rsidP="00F609E1">
            <w:pPr>
              <w:spacing w:after="0" w:line="240" w:lineRule="auto"/>
              <w:rPr>
                <w:rFonts w:eastAsia="Times New Roman" w:cs="Calibri"/>
                <w:sz w:val="24"/>
                <w:szCs w:val="24"/>
              </w:rPr>
            </w:pPr>
          </w:p>
        </w:tc>
      </w:tr>
      <w:tr w:rsidR="00F609E1" w:rsidRPr="007B1EBA" w14:paraId="79E776CD" w14:textId="77777777" w:rsidTr="00F609E1">
        <w:trPr>
          <w:trHeight w:val="240"/>
          <w:jc w:val="center"/>
        </w:trPr>
        <w:tc>
          <w:tcPr>
            <w:tcW w:w="1474" w:type="dxa"/>
            <w:tcBorders>
              <w:top w:val="single" w:sz="8" w:space="0" w:color="000000"/>
              <w:left w:val="single" w:sz="8" w:space="0" w:color="000000"/>
              <w:bottom w:val="single" w:sz="8" w:space="0" w:color="000000"/>
              <w:right w:val="single" w:sz="8" w:space="0" w:color="000000"/>
            </w:tcBorders>
            <w:shd w:val="solid" w:color="D9D9D9" w:fill="D9D9D9"/>
          </w:tcPr>
          <w:p w14:paraId="7B492F6E"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 xml:space="preserve">D </w:t>
            </w:r>
          </w:p>
        </w:tc>
        <w:tc>
          <w:tcPr>
            <w:tcW w:w="1475"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41AD971B"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1.0</w:t>
            </w:r>
          </w:p>
        </w:tc>
        <w:tc>
          <w:tcPr>
            <w:tcW w:w="1474"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3B8AC24C"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70-73%</w:t>
            </w:r>
          </w:p>
        </w:tc>
        <w:tc>
          <w:tcPr>
            <w:tcW w:w="1475"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554CAF21" w14:textId="77777777" w:rsidR="00F609E1" w:rsidRPr="007B1EBA" w:rsidRDefault="00F609E1" w:rsidP="00F609E1">
            <w:pPr>
              <w:spacing w:after="0" w:line="240" w:lineRule="auto"/>
              <w:rPr>
                <w:rFonts w:eastAsia="Times New Roman" w:cs="Calibri"/>
                <w:sz w:val="24"/>
                <w:szCs w:val="24"/>
              </w:rPr>
            </w:pPr>
          </w:p>
        </w:tc>
      </w:tr>
      <w:tr w:rsidR="00F609E1" w:rsidRPr="007B1EBA" w14:paraId="70B6B1BC" w14:textId="77777777" w:rsidTr="00F609E1">
        <w:trPr>
          <w:trHeight w:val="240"/>
          <w:jc w:val="center"/>
        </w:trPr>
        <w:tc>
          <w:tcPr>
            <w:tcW w:w="1474" w:type="dxa"/>
            <w:tcBorders>
              <w:top w:val="single" w:sz="8" w:space="0" w:color="000000"/>
              <w:left w:val="single" w:sz="8" w:space="0" w:color="000000"/>
              <w:bottom w:val="single" w:sz="8" w:space="0" w:color="000000"/>
              <w:right w:val="single" w:sz="8" w:space="0" w:color="000000"/>
            </w:tcBorders>
            <w:shd w:val="solid" w:color="D9D9D9" w:fill="D9D9D9"/>
          </w:tcPr>
          <w:p w14:paraId="3FC5934E"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 xml:space="preserve">F </w:t>
            </w:r>
          </w:p>
        </w:tc>
        <w:tc>
          <w:tcPr>
            <w:tcW w:w="1475"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19B0E27E"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0</w:t>
            </w:r>
          </w:p>
        </w:tc>
        <w:tc>
          <w:tcPr>
            <w:tcW w:w="1474"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31EDB65E"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Less than 70%</w:t>
            </w:r>
          </w:p>
        </w:tc>
        <w:tc>
          <w:tcPr>
            <w:tcW w:w="1475"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077A0FA4"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Less than ###</w:t>
            </w:r>
          </w:p>
        </w:tc>
      </w:tr>
    </w:tbl>
    <w:p w14:paraId="2BCD6B1D" w14:textId="77777777" w:rsidR="00F609E1" w:rsidRPr="007B1EBA" w:rsidRDefault="00F609E1" w:rsidP="00F609E1">
      <w:pPr>
        <w:spacing w:after="0" w:line="240" w:lineRule="auto"/>
        <w:rPr>
          <w:rFonts w:eastAsia="Times New Roman" w:cs="Calibri"/>
          <w:i/>
          <w:iCs/>
          <w:sz w:val="24"/>
          <w:szCs w:val="24"/>
        </w:rPr>
      </w:pPr>
    </w:p>
    <w:p w14:paraId="02930E15" w14:textId="77777777" w:rsidR="00F609E1" w:rsidRPr="007B1EBA" w:rsidRDefault="00F609E1" w:rsidP="00F609E1">
      <w:pPr>
        <w:spacing w:after="0" w:line="240" w:lineRule="auto"/>
        <w:rPr>
          <w:rFonts w:eastAsia="Times New Roman" w:cs="Calibri"/>
          <w:i/>
          <w:iCs/>
          <w:sz w:val="24"/>
          <w:szCs w:val="24"/>
        </w:rPr>
      </w:pPr>
    </w:p>
    <w:tbl>
      <w:tblPr>
        <w:tblW w:w="0" w:type="auto"/>
        <w:jc w:val="center"/>
        <w:tblLook w:val="0000" w:firstRow="0" w:lastRow="0" w:firstColumn="0" w:lastColumn="0" w:noHBand="0" w:noVBand="0"/>
      </w:tblPr>
      <w:tblGrid>
        <w:gridCol w:w="1474"/>
        <w:gridCol w:w="1475"/>
        <w:gridCol w:w="1474"/>
        <w:gridCol w:w="1475"/>
      </w:tblGrid>
      <w:tr w:rsidR="00F609E1" w:rsidRPr="007B1EBA" w14:paraId="3C63076E" w14:textId="77777777" w:rsidTr="00F609E1">
        <w:trPr>
          <w:trHeight w:val="240"/>
          <w:jc w:val="center"/>
        </w:trPr>
        <w:tc>
          <w:tcPr>
            <w:tcW w:w="1474" w:type="dxa"/>
            <w:tcBorders>
              <w:top w:val="single" w:sz="8" w:space="0" w:color="000000"/>
              <w:left w:val="single" w:sz="8" w:space="0" w:color="000000"/>
              <w:bottom w:val="single" w:sz="8" w:space="0" w:color="000000"/>
              <w:right w:val="single" w:sz="8" w:space="0" w:color="000000"/>
            </w:tcBorders>
            <w:shd w:val="solid" w:color="7E9DC5" w:fill="1F497D"/>
          </w:tcPr>
          <w:p w14:paraId="5E8FE73C" w14:textId="77777777" w:rsidR="00F609E1" w:rsidRPr="007B1EBA" w:rsidRDefault="00F609E1" w:rsidP="00F609E1">
            <w:pPr>
              <w:spacing w:before="240" w:after="60" w:line="240" w:lineRule="auto"/>
              <w:outlineLvl w:val="0"/>
              <w:rPr>
                <w:rFonts w:eastAsia="Arial" w:cs="Arial"/>
                <w:b/>
                <w:bCs/>
                <w:color w:val="FFFFFF" w:themeColor="background1"/>
                <w:sz w:val="24"/>
                <w:szCs w:val="24"/>
                <w:lang w:eastAsia="ja-JP"/>
              </w:rPr>
            </w:pPr>
            <w:r w:rsidRPr="007B1EBA">
              <w:rPr>
                <w:rFonts w:eastAsia="Arial" w:cs="Arial"/>
                <w:b/>
                <w:bCs/>
                <w:color w:val="FFFFFF" w:themeColor="background1"/>
                <w:sz w:val="24"/>
                <w:szCs w:val="24"/>
                <w:lang w:eastAsia="ja-JP"/>
              </w:rPr>
              <w:t>Grade</w:t>
            </w:r>
          </w:p>
        </w:tc>
        <w:tc>
          <w:tcPr>
            <w:tcW w:w="1475" w:type="dxa"/>
            <w:tcBorders>
              <w:top w:val="single" w:sz="8" w:space="0" w:color="000000"/>
              <w:left w:val="single" w:sz="8" w:space="0" w:color="000000"/>
              <w:bottom w:val="single" w:sz="8" w:space="0" w:color="000000"/>
              <w:right w:val="single" w:sz="8" w:space="0" w:color="000000"/>
            </w:tcBorders>
            <w:shd w:val="solid" w:color="7E9DC5" w:fill="1F497D"/>
            <w:tcMar>
              <w:top w:w="0" w:type="dxa"/>
              <w:left w:w="0" w:type="dxa"/>
              <w:bottom w:w="0" w:type="dxa"/>
              <w:right w:w="0" w:type="dxa"/>
            </w:tcMar>
          </w:tcPr>
          <w:p w14:paraId="51A6DE10" w14:textId="77777777" w:rsidR="00F609E1" w:rsidRPr="007B1EBA" w:rsidRDefault="00F609E1" w:rsidP="00F609E1">
            <w:pPr>
              <w:spacing w:before="240" w:after="60" w:line="240" w:lineRule="auto"/>
              <w:outlineLvl w:val="0"/>
              <w:rPr>
                <w:rFonts w:eastAsia="Arial" w:cs="Arial"/>
                <w:b/>
                <w:bCs/>
                <w:color w:val="FFFFFF" w:themeColor="background1"/>
                <w:sz w:val="24"/>
                <w:szCs w:val="24"/>
                <w:lang w:eastAsia="ja-JP"/>
              </w:rPr>
            </w:pPr>
            <w:r w:rsidRPr="007B1EBA">
              <w:rPr>
                <w:rFonts w:eastAsia="Arial" w:cs="Arial"/>
                <w:b/>
                <w:bCs/>
                <w:color w:val="FFFFFF" w:themeColor="background1"/>
                <w:sz w:val="24"/>
                <w:szCs w:val="24"/>
                <w:lang w:eastAsia="ja-JP"/>
              </w:rPr>
              <w:t>Quality Points</w:t>
            </w:r>
          </w:p>
        </w:tc>
        <w:tc>
          <w:tcPr>
            <w:tcW w:w="1474" w:type="dxa"/>
            <w:tcBorders>
              <w:top w:val="single" w:sz="8" w:space="0" w:color="000000"/>
              <w:left w:val="single" w:sz="8" w:space="0" w:color="000000"/>
              <w:bottom w:val="single" w:sz="8" w:space="0" w:color="000000"/>
              <w:right w:val="single" w:sz="8" w:space="0" w:color="000000"/>
            </w:tcBorders>
            <w:shd w:val="solid" w:color="7E9DC5" w:fill="1F497D"/>
            <w:tcMar>
              <w:top w:w="0" w:type="dxa"/>
              <w:left w:w="0" w:type="dxa"/>
              <w:bottom w:w="0" w:type="dxa"/>
              <w:right w:w="0" w:type="dxa"/>
            </w:tcMar>
          </w:tcPr>
          <w:p w14:paraId="09A1E08F" w14:textId="77777777" w:rsidR="00F609E1" w:rsidRPr="007B1EBA" w:rsidRDefault="00F609E1" w:rsidP="00F609E1">
            <w:pPr>
              <w:spacing w:before="240" w:after="60" w:line="240" w:lineRule="auto"/>
              <w:outlineLvl w:val="0"/>
              <w:rPr>
                <w:rFonts w:eastAsia="Arial" w:cs="Arial"/>
                <w:b/>
                <w:bCs/>
                <w:color w:val="FFFFFF" w:themeColor="background1"/>
                <w:sz w:val="24"/>
                <w:szCs w:val="24"/>
                <w:lang w:eastAsia="ja-JP"/>
              </w:rPr>
            </w:pPr>
            <w:r w:rsidRPr="007B1EBA">
              <w:rPr>
                <w:rFonts w:eastAsia="Arial" w:cs="Arial"/>
                <w:b/>
                <w:bCs/>
                <w:color w:val="FFFFFF" w:themeColor="background1"/>
                <w:sz w:val="24"/>
                <w:szCs w:val="24"/>
                <w:lang w:eastAsia="ja-JP"/>
              </w:rPr>
              <w:t>Percentage</w:t>
            </w:r>
          </w:p>
        </w:tc>
        <w:tc>
          <w:tcPr>
            <w:tcW w:w="1475" w:type="dxa"/>
            <w:tcBorders>
              <w:top w:val="single" w:sz="8" w:space="0" w:color="000000"/>
              <w:left w:val="single" w:sz="8" w:space="0" w:color="000000"/>
              <w:bottom w:val="single" w:sz="8" w:space="0" w:color="000000"/>
              <w:right w:val="single" w:sz="8" w:space="0" w:color="000000"/>
            </w:tcBorders>
            <w:shd w:val="solid" w:color="7E9DC5" w:fill="1F497D"/>
            <w:tcMar>
              <w:top w:w="0" w:type="dxa"/>
              <w:left w:w="0" w:type="dxa"/>
              <w:bottom w:w="0" w:type="dxa"/>
              <w:right w:w="0" w:type="dxa"/>
            </w:tcMar>
          </w:tcPr>
          <w:p w14:paraId="22309223" w14:textId="77777777" w:rsidR="00F609E1" w:rsidRPr="007B1EBA" w:rsidRDefault="00F609E1" w:rsidP="00F609E1">
            <w:pPr>
              <w:spacing w:before="240" w:after="60" w:line="240" w:lineRule="auto"/>
              <w:outlineLvl w:val="0"/>
              <w:rPr>
                <w:rFonts w:eastAsia="Arial" w:cs="Arial"/>
                <w:b/>
                <w:bCs/>
                <w:color w:val="FFFFFF" w:themeColor="background1"/>
                <w:sz w:val="24"/>
                <w:szCs w:val="24"/>
                <w:lang w:eastAsia="ja-JP"/>
              </w:rPr>
            </w:pPr>
            <w:r w:rsidRPr="007B1EBA">
              <w:rPr>
                <w:rFonts w:eastAsia="Arial" w:cs="Arial"/>
                <w:b/>
                <w:bCs/>
                <w:color w:val="FFFFFF" w:themeColor="background1"/>
                <w:sz w:val="24"/>
                <w:szCs w:val="24"/>
                <w:lang w:eastAsia="ja-JP"/>
              </w:rPr>
              <w:t>Points</w:t>
            </w:r>
          </w:p>
        </w:tc>
      </w:tr>
      <w:tr w:rsidR="00F609E1" w:rsidRPr="007B1EBA" w14:paraId="3C6C9E69" w14:textId="77777777" w:rsidTr="00F609E1">
        <w:trPr>
          <w:trHeight w:val="240"/>
          <w:jc w:val="center"/>
        </w:trPr>
        <w:tc>
          <w:tcPr>
            <w:tcW w:w="1474" w:type="dxa"/>
            <w:tcBorders>
              <w:top w:val="single" w:sz="8" w:space="0" w:color="000000"/>
              <w:left w:val="single" w:sz="8" w:space="0" w:color="000000"/>
              <w:bottom w:val="single" w:sz="8" w:space="0" w:color="000000"/>
              <w:right w:val="single" w:sz="8" w:space="0" w:color="000000"/>
            </w:tcBorders>
          </w:tcPr>
          <w:p w14:paraId="3E20E213"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 xml:space="preserve">A     </w:t>
            </w:r>
          </w:p>
        </w:tc>
        <w:tc>
          <w:tcPr>
            <w:tcW w:w="147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E8DC7F3"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4.0</w:t>
            </w:r>
          </w:p>
        </w:tc>
        <w:tc>
          <w:tcPr>
            <w:tcW w:w="147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03C6EF8"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90-100%</w:t>
            </w:r>
          </w:p>
        </w:tc>
        <w:tc>
          <w:tcPr>
            <w:tcW w:w="147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97A1B0D" w14:textId="77777777" w:rsidR="00F609E1" w:rsidRPr="007B1EBA" w:rsidRDefault="00F609E1" w:rsidP="00F609E1">
            <w:pPr>
              <w:spacing w:after="0" w:line="240" w:lineRule="auto"/>
              <w:rPr>
                <w:rFonts w:eastAsia="Times New Roman" w:cs="Calibri"/>
                <w:sz w:val="24"/>
                <w:szCs w:val="24"/>
              </w:rPr>
            </w:pPr>
          </w:p>
        </w:tc>
      </w:tr>
      <w:tr w:rsidR="00F609E1" w:rsidRPr="007B1EBA" w14:paraId="1B33A7C4" w14:textId="77777777" w:rsidTr="00F609E1">
        <w:trPr>
          <w:trHeight w:val="240"/>
          <w:jc w:val="center"/>
        </w:trPr>
        <w:tc>
          <w:tcPr>
            <w:tcW w:w="1474" w:type="dxa"/>
            <w:tcBorders>
              <w:top w:val="single" w:sz="8" w:space="0" w:color="000000"/>
              <w:left w:val="single" w:sz="8" w:space="0" w:color="000000"/>
              <w:bottom w:val="single" w:sz="8" w:space="0" w:color="000000"/>
              <w:right w:val="single" w:sz="8" w:space="0" w:color="000000"/>
            </w:tcBorders>
          </w:tcPr>
          <w:p w14:paraId="2E05F012"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 xml:space="preserve">B </w:t>
            </w:r>
          </w:p>
        </w:tc>
        <w:tc>
          <w:tcPr>
            <w:tcW w:w="147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4D7B8C8"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3.0</w:t>
            </w:r>
          </w:p>
        </w:tc>
        <w:tc>
          <w:tcPr>
            <w:tcW w:w="147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2D8AD1E"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80-89%</w:t>
            </w:r>
          </w:p>
        </w:tc>
        <w:tc>
          <w:tcPr>
            <w:tcW w:w="147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D763748" w14:textId="77777777" w:rsidR="00F609E1" w:rsidRPr="007B1EBA" w:rsidRDefault="00F609E1" w:rsidP="00F609E1">
            <w:pPr>
              <w:spacing w:after="0" w:line="240" w:lineRule="auto"/>
              <w:rPr>
                <w:rFonts w:eastAsia="Times New Roman" w:cs="Calibri"/>
                <w:sz w:val="24"/>
                <w:szCs w:val="24"/>
              </w:rPr>
            </w:pPr>
          </w:p>
        </w:tc>
      </w:tr>
      <w:tr w:rsidR="00F609E1" w:rsidRPr="007B1EBA" w14:paraId="5BF7FF22" w14:textId="77777777" w:rsidTr="00F609E1">
        <w:trPr>
          <w:trHeight w:val="240"/>
          <w:jc w:val="center"/>
        </w:trPr>
        <w:tc>
          <w:tcPr>
            <w:tcW w:w="1474" w:type="dxa"/>
            <w:tcBorders>
              <w:top w:val="single" w:sz="8" w:space="0" w:color="000000"/>
              <w:left w:val="single" w:sz="8" w:space="0" w:color="000000"/>
              <w:bottom w:val="single" w:sz="8" w:space="0" w:color="000000"/>
              <w:right w:val="single" w:sz="8" w:space="0" w:color="000000"/>
            </w:tcBorders>
            <w:shd w:val="solid" w:color="D9D9D9" w:fill="D9D9D9"/>
          </w:tcPr>
          <w:p w14:paraId="27B7BF2E"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 xml:space="preserve">C </w:t>
            </w:r>
          </w:p>
        </w:tc>
        <w:tc>
          <w:tcPr>
            <w:tcW w:w="1475"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4F2E0B4C"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2.0</w:t>
            </w:r>
          </w:p>
        </w:tc>
        <w:tc>
          <w:tcPr>
            <w:tcW w:w="1474"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3474364E"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70-79%</w:t>
            </w:r>
          </w:p>
        </w:tc>
        <w:tc>
          <w:tcPr>
            <w:tcW w:w="1475"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6954240D" w14:textId="77777777" w:rsidR="00F609E1" w:rsidRPr="007B1EBA" w:rsidRDefault="00F609E1" w:rsidP="00F609E1">
            <w:pPr>
              <w:spacing w:after="0" w:line="240" w:lineRule="auto"/>
              <w:rPr>
                <w:rFonts w:eastAsia="Times New Roman" w:cs="Calibri"/>
                <w:sz w:val="24"/>
                <w:szCs w:val="24"/>
              </w:rPr>
            </w:pPr>
          </w:p>
        </w:tc>
      </w:tr>
      <w:tr w:rsidR="00F609E1" w:rsidRPr="007B1EBA" w14:paraId="1F9B3C26" w14:textId="77777777" w:rsidTr="00F609E1">
        <w:trPr>
          <w:trHeight w:val="240"/>
          <w:jc w:val="center"/>
        </w:trPr>
        <w:tc>
          <w:tcPr>
            <w:tcW w:w="1474" w:type="dxa"/>
            <w:tcBorders>
              <w:top w:val="single" w:sz="8" w:space="0" w:color="000000"/>
              <w:left w:val="single" w:sz="8" w:space="0" w:color="000000"/>
              <w:bottom w:val="single" w:sz="8" w:space="0" w:color="000000"/>
              <w:right w:val="single" w:sz="8" w:space="0" w:color="000000"/>
            </w:tcBorders>
            <w:shd w:val="solid" w:color="D9D9D9" w:fill="D9D9D9"/>
          </w:tcPr>
          <w:p w14:paraId="54039138"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 xml:space="preserve">D </w:t>
            </w:r>
          </w:p>
        </w:tc>
        <w:tc>
          <w:tcPr>
            <w:tcW w:w="1475"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27E6F154"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1.0</w:t>
            </w:r>
          </w:p>
        </w:tc>
        <w:tc>
          <w:tcPr>
            <w:tcW w:w="1474"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61C4F124"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65-69%</w:t>
            </w:r>
          </w:p>
        </w:tc>
        <w:tc>
          <w:tcPr>
            <w:tcW w:w="1475"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5B63D2CF" w14:textId="77777777" w:rsidR="00F609E1" w:rsidRPr="007B1EBA" w:rsidRDefault="00F609E1" w:rsidP="00F609E1">
            <w:pPr>
              <w:spacing w:after="0" w:line="240" w:lineRule="auto"/>
              <w:rPr>
                <w:rFonts w:eastAsia="Times New Roman" w:cs="Calibri"/>
                <w:sz w:val="24"/>
                <w:szCs w:val="24"/>
              </w:rPr>
            </w:pPr>
          </w:p>
        </w:tc>
      </w:tr>
      <w:tr w:rsidR="00F609E1" w:rsidRPr="007B1EBA" w14:paraId="1ECCF068" w14:textId="77777777" w:rsidTr="00F609E1">
        <w:trPr>
          <w:trHeight w:val="240"/>
          <w:jc w:val="center"/>
        </w:trPr>
        <w:tc>
          <w:tcPr>
            <w:tcW w:w="1474" w:type="dxa"/>
            <w:tcBorders>
              <w:top w:val="single" w:sz="8" w:space="0" w:color="000000"/>
              <w:left w:val="single" w:sz="8" w:space="0" w:color="000000"/>
              <w:bottom w:val="single" w:sz="8" w:space="0" w:color="000000"/>
              <w:right w:val="single" w:sz="8" w:space="0" w:color="000000"/>
            </w:tcBorders>
            <w:shd w:val="solid" w:color="D9D9D9" w:fill="D9D9D9"/>
          </w:tcPr>
          <w:p w14:paraId="215F3554"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 xml:space="preserve">F </w:t>
            </w:r>
          </w:p>
        </w:tc>
        <w:tc>
          <w:tcPr>
            <w:tcW w:w="1475"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5C8DA1D8"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0</w:t>
            </w:r>
          </w:p>
        </w:tc>
        <w:tc>
          <w:tcPr>
            <w:tcW w:w="1474"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4086BC80"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Less than 65%</w:t>
            </w:r>
          </w:p>
        </w:tc>
        <w:tc>
          <w:tcPr>
            <w:tcW w:w="1475"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0BFA5CF6"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Less than ###</w:t>
            </w:r>
          </w:p>
        </w:tc>
      </w:tr>
    </w:tbl>
    <w:p w14:paraId="372F919C" w14:textId="77777777" w:rsidR="00F609E1" w:rsidRPr="007B1EBA" w:rsidRDefault="00F609E1" w:rsidP="00F609E1">
      <w:pPr>
        <w:spacing w:after="0" w:line="240" w:lineRule="auto"/>
        <w:rPr>
          <w:rFonts w:eastAsia="Times New Roman" w:cs="Calibri"/>
          <w:i/>
          <w:iCs/>
          <w:sz w:val="24"/>
          <w:szCs w:val="24"/>
        </w:rPr>
      </w:pPr>
    </w:p>
    <w:p w14:paraId="36F1E09E" w14:textId="77777777" w:rsidR="00F609E1" w:rsidRPr="007B1EBA" w:rsidRDefault="00F609E1" w:rsidP="00F609E1">
      <w:pPr>
        <w:spacing w:before="240" w:after="60" w:line="240" w:lineRule="auto"/>
        <w:outlineLvl w:val="0"/>
        <w:rPr>
          <w:rFonts w:eastAsia="Arial" w:cs="Arial"/>
          <w:b/>
          <w:bCs/>
          <w:color w:val="000000"/>
          <w:sz w:val="24"/>
          <w:szCs w:val="24"/>
          <w:lang w:eastAsia="ja-JP"/>
        </w:rPr>
      </w:pPr>
      <w:r w:rsidRPr="007B1EBA">
        <w:rPr>
          <w:rFonts w:eastAsia="Arial" w:cs="Arial"/>
          <w:b/>
          <w:bCs/>
          <w:color w:val="000000"/>
          <w:sz w:val="24"/>
          <w:szCs w:val="24"/>
          <w:lang w:eastAsia="ja-JP"/>
        </w:rPr>
        <w:t>Satisfactory/Unsatisfactory Grades</w:t>
      </w:r>
    </w:p>
    <w:p w14:paraId="7842EA28" w14:textId="77777777" w:rsidR="00F609E1" w:rsidRPr="007B1EBA" w:rsidRDefault="00F609E1" w:rsidP="00F609E1">
      <w:pPr>
        <w:spacing w:after="0" w:line="240" w:lineRule="auto"/>
        <w:rPr>
          <w:rFonts w:eastAsia="Times New Roman" w:cs="Calibri"/>
          <w:iCs/>
          <w:sz w:val="24"/>
          <w:szCs w:val="24"/>
        </w:rPr>
      </w:pPr>
    </w:p>
    <w:tbl>
      <w:tblPr>
        <w:tblW w:w="0" w:type="auto"/>
        <w:jc w:val="center"/>
        <w:tblLook w:val="0000" w:firstRow="0" w:lastRow="0" w:firstColumn="0" w:lastColumn="0" w:noHBand="0" w:noVBand="0"/>
      </w:tblPr>
      <w:tblGrid>
        <w:gridCol w:w="890"/>
        <w:gridCol w:w="1260"/>
        <w:gridCol w:w="990"/>
        <w:gridCol w:w="4950"/>
      </w:tblGrid>
      <w:tr w:rsidR="00F609E1" w:rsidRPr="007B1EBA" w14:paraId="08735609" w14:textId="77777777" w:rsidTr="0022450E">
        <w:trPr>
          <w:trHeight w:val="240"/>
          <w:jc w:val="center"/>
        </w:trPr>
        <w:tc>
          <w:tcPr>
            <w:tcW w:w="890" w:type="dxa"/>
            <w:tcBorders>
              <w:top w:val="single" w:sz="8" w:space="0" w:color="000000"/>
              <w:left w:val="single" w:sz="8" w:space="0" w:color="000000"/>
              <w:bottom w:val="single" w:sz="8" w:space="0" w:color="000000"/>
              <w:right w:val="single" w:sz="8" w:space="0" w:color="000000"/>
            </w:tcBorders>
            <w:shd w:val="solid" w:color="7E9DC5" w:fill="1F497D"/>
          </w:tcPr>
          <w:p w14:paraId="3A1DFBCA" w14:textId="77777777" w:rsidR="00F609E1" w:rsidRPr="007B1EBA" w:rsidRDefault="00F609E1" w:rsidP="00F609E1">
            <w:pPr>
              <w:spacing w:before="240" w:after="60" w:line="240" w:lineRule="auto"/>
              <w:outlineLvl w:val="0"/>
              <w:rPr>
                <w:rFonts w:eastAsia="Arial" w:cs="Arial"/>
                <w:b/>
                <w:bCs/>
                <w:color w:val="FFFFFF" w:themeColor="background1"/>
                <w:sz w:val="24"/>
                <w:szCs w:val="24"/>
                <w:lang w:eastAsia="ja-JP"/>
              </w:rPr>
            </w:pPr>
            <w:r w:rsidRPr="007B1EBA">
              <w:rPr>
                <w:rFonts w:eastAsia="Arial" w:cs="Arial"/>
                <w:b/>
                <w:bCs/>
                <w:color w:val="FFFFFF" w:themeColor="background1"/>
                <w:sz w:val="24"/>
                <w:szCs w:val="24"/>
                <w:lang w:eastAsia="ja-JP"/>
              </w:rPr>
              <w:t>Grade</w:t>
            </w:r>
          </w:p>
        </w:tc>
        <w:tc>
          <w:tcPr>
            <w:tcW w:w="1260" w:type="dxa"/>
            <w:tcBorders>
              <w:top w:val="single" w:sz="8" w:space="0" w:color="000000"/>
              <w:left w:val="single" w:sz="8" w:space="0" w:color="000000"/>
              <w:bottom w:val="single" w:sz="8" w:space="0" w:color="000000"/>
              <w:right w:val="single" w:sz="8" w:space="0" w:color="000000"/>
            </w:tcBorders>
            <w:shd w:val="solid" w:color="7E9DC5" w:fill="1F497D"/>
          </w:tcPr>
          <w:p w14:paraId="2B514695" w14:textId="77777777" w:rsidR="00F609E1" w:rsidRPr="007B1EBA" w:rsidRDefault="00F609E1" w:rsidP="00F609E1">
            <w:pPr>
              <w:spacing w:before="240" w:after="60" w:line="240" w:lineRule="auto"/>
              <w:outlineLvl w:val="0"/>
              <w:rPr>
                <w:rFonts w:eastAsia="Arial" w:cs="Arial"/>
                <w:b/>
                <w:bCs/>
                <w:color w:val="FFFFFF" w:themeColor="background1"/>
                <w:sz w:val="24"/>
                <w:szCs w:val="24"/>
                <w:lang w:eastAsia="ja-JP"/>
              </w:rPr>
            </w:pPr>
            <w:r w:rsidRPr="007B1EBA">
              <w:rPr>
                <w:rFonts w:eastAsia="Arial" w:cs="Arial"/>
                <w:b/>
                <w:bCs/>
                <w:color w:val="FFFFFF" w:themeColor="background1"/>
                <w:sz w:val="24"/>
                <w:szCs w:val="24"/>
                <w:lang w:eastAsia="ja-JP"/>
              </w:rPr>
              <w:t>Indicates</w:t>
            </w:r>
          </w:p>
        </w:tc>
        <w:tc>
          <w:tcPr>
            <w:tcW w:w="990" w:type="dxa"/>
            <w:tcBorders>
              <w:top w:val="single" w:sz="8" w:space="0" w:color="000000"/>
              <w:left w:val="single" w:sz="8" w:space="0" w:color="000000"/>
              <w:bottom w:val="single" w:sz="8" w:space="0" w:color="000000"/>
              <w:right w:val="single" w:sz="8" w:space="0" w:color="000000"/>
            </w:tcBorders>
            <w:shd w:val="solid" w:color="7E9DC5" w:fill="1F497D"/>
            <w:tcMar>
              <w:top w:w="0" w:type="dxa"/>
              <w:left w:w="0" w:type="dxa"/>
              <w:bottom w:w="0" w:type="dxa"/>
              <w:right w:w="0" w:type="dxa"/>
            </w:tcMar>
          </w:tcPr>
          <w:p w14:paraId="680D7F91" w14:textId="77777777" w:rsidR="00F609E1" w:rsidRPr="007B1EBA" w:rsidRDefault="00F609E1" w:rsidP="00F609E1">
            <w:pPr>
              <w:spacing w:before="240" w:after="60" w:line="240" w:lineRule="auto"/>
              <w:outlineLvl w:val="0"/>
              <w:rPr>
                <w:rFonts w:eastAsia="Arial" w:cs="Arial"/>
                <w:b/>
                <w:bCs/>
                <w:color w:val="FFFFFF" w:themeColor="background1"/>
                <w:sz w:val="24"/>
                <w:szCs w:val="24"/>
                <w:lang w:eastAsia="ja-JP"/>
              </w:rPr>
            </w:pPr>
            <w:r w:rsidRPr="007B1EBA">
              <w:rPr>
                <w:rFonts w:eastAsia="Arial" w:cs="Arial"/>
                <w:b/>
                <w:bCs/>
                <w:color w:val="FFFFFF" w:themeColor="background1"/>
                <w:sz w:val="24"/>
                <w:szCs w:val="24"/>
                <w:lang w:eastAsia="ja-JP"/>
              </w:rPr>
              <w:t>Quality Points</w:t>
            </w:r>
          </w:p>
        </w:tc>
        <w:tc>
          <w:tcPr>
            <w:tcW w:w="4950" w:type="dxa"/>
            <w:tcBorders>
              <w:top w:val="single" w:sz="8" w:space="0" w:color="000000"/>
              <w:left w:val="single" w:sz="8" w:space="0" w:color="000000"/>
              <w:bottom w:val="single" w:sz="8" w:space="0" w:color="000000"/>
              <w:right w:val="single" w:sz="8" w:space="0" w:color="000000"/>
            </w:tcBorders>
            <w:shd w:val="solid" w:color="7E9DC5" w:fill="1F497D"/>
            <w:tcMar>
              <w:top w:w="0" w:type="dxa"/>
              <w:left w:w="0" w:type="dxa"/>
              <w:bottom w:w="0" w:type="dxa"/>
              <w:right w:w="0" w:type="dxa"/>
            </w:tcMar>
          </w:tcPr>
          <w:p w14:paraId="68E3DBC7" w14:textId="77777777" w:rsidR="00F609E1" w:rsidRPr="007B1EBA" w:rsidRDefault="00F609E1" w:rsidP="00F609E1">
            <w:pPr>
              <w:spacing w:before="240" w:after="60" w:line="240" w:lineRule="auto"/>
              <w:outlineLvl w:val="0"/>
              <w:rPr>
                <w:rFonts w:eastAsia="Arial" w:cs="Arial"/>
                <w:b/>
                <w:bCs/>
                <w:color w:val="FFFFFF" w:themeColor="background1"/>
                <w:sz w:val="24"/>
                <w:szCs w:val="24"/>
                <w:lang w:eastAsia="ja-JP"/>
              </w:rPr>
            </w:pPr>
            <w:r w:rsidRPr="007B1EBA">
              <w:rPr>
                <w:rFonts w:eastAsia="Arial" w:cs="Arial"/>
                <w:b/>
                <w:bCs/>
                <w:color w:val="FFFFFF" w:themeColor="background1"/>
                <w:sz w:val="24"/>
                <w:szCs w:val="24"/>
                <w:lang w:eastAsia="ja-JP"/>
              </w:rPr>
              <w:t>Description</w:t>
            </w:r>
          </w:p>
        </w:tc>
      </w:tr>
      <w:tr w:rsidR="00F609E1" w:rsidRPr="007B1EBA" w14:paraId="29FD5ED7" w14:textId="77777777" w:rsidTr="0022450E">
        <w:trPr>
          <w:trHeight w:val="240"/>
          <w:jc w:val="center"/>
        </w:trPr>
        <w:tc>
          <w:tcPr>
            <w:tcW w:w="890" w:type="dxa"/>
            <w:tcBorders>
              <w:top w:val="single" w:sz="8" w:space="0" w:color="000000"/>
              <w:left w:val="single" w:sz="8" w:space="0" w:color="000000"/>
              <w:bottom w:val="single" w:sz="8" w:space="0" w:color="000000"/>
              <w:right w:val="single" w:sz="8" w:space="0" w:color="000000"/>
            </w:tcBorders>
          </w:tcPr>
          <w:p w14:paraId="4BB84A98"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 xml:space="preserve">S   </w:t>
            </w:r>
          </w:p>
        </w:tc>
        <w:tc>
          <w:tcPr>
            <w:tcW w:w="1260" w:type="dxa"/>
            <w:tcBorders>
              <w:top w:val="single" w:sz="8" w:space="0" w:color="000000"/>
              <w:left w:val="single" w:sz="8" w:space="0" w:color="000000"/>
              <w:bottom w:val="single" w:sz="8" w:space="0" w:color="000000"/>
              <w:right w:val="single" w:sz="8" w:space="0" w:color="000000"/>
            </w:tcBorders>
          </w:tcPr>
          <w:p w14:paraId="78129350"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Credit Earned</w:t>
            </w:r>
          </w:p>
        </w:tc>
        <w:tc>
          <w:tcPr>
            <w:tcW w:w="9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BAA6C0E"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None</w:t>
            </w:r>
          </w:p>
        </w:tc>
        <w:tc>
          <w:tcPr>
            <w:tcW w:w="49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4004900"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The “S” grade will only be awarded where a student’s weighted grade would have been equivalent to a “B’ or better.</w:t>
            </w:r>
          </w:p>
        </w:tc>
      </w:tr>
      <w:tr w:rsidR="00F609E1" w:rsidRPr="007B1EBA" w14:paraId="49FB0FF0" w14:textId="77777777" w:rsidTr="0022450E">
        <w:trPr>
          <w:trHeight w:val="240"/>
          <w:jc w:val="center"/>
        </w:trPr>
        <w:tc>
          <w:tcPr>
            <w:tcW w:w="890" w:type="dxa"/>
            <w:tcBorders>
              <w:top w:val="single" w:sz="8" w:space="0" w:color="000000"/>
              <w:left w:val="single" w:sz="8" w:space="0" w:color="000000"/>
              <w:bottom w:val="single" w:sz="8" w:space="0" w:color="000000"/>
              <w:right w:val="single" w:sz="8" w:space="0" w:color="000000"/>
            </w:tcBorders>
          </w:tcPr>
          <w:p w14:paraId="782C2FC6"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U</w:t>
            </w:r>
          </w:p>
        </w:tc>
        <w:tc>
          <w:tcPr>
            <w:tcW w:w="1260" w:type="dxa"/>
            <w:tcBorders>
              <w:top w:val="single" w:sz="8" w:space="0" w:color="000000"/>
              <w:left w:val="single" w:sz="8" w:space="0" w:color="000000"/>
              <w:bottom w:val="single" w:sz="8" w:space="0" w:color="000000"/>
              <w:right w:val="single" w:sz="8" w:space="0" w:color="000000"/>
            </w:tcBorders>
          </w:tcPr>
          <w:p w14:paraId="5231BEAF"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No Credit Earned</w:t>
            </w:r>
          </w:p>
        </w:tc>
        <w:tc>
          <w:tcPr>
            <w:tcW w:w="9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96D0DE0"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None</w:t>
            </w:r>
          </w:p>
        </w:tc>
        <w:tc>
          <w:tcPr>
            <w:tcW w:w="49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7BA1D18"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The “U” grade indicates unsatisfactory performance, but is not computed in the overall grade point average reflected on the official transcript.</w:t>
            </w:r>
          </w:p>
        </w:tc>
      </w:tr>
    </w:tbl>
    <w:p w14:paraId="3F9F4B72" w14:textId="77777777" w:rsidR="00F609E1" w:rsidRPr="007B1EBA" w:rsidRDefault="00F609E1" w:rsidP="00F609E1">
      <w:pPr>
        <w:spacing w:after="0" w:line="240" w:lineRule="auto"/>
        <w:rPr>
          <w:rFonts w:eastAsia="Times New Roman" w:cs="Calibri"/>
          <w:i/>
          <w:iCs/>
          <w:sz w:val="24"/>
          <w:szCs w:val="24"/>
        </w:rPr>
      </w:pPr>
    </w:p>
    <w:p w14:paraId="5D1E2569" w14:textId="77777777" w:rsidR="00F609E1" w:rsidRPr="007B1EBA" w:rsidRDefault="00F609E1" w:rsidP="00F609E1">
      <w:pPr>
        <w:spacing w:after="0" w:line="240" w:lineRule="auto"/>
        <w:rPr>
          <w:rFonts w:eastAsia="Times New Roman" w:cs="Calibri"/>
          <w:iCs/>
          <w:sz w:val="24"/>
          <w:szCs w:val="24"/>
        </w:rPr>
      </w:pPr>
      <w:r w:rsidRPr="007B1EBA">
        <w:rPr>
          <w:rFonts w:eastAsia="Arial" w:cs="Arial"/>
          <w:b/>
          <w:bCs/>
          <w:color w:val="000000"/>
          <w:sz w:val="24"/>
          <w:szCs w:val="24"/>
          <w:lang w:eastAsia="ja-JP"/>
        </w:rPr>
        <w:t>Grading:</w:t>
      </w:r>
      <w:r w:rsidRPr="007B1EBA">
        <w:rPr>
          <w:rFonts w:eastAsia="Times New Roman" w:cs="Calibri"/>
          <w:b/>
          <w:iCs/>
          <w:sz w:val="24"/>
          <w:szCs w:val="24"/>
        </w:rPr>
        <w:t xml:space="preserve">  </w:t>
      </w:r>
      <w:r w:rsidRPr="007B1EBA">
        <w:rPr>
          <w:rFonts w:eastAsia="Times New Roman" w:cs="Calibri"/>
          <w:iCs/>
          <w:sz w:val="24"/>
          <w:szCs w:val="24"/>
        </w:rPr>
        <w:t xml:space="preserve">Criteria for the grading of assignments shall be made explicit before the assignments are due or examinations are administered.  Grading components, i.e., the activities who assessments determine the course grade and the proportion of the grade determined by each, </w:t>
      </w:r>
      <w:r w:rsidRPr="007B1EBA">
        <w:rPr>
          <w:rFonts w:eastAsia="Times New Roman" w:cs="Calibri"/>
          <w:iCs/>
          <w:sz w:val="24"/>
          <w:szCs w:val="24"/>
        </w:rPr>
        <w:lastRenderedPageBreak/>
        <w:t>shall be specified in the course syllabi.  If these components are amended while the course is in progress, all students in the course shall be notified of the changes in writing or by electronic mail with sufficient time to adapt to and fulfill the changed requirements.  Grades shall not be changed due to complete of additional grade components or assignments specified after the close of the session in which the course is offered.  All graded assignments and corrected examinations shall be made available for review by students.  If a student believes that an error in grading has been made, he or she should be able to consult with the instructor and receive an explanation.</w:t>
      </w:r>
    </w:p>
    <w:p w14:paraId="688E148B" w14:textId="77777777" w:rsidR="00F609E1" w:rsidRPr="007B1EBA" w:rsidRDefault="00F609E1" w:rsidP="00F609E1">
      <w:pPr>
        <w:spacing w:after="0" w:line="240" w:lineRule="auto"/>
        <w:rPr>
          <w:rFonts w:eastAsia="Times New Roman" w:cs="Calibri"/>
          <w:b/>
          <w:iCs/>
          <w:sz w:val="24"/>
          <w:szCs w:val="24"/>
        </w:rPr>
      </w:pPr>
    </w:p>
    <w:p w14:paraId="2DB70BD0" w14:textId="77777777" w:rsidR="00F609E1" w:rsidRPr="007B1EBA" w:rsidRDefault="00F609E1" w:rsidP="00F609E1">
      <w:pPr>
        <w:spacing w:after="0" w:line="240" w:lineRule="auto"/>
        <w:rPr>
          <w:rFonts w:eastAsia="Times New Roman" w:cs="Calibri"/>
          <w:iCs/>
          <w:sz w:val="24"/>
          <w:szCs w:val="24"/>
        </w:rPr>
      </w:pPr>
      <w:r w:rsidRPr="007B1EBA">
        <w:rPr>
          <w:rFonts w:eastAsia="Arial" w:cs="Arial"/>
          <w:b/>
          <w:bCs/>
          <w:color w:val="000000"/>
          <w:sz w:val="24"/>
          <w:szCs w:val="24"/>
          <w:lang w:eastAsia="ja-JP"/>
        </w:rPr>
        <w:t>Final Grades:</w:t>
      </w:r>
      <w:r w:rsidRPr="007B1EBA">
        <w:rPr>
          <w:rFonts w:eastAsia="Times New Roman" w:cs="Calibri"/>
          <w:b/>
          <w:iCs/>
          <w:sz w:val="24"/>
          <w:szCs w:val="24"/>
        </w:rPr>
        <w:t xml:space="preserve"> </w:t>
      </w:r>
      <w:r w:rsidRPr="007B1EBA">
        <w:rPr>
          <w:rFonts w:eastAsia="Times New Roman" w:cs="Calibri"/>
          <w:iCs/>
          <w:sz w:val="24"/>
          <w:szCs w:val="24"/>
        </w:rPr>
        <w:t>Your final grade for the course will be submitted to UB and will be available through MyUB via the Student HUB the day after they are submitted.  Faculty shall submit grades for all courses by the due date scheduled for each term, which shall be no less than seven days after the last day of the term’s final examination session or the last day of classes of a term not having separately scheduled final examination session.</w:t>
      </w:r>
    </w:p>
    <w:p w14:paraId="624CF2F1" w14:textId="77777777" w:rsidR="00F609E1" w:rsidRPr="007B1EBA" w:rsidRDefault="00F609E1" w:rsidP="00F609E1">
      <w:pPr>
        <w:spacing w:after="0" w:line="240" w:lineRule="auto"/>
        <w:rPr>
          <w:rFonts w:eastAsia="Times New Roman" w:cs="Calibri"/>
          <w:i/>
          <w:iCs/>
          <w:sz w:val="24"/>
          <w:szCs w:val="24"/>
        </w:rPr>
      </w:pPr>
    </w:p>
    <w:p w14:paraId="3D10F339" w14:textId="77777777" w:rsidR="00F609E1" w:rsidRPr="007B1EBA" w:rsidRDefault="00F609E1" w:rsidP="00F609E1">
      <w:pPr>
        <w:spacing w:after="0" w:line="240" w:lineRule="auto"/>
        <w:rPr>
          <w:rFonts w:eastAsia="Times New Roman" w:cs="Calibri"/>
          <w:iCs/>
          <w:sz w:val="24"/>
          <w:szCs w:val="24"/>
        </w:rPr>
      </w:pPr>
      <w:r w:rsidRPr="007B1EBA">
        <w:rPr>
          <w:rFonts w:eastAsia="Arial" w:cs="Arial"/>
          <w:b/>
          <w:bCs/>
          <w:color w:val="000000"/>
          <w:sz w:val="24"/>
          <w:szCs w:val="24"/>
          <w:lang w:eastAsia="ja-JP"/>
        </w:rPr>
        <w:t>Assignment Extensions:</w:t>
      </w:r>
      <w:r w:rsidRPr="007B1EBA">
        <w:rPr>
          <w:rFonts w:eastAsia="Times New Roman" w:cs="Calibri"/>
          <w:b/>
          <w:iCs/>
          <w:sz w:val="24"/>
          <w:szCs w:val="24"/>
        </w:rPr>
        <w:t xml:space="preserve">  </w:t>
      </w:r>
      <w:r w:rsidRPr="007B1EBA">
        <w:rPr>
          <w:rFonts w:eastAsia="Times New Roman" w:cs="Calibri"/>
          <w:iCs/>
          <w:sz w:val="24"/>
          <w:szCs w:val="24"/>
        </w:rPr>
        <w:t>Assignment extensions may be arranged in advance, at the instructor’s discretion; no make-ups or late assignments will be provided after the fact, unless in the event of a documented emergency (yes, this means you will need to provide proof of the emergency and it must be a legitimate emergency)</w:t>
      </w:r>
    </w:p>
    <w:p w14:paraId="4E4FAC38" w14:textId="77777777" w:rsidR="00F609E1" w:rsidRPr="007B1EBA" w:rsidRDefault="00F609E1" w:rsidP="00F609E1">
      <w:pPr>
        <w:spacing w:after="0" w:line="240" w:lineRule="auto"/>
        <w:rPr>
          <w:rFonts w:eastAsia="Times New Roman" w:cs="Calibri"/>
          <w:b/>
          <w:iCs/>
          <w:sz w:val="24"/>
          <w:szCs w:val="24"/>
        </w:rPr>
      </w:pPr>
    </w:p>
    <w:p w14:paraId="618ECA5E" w14:textId="77777777" w:rsidR="00F609E1" w:rsidRPr="007B1EBA" w:rsidRDefault="00F609E1" w:rsidP="00F609E1">
      <w:pPr>
        <w:spacing w:after="0" w:line="240" w:lineRule="auto"/>
        <w:rPr>
          <w:rFonts w:cs="Consolas"/>
          <w:sz w:val="24"/>
          <w:szCs w:val="24"/>
        </w:rPr>
      </w:pPr>
      <w:r w:rsidRPr="007B1EBA">
        <w:rPr>
          <w:rFonts w:eastAsia="Arial" w:cs="Arial"/>
          <w:b/>
          <w:bCs/>
          <w:color w:val="000000"/>
          <w:sz w:val="24"/>
          <w:szCs w:val="24"/>
          <w:lang w:eastAsia="ja-JP"/>
        </w:rPr>
        <w:t>Incomplete Grades:</w:t>
      </w:r>
      <w:r w:rsidRPr="007B1EBA">
        <w:rPr>
          <w:rFonts w:cs="Consolas"/>
          <w:sz w:val="24"/>
          <w:szCs w:val="24"/>
        </w:rPr>
        <w:t xml:space="preserve">  This course is designed to be highly interactive and to include regular dialogue between the students and instructor, as well as among students.  Because of this, students must participate regularly, and complete course readings and assignments on time.  The student should have a passing average in the requirements already completed.  While rare, i</w:t>
      </w:r>
      <w:r w:rsidRPr="007B1EBA">
        <w:rPr>
          <w:rFonts w:cs="Consolas"/>
          <w:color w:val="343434"/>
          <w:sz w:val="24"/>
          <w:szCs w:val="24"/>
          <w:u w:color="343434"/>
        </w:rPr>
        <w:t xml:space="preserve">ncomplete grades may be granted in cases of illness or other difficult circumstances. An Incomplete grade must be requested in writing and </w:t>
      </w:r>
      <w:r w:rsidRPr="007B1EBA">
        <w:rPr>
          <w:rFonts w:cs="Consolas"/>
          <w:b/>
          <w:color w:val="343434"/>
          <w:sz w:val="24"/>
          <w:szCs w:val="24"/>
          <w:u w:color="343434"/>
        </w:rPr>
        <w:t>must be received and approved by the instructor of record</w:t>
      </w:r>
      <w:r w:rsidRPr="007B1EBA">
        <w:rPr>
          <w:rFonts w:cs="Consolas"/>
          <w:color w:val="343434"/>
          <w:sz w:val="24"/>
          <w:szCs w:val="24"/>
          <w:u w:color="343434"/>
        </w:rPr>
        <w:t xml:space="preserve"> </w:t>
      </w:r>
      <w:r w:rsidRPr="007B1EBA">
        <w:rPr>
          <w:rFonts w:cs="Consolas"/>
          <w:b/>
          <w:color w:val="343434"/>
          <w:sz w:val="24"/>
          <w:szCs w:val="24"/>
          <w:u w:color="343434"/>
        </w:rPr>
        <w:t>before the last day of the final exam week</w:t>
      </w:r>
      <w:r w:rsidRPr="007B1EBA">
        <w:rPr>
          <w:rFonts w:cs="Consolas"/>
          <w:color w:val="343434"/>
          <w:sz w:val="24"/>
          <w:szCs w:val="24"/>
          <w:u w:color="343434"/>
        </w:rPr>
        <w:t>.  There is a maximum period of 12 months after the course ends for the resolution of an incomplete grade, but the instructor may set an earlier deadline for completion of the course requirements.</w:t>
      </w:r>
    </w:p>
    <w:p w14:paraId="3DF652D0" w14:textId="77777777" w:rsidR="00F609E1" w:rsidRPr="007B1EBA" w:rsidRDefault="00F609E1" w:rsidP="00F609E1">
      <w:pPr>
        <w:spacing w:after="0" w:line="240" w:lineRule="auto"/>
        <w:rPr>
          <w:rFonts w:eastAsia="Times New Roman" w:cs="Calibri"/>
          <w:b/>
          <w:iCs/>
          <w:sz w:val="24"/>
          <w:szCs w:val="24"/>
        </w:rPr>
      </w:pPr>
    </w:p>
    <w:p w14:paraId="2DD3C729" w14:textId="77777777" w:rsidR="00F609E1" w:rsidRPr="007B1EBA" w:rsidRDefault="00F609E1" w:rsidP="00F609E1">
      <w:pPr>
        <w:spacing w:after="0" w:line="240" w:lineRule="auto"/>
        <w:rPr>
          <w:rFonts w:eastAsia="Times New Roman" w:cs="Calibri"/>
          <w:iCs/>
          <w:sz w:val="24"/>
          <w:szCs w:val="24"/>
        </w:rPr>
      </w:pPr>
      <w:commentRangeStart w:id="16"/>
      <w:r w:rsidRPr="007B1EBA">
        <w:rPr>
          <w:rFonts w:eastAsia="Arial" w:cs="Arial"/>
          <w:b/>
          <w:bCs/>
          <w:color w:val="000000"/>
          <w:sz w:val="24"/>
          <w:szCs w:val="24"/>
          <w:lang w:eastAsia="ja-JP"/>
        </w:rPr>
        <w:t>Assignments for Extra Credit:</w:t>
      </w:r>
      <w:r w:rsidRPr="007B1EBA">
        <w:rPr>
          <w:rFonts w:eastAsia="Times New Roman" w:cs="Calibri"/>
          <w:b/>
          <w:iCs/>
          <w:sz w:val="24"/>
          <w:szCs w:val="24"/>
        </w:rPr>
        <w:t xml:space="preserve"> </w:t>
      </w:r>
      <w:r w:rsidRPr="007B1EBA">
        <w:rPr>
          <w:rFonts w:eastAsia="Times New Roman" w:cs="Calibri"/>
          <w:iCs/>
          <w:sz w:val="24"/>
          <w:szCs w:val="24"/>
        </w:rPr>
        <w:t>There may be opportunities for extra credit in this course at the discretion of the instructor.   Any Assignments for Extra Credit will be made available to the entire class.</w:t>
      </w:r>
      <w:commentRangeEnd w:id="16"/>
      <w:r w:rsidR="0017336E">
        <w:rPr>
          <w:rStyle w:val="CommentReference"/>
          <w:rFonts w:ascii="Times New Roman" w:eastAsia="Times New Roman" w:hAnsi="Times New Roman" w:cs="Times New Roman"/>
        </w:rPr>
        <w:commentReference w:id="16"/>
      </w:r>
    </w:p>
    <w:p w14:paraId="308C4251" w14:textId="77777777" w:rsidR="00F609E1" w:rsidRPr="007B1EBA" w:rsidRDefault="00F609E1" w:rsidP="00F609E1">
      <w:pPr>
        <w:spacing w:after="0" w:line="240" w:lineRule="auto"/>
        <w:rPr>
          <w:rFonts w:eastAsia="Times New Roman" w:cs="Calibri"/>
          <w:bCs/>
          <w:color w:val="1F497D"/>
          <w:sz w:val="24"/>
          <w:szCs w:val="24"/>
        </w:rPr>
      </w:pPr>
    </w:p>
    <w:p w14:paraId="0FD8EFC6" w14:textId="77777777" w:rsidR="00F609E1" w:rsidRDefault="00F609E1" w:rsidP="00F609E1">
      <w:pPr>
        <w:spacing w:after="0" w:line="240" w:lineRule="auto"/>
        <w:rPr>
          <w:rFonts w:eastAsia="Times New Roman" w:cs="Calibri"/>
          <w:sz w:val="24"/>
          <w:szCs w:val="24"/>
        </w:rPr>
      </w:pPr>
    </w:p>
    <w:p w14:paraId="3C21868D" w14:textId="77777777" w:rsidR="0022450E" w:rsidRDefault="0022450E" w:rsidP="00F609E1">
      <w:pPr>
        <w:spacing w:after="0" w:line="240" w:lineRule="auto"/>
        <w:rPr>
          <w:rFonts w:eastAsia="Times New Roman" w:cs="Calibri"/>
          <w:sz w:val="24"/>
          <w:szCs w:val="24"/>
        </w:rPr>
      </w:pPr>
    </w:p>
    <w:p w14:paraId="6D33B5CC" w14:textId="77777777" w:rsidR="0022450E" w:rsidRPr="007B1EBA" w:rsidRDefault="0022450E" w:rsidP="00F609E1">
      <w:pPr>
        <w:spacing w:after="0" w:line="240" w:lineRule="auto"/>
        <w:rPr>
          <w:rFonts w:eastAsia="Times New Roman" w:cs="Calibri"/>
          <w:sz w:val="24"/>
          <w:szCs w:val="24"/>
        </w:rPr>
      </w:pPr>
    </w:p>
    <w:p w14:paraId="10734A50" w14:textId="77777777" w:rsidR="00F609E1" w:rsidRPr="007B1EBA" w:rsidRDefault="00F609E1" w:rsidP="00F609E1">
      <w:pPr>
        <w:pBdr>
          <w:bottom w:val="single" w:sz="4" w:space="1" w:color="auto"/>
        </w:pBdr>
        <w:spacing w:after="0" w:line="240" w:lineRule="auto"/>
        <w:rPr>
          <w:rFonts w:eastAsia="Times New Roman" w:cs="Arial"/>
          <w:b/>
          <w:sz w:val="24"/>
          <w:szCs w:val="24"/>
        </w:rPr>
      </w:pPr>
      <w:r w:rsidRPr="007B1EBA">
        <w:rPr>
          <w:rFonts w:eastAsia="Times New Roman" w:cs="Arial"/>
          <w:b/>
          <w:sz w:val="24"/>
          <w:szCs w:val="24"/>
        </w:rPr>
        <w:t>Assignment Descriptions</w:t>
      </w:r>
    </w:p>
    <w:p w14:paraId="31F68833" w14:textId="77777777" w:rsidR="00F609E1" w:rsidRPr="007B1EBA" w:rsidRDefault="00F609E1" w:rsidP="00F609E1">
      <w:pPr>
        <w:spacing w:after="0" w:line="240" w:lineRule="auto"/>
        <w:rPr>
          <w:rFonts w:eastAsia="Times New Roman" w:cs="Calibri"/>
          <w:sz w:val="24"/>
          <w:szCs w:val="24"/>
        </w:rPr>
      </w:pPr>
    </w:p>
    <w:p w14:paraId="59D3DBA6" w14:textId="77777777" w:rsidR="00F609E1" w:rsidRPr="007B1EBA" w:rsidRDefault="00F609E1" w:rsidP="00F609E1">
      <w:pPr>
        <w:spacing w:after="0" w:line="240" w:lineRule="auto"/>
        <w:rPr>
          <w:rFonts w:eastAsia="Times New Roman" w:cs="Calibri"/>
          <w:sz w:val="24"/>
          <w:szCs w:val="24"/>
        </w:rPr>
      </w:pPr>
    </w:p>
    <w:p w14:paraId="2F9E6851" w14:textId="77777777" w:rsidR="00F609E1" w:rsidRPr="007B1EBA" w:rsidRDefault="00F609E1" w:rsidP="00F609E1">
      <w:pPr>
        <w:numPr>
          <w:ilvl w:val="0"/>
          <w:numId w:val="2"/>
        </w:numPr>
        <w:spacing w:after="0" w:line="240" w:lineRule="auto"/>
        <w:rPr>
          <w:rFonts w:eastAsia="Times New Roman" w:cs="Calibri"/>
          <w:bCs/>
          <w:sz w:val="24"/>
          <w:szCs w:val="24"/>
          <w:highlight w:val="green"/>
        </w:rPr>
      </w:pPr>
      <w:commentRangeStart w:id="17"/>
      <w:r w:rsidRPr="007B1EBA">
        <w:rPr>
          <w:rFonts w:eastAsia="Arial" w:cs="Arial"/>
          <w:b/>
          <w:bCs/>
          <w:color w:val="000000"/>
          <w:sz w:val="24"/>
          <w:szCs w:val="24"/>
          <w:highlight w:val="green"/>
          <w:lang w:eastAsia="ja-JP"/>
        </w:rPr>
        <w:t>[ASSIGNMENT 1 – MS in LIS MODEL]</w:t>
      </w:r>
      <w:r w:rsidRPr="007B1EBA">
        <w:rPr>
          <w:rFonts w:eastAsia="Times New Roman" w:cs="Calibri"/>
          <w:bCs/>
          <w:sz w:val="24"/>
          <w:szCs w:val="24"/>
          <w:highlight w:val="green"/>
        </w:rPr>
        <w:t xml:space="preserve"> </w:t>
      </w:r>
      <w:r w:rsidRPr="007B1EBA">
        <w:rPr>
          <w:rFonts w:eastAsia="Times New Roman" w:cs="Calibri"/>
          <w:sz w:val="24"/>
          <w:szCs w:val="24"/>
          <w:highlight w:val="green"/>
        </w:rPr>
        <w:t>(#%, ## points)</w:t>
      </w:r>
    </w:p>
    <w:p w14:paraId="6B14AC50" w14:textId="77777777" w:rsidR="00F609E1" w:rsidRPr="007B1EBA" w:rsidRDefault="00F609E1" w:rsidP="00F609E1">
      <w:pPr>
        <w:spacing w:after="0" w:line="240" w:lineRule="auto"/>
        <w:ind w:left="360"/>
        <w:rPr>
          <w:rFonts w:eastAsia="Times New Roman" w:cs="Calibri"/>
          <w:sz w:val="24"/>
          <w:szCs w:val="24"/>
          <w:highlight w:val="green"/>
        </w:rPr>
      </w:pPr>
      <w:r w:rsidRPr="007B1EBA">
        <w:rPr>
          <w:rFonts w:eastAsia="Times New Roman" w:cs="Calibri"/>
          <w:b/>
          <w:sz w:val="24"/>
          <w:szCs w:val="24"/>
          <w:highlight w:val="green"/>
        </w:rPr>
        <w:t xml:space="preserve">Assignment Objective:  </w:t>
      </w:r>
      <w:r w:rsidRPr="007B1EBA">
        <w:rPr>
          <w:rFonts w:eastAsia="Times New Roman" w:cs="Calibri"/>
          <w:sz w:val="24"/>
          <w:szCs w:val="24"/>
          <w:highlight w:val="green"/>
        </w:rPr>
        <w:t>The objective of this assignment is to give you the opportunity to…</w:t>
      </w:r>
      <w:commentRangeEnd w:id="17"/>
      <w:r w:rsidR="00BA1235">
        <w:rPr>
          <w:rStyle w:val="CommentReference"/>
          <w:rFonts w:ascii="Times New Roman" w:eastAsia="Times New Roman" w:hAnsi="Times New Roman" w:cs="Times New Roman"/>
        </w:rPr>
        <w:commentReference w:id="17"/>
      </w:r>
    </w:p>
    <w:p w14:paraId="13235E72" w14:textId="77777777" w:rsidR="00F609E1" w:rsidRPr="007B1EBA" w:rsidRDefault="00F609E1" w:rsidP="00F609E1">
      <w:pPr>
        <w:spacing w:after="0" w:line="240" w:lineRule="auto"/>
        <w:ind w:left="360"/>
        <w:rPr>
          <w:rFonts w:eastAsia="Times New Roman" w:cs="Calibri"/>
          <w:sz w:val="24"/>
          <w:szCs w:val="24"/>
          <w:highlight w:val="green"/>
        </w:rPr>
      </w:pPr>
    </w:p>
    <w:p w14:paraId="4EEAE5BF" w14:textId="77777777" w:rsidR="00F609E1" w:rsidRPr="007B1EBA" w:rsidRDefault="00F609E1" w:rsidP="00F609E1">
      <w:pPr>
        <w:spacing w:before="240" w:after="60" w:line="240" w:lineRule="auto"/>
        <w:outlineLvl w:val="0"/>
        <w:rPr>
          <w:rFonts w:eastAsia="Arial" w:cs="Arial"/>
          <w:b/>
          <w:bCs/>
          <w:color w:val="000000"/>
          <w:sz w:val="24"/>
          <w:szCs w:val="24"/>
          <w:highlight w:val="green"/>
          <w:lang w:eastAsia="ja-JP"/>
        </w:rPr>
      </w:pPr>
      <w:r w:rsidRPr="007B1EBA">
        <w:rPr>
          <w:rFonts w:eastAsia="Arial" w:cs="Arial"/>
          <w:b/>
          <w:bCs/>
          <w:color w:val="000000"/>
          <w:sz w:val="24"/>
          <w:szCs w:val="24"/>
          <w:highlight w:val="green"/>
          <w:lang w:eastAsia="ja-JP"/>
        </w:rPr>
        <w:t xml:space="preserve">Course Objectives Addressed by the Assignment:  </w:t>
      </w:r>
    </w:p>
    <w:p w14:paraId="247CC248" w14:textId="77777777" w:rsidR="00F609E1" w:rsidRPr="007B1EBA" w:rsidRDefault="00F609E1" w:rsidP="00F609E1">
      <w:pPr>
        <w:numPr>
          <w:ilvl w:val="0"/>
          <w:numId w:val="9"/>
        </w:numPr>
        <w:spacing w:after="0" w:line="240" w:lineRule="auto"/>
        <w:rPr>
          <w:rFonts w:eastAsia="Times New Roman" w:cs="Calibri"/>
          <w:b/>
          <w:sz w:val="24"/>
          <w:szCs w:val="24"/>
          <w:highlight w:val="green"/>
        </w:rPr>
      </w:pPr>
      <w:r w:rsidRPr="007B1EBA">
        <w:rPr>
          <w:rFonts w:eastAsia="Times New Roman" w:cs="Calibri"/>
          <w:sz w:val="24"/>
          <w:szCs w:val="24"/>
          <w:highlight w:val="green"/>
        </w:rPr>
        <w:t>[List objective this assignment is designed to assessed in a numbered list in this section]</w:t>
      </w:r>
    </w:p>
    <w:p w14:paraId="6135FB3A" w14:textId="77777777" w:rsidR="00F609E1" w:rsidRPr="007B1EBA" w:rsidRDefault="00F609E1" w:rsidP="00F609E1">
      <w:pPr>
        <w:numPr>
          <w:ilvl w:val="0"/>
          <w:numId w:val="9"/>
        </w:numPr>
        <w:spacing w:after="0" w:line="240" w:lineRule="auto"/>
        <w:rPr>
          <w:rFonts w:eastAsia="Times New Roman" w:cs="Calibri"/>
          <w:b/>
          <w:sz w:val="24"/>
          <w:szCs w:val="24"/>
          <w:highlight w:val="green"/>
        </w:rPr>
      </w:pPr>
      <w:r w:rsidRPr="007B1EBA">
        <w:rPr>
          <w:rFonts w:eastAsia="Times New Roman" w:cs="Calibri"/>
          <w:sz w:val="24"/>
          <w:szCs w:val="24"/>
          <w:highlight w:val="green"/>
        </w:rPr>
        <w:t>[Next Objective ….]</w:t>
      </w:r>
    </w:p>
    <w:p w14:paraId="6EF3CD50" w14:textId="77777777" w:rsidR="00F609E1" w:rsidRPr="007B1EBA" w:rsidRDefault="00F609E1" w:rsidP="00F609E1">
      <w:pPr>
        <w:spacing w:after="0" w:line="240" w:lineRule="auto"/>
        <w:rPr>
          <w:rFonts w:eastAsia="Times New Roman" w:cs="Calibri"/>
          <w:sz w:val="24"/>
          <w:szCs w:val="24"/>
          <w:highlight w:val="green"/>
        </w:rPr>
      </w:pPr>
    </w:p>
    <w:p w14:paraId="1A186FD3" w14:textId="77777777" w:rsidR="00F609E1" w:rsidRPr="007B1EBA" w:rsidRDefault="00F609E1" w:rsidP="00F609E1">
      <w:pPr>
        <w:spacing w:before="240" w:after="60" w:line="240" w:lineRule="auto"/>
        <w:outlineLvl w:val="0"/>
        <w:rPr>
          <w:rFonts w:eastAsia="Arial" w:cs="Arial"/>
          <w:b/>
          <w:bCs/>
          <w:color w:val="000000"/>
          <w:sz w:val="24"/>
          <w:szCs w:val="24"/>
          <w:highlight w:val="green"/>
          <w:lang w:eastAsia="ja-JP"/>
        </w:rPr>
      </w:pPr>
      <w:r w:rsidRPr="007B1EBA">
        <w:rPr>
          <w:rFonts w:eastAsia="Arial" w:cs="Arial"/>
          <w:b/>
          <w:bCs/>
          <w:color w:val="000000"/>
          <w:sz w:val="24"/>
          <w:szCs w:val="24"/>
          <w:highlight w:val="green"/>
          <w:lang w:eastAsia="ja-JP"/>
        </w:rPr>
        <w:t>MS in LIS Program Goals Addressed by the Assignment:</w:t>
      </w:r>
    </w:p>
    <w:p w14:paraId="3686AB93" w14:textId="77777777" w:rsidR="00F609E1" w:rsidRPr="007B1EBA" w:rsidRDefault="00F609E1" w:rsidP="00F609E1">
      <w:pPr>
        <w:spacing w:after="0" w:line="240" w:lineRule="auto"/>
        <w:ind w:left="360"/>
        <w:rPr>
          <w:rFonts w:eastAsia="Times New Roman" w:cs="Calibri"/>
          <w:sz w:val="24"/>
          <w:szCs w:val="24"/>
          <w:highlight w:val="green"/>
        </w:rPr>
      </w:pPr>
      <w:r w:rsidRPr="007B1EBA">
        <w:rPr>
          <w:rFonts w:eastAsia="Times New Roman" w:cs="Calibri"/>
          <w:b/>
          <w:sz w:val="24"/>
          <w:szCs w:val="24"/>
          <w:highlight w:val="green"/>
        </w:rPr>
        <w:tab/>
      </w:r>
      <w:r w:rsidRPr="007B1EBA">
        <w:rPr>
          <w:rFonts w:eastAsia="Times New Roman" w:cs="Calibri"/>
          <w:sz w:val="24"/>
          <w:szCs w:val="24"/>
          <w:highlight w:val="green"/>
        </w:rPr>
        <w:t xml:space="preserve">Goal [#]. [Listing of the Goal] </w:t>
      </w:r>
    </w:p>
    <w:p w14:paraId="6770E989" w14:textId="77777777" w:rsidR="00F609E1" w:rsidRPr="007B1EBA" w:rsidRDefault="00F609E1" w:rsidP="00F609E1">
      <w:pPr>
        <w:spacing w:after="0" w:line="240" w:lineRule="auto"/>
        <w:ind w:left="360" w:firstLine="360"/>
        <w:rPr>
          <w:rFonts w:eastAsia="Times New Roman" w:cs="Calibri"/>
          <w:sz w:val="24"/>
          <w:szCs w:val="24"/>
          <w:highlight w:val="green"/>
        </w:rPr>
      </w:pPr>
      <w:r w:rsidRPr="007B1EBA">
        <w:rPr>
          <w:rFonts w:eastAsia="Times New Roman" w:cs="Calibri"/>
          <w:sz w:val="24"/>
          <w:szCs w:val="24"/>
          <w:highlight w:val="green"/>
        </w:rPr>
        <w:t xml:space="preserve">Goal [#]. [Listing of the Goal] </w:t>
      </w:r>
    </w:p>
    <w:p w14:paraId="71BC2361" w14:textId="77777777" w:rsidR="00F609E1" w:rsidRPr="007B1EBA" w:rsidRDefault="00F609E1" w:rsidP="00F609E1">
      <w:pPr>
        <w:spacing w:after="0" w:line="240" w:lineRule="auto"/>
        <w:ind w:left="360"/>
        <w:rPr>
          <w:rFonts w:eastAsia="Times New Roman" w:cs="Calibri"/>
          <w:i/>
          <w:sz w:val="24"/>
          <w:szCs w:val="24"/>
        </w:rPr>
      </w:pPr>
      <w:r w:rsidRPr="007B1EBA">
        <w:rPr>
          <w:rFonts w:eastAsia="Times New Roman" w:cs="Calibri"/>
          <w:i/>
          <w:sz w:val="24"/>
          <w:szCs w:val="24"/>
          <w:highlight w:val="green"/>
        </w:rPr>
        <w:t>Include text regarding how this assignment relates to the program goals</w:t>
      </w:r>
    </w:p>
    <w:p w14:paraId="59A62EAE" w14:textId="77777777" w:rsidR="00F609E1" w:rsidRPr="007B1EBA" w:rsidRDefault="00F609E1" w:rsidP="00F609E1">
      <w:pPr>
        <w:spacing w:after="0" w:line="240" w:lineRule="auto"/>
        <w:ind w:left="360"/>
        <w:rPr>
          <w:rFonts w:eastAsia="Times New Roman" w:cs="Calibri"/>
          <w:sz w:val="24"/>
          <w:szCs w:val="24"/>
        </w:rPr>
      </w:pPr>
    </w:p>
    <w:p w14:paraId="5759BF86" w14:textId="77777777" w:rsidR="00F609E1" w:rsidRPr="007B1EBA" w:rsidRDefault="00F609E1" w:rsidP="00F609E1">
      <w:pPr>
        <w:spacing w:after="0" w:line="240" w:lineRule="auto"/>
        <w:ind w:left="360"/>
        <w:rPr>
          <w:rFonts w:eastAsia="Times New Roman" w:cs="Calibri"/>
          <w:bCs/>
          <w:sz w:val="24"/>
          <w:szCs w:val="24"/>
        </w:rPr>
      </w:pPr>
    </w:p>
    <w:p w14:paraId="29154A41" w14:textId="77777777" w:rsidR="00F609E1" w:rsidRPr="007B1EBA" w:rsidRDefault="00F609E1" w:rsidP="00F609E1">
      <w:pPr>
        <w:numPr>
          <w:ilvl w:val="0"/>
          <w:numId w:val="2"/>
        </w:numPr>
        <w:spacing w:after="0" w:line="240" w:lineRule="auto"/>
        <w:rPr>
          <w:rFonts w:eastAsia="Times New Roman" w:cs="Calibri"/>
          <w:bCs/>
          <w:sz w:val="24"/>
          <w:szCs w:val="24"/>
        </w:rPr>
      </w:pPr>
      <w:r w:rsidRPr="007B1EBA">
        <w:rPr>
          <w:rFonts w:eastAsia="Arial" w:cs="Arial"/>
          <w:b/>
          <w:bCs/>
          <w:color w:val="000000"/>
          <w:sz w:val="24"/>
          <w:szCs w:val="24"/>
          <w:lang w:eastAsia="ja-JP"/>
        </w:rPr>
        <w:t>[ASSIGNMENT 1]</w:t>
      </w:r>
      <w:r w:rsidRPr="007B1EBA">
        <w:rPr>
          <w:rFonts w:eastAsia="Times New Roman" w:cs="Calibri"/>
          <w:bCs/>
          <w:sz w:val="24"/>
          <w:szCs w:val="24"/>
        </w:rPr>
        <w:t xml:space="preserve"> </w:t>
      </w:r>
      <w:r w:rsidRPr="007B1EBA">
        <w:rPr>
          <w:rFonts w:eastAsia="Times New Roman" w:cs="Calibri"/>
          <w:sz w:val="24"/>
          <w:szCs w:val="24"/>
        </w:rPr>
        <w:t>(#%, ## points)</w:t>
      </w:r>
    </w:p>
    <w:p w14:paraId="30CE5989" w14:textId="77777777" w:rsidR="00F609E1" w:rsidRPr="007B1EBA" w:rsidRDefault="00F609E1" w:rsidP="00F609E1">
      <w:pPr>
        <w:spacing w:after="0" w:line="240" w:lineRule="auto"/>
        <w:ind w:left="360"/>
        <w:rPr>
          <w:rFonts w:eastAsia="Times New Roman" w:cs="Calibri"/>
          <w:sz w:val="24"/>
          <w:szCs w:val="24"/>
        </w:rPr>
      </w:pPr>
    </w:p>
    <w:p w14:paraId="774D9FE7" w14:textId="77777777" w:rsidR="00F609E1" w:rsidRPr="007B1EBA" w:rsidRDefault="00F609E1" w:rsidP="00F609E1">
      <w:pPr>
        <w:spacing w:after="0" w:line="240" w:lineRule="auto"/>
        <w:ind w:left="360"/>
        <w:rPr>
          <w:rFonts w:eastAsia="Times New Roman" w:cs="Calibri"/>
          <w:sz w:val="24"/>
          <w:szCs w:val="24"/>
        </w:rPr>
      </w:pPr>
      <w:r w:rsidRPr="007B1EBA">
        <w:rPr>
          <w:rFonts w:eastAsia="Times New Roman" w:cs="Calibri"/>
          <w:sz w:val="24"/>
          <w:szCs w:val="24"/>
        </w:rPr>
        <w:t>[What is the assignment, why are you doing it, and what are the students going to learn]</w:t>
      </w:r>
    </w:p>
    <w:p w14:paraId="77FC5787" w14:textId="77777777" w:rsidR="00F609E1" w:rsidRPr="007B1EBA" w:rsidRDefault="00F609E1" w:rsidP="00F609E1">
      <w:pPr>
        <w:spacing w:after="0" w:line="240" w:lineRule="auto"/>
        <w:ind w:left="360"/>
        <w:rPr>
          <w:rFonts w:eastAsia="Times New Roman" w:cs="Calibri"/>
          <w:sz w:val="24"/>
          <w:szCs w:val="24"/>
        </w:rPr>
      </w:pPr>
      <w:r w:rsidRPr="007B1EBA">
        <w:rPr>
          <w:rFonts w:eastAsia="Times New Roman" w:cs="Calibri"/>
          <w:sz w:val="24"/>
          <w:szCs w:val="24"/>
        </w:rPr>
        <w:t>[Objectives, competencies, etc.]</w:t>
      </w:r>
    </w:p>
    <w:p w14:paraId="26B6C490" w14:textId="77777777" w:rsidR="00F609E1" w:rsidRPr="007B1EBA" w:rsidRDefault="00F609E1" w:rsidP="00F609E1">
      <w:pPr>
        <w:spacing w:after="0" w:line="240" w:lineRule="auto"/>
        <w:ind w:left="360"/>
        <w:rPr>
          <w:rFonts w:eastAsia="Times New Roman" w:cs="Calibri"/>
          <w:sz w:val="24"/>
          <w:szCs w:val="24"/>
        </w:rPr>
      </w:pPr>
      <w:r w:rsidRPr="007B1EBA">
        <w:rPr>
          <w:rFonts w:eastAsia="Times New Roman" w:cs="Calibri"/>
          <w:sz w:val="24"/>
          <w:szCs w:val="24"/>
        </w:rPr>
        <w:t>[Assignment Requirements, length, formatting – fonts, sizes, margins, required software etc.]</w:t>
      </w:r>
    </w:p>
    <w:p w14:paraId="4C9F9F27" w14:textId="77777777" w:rsidR="00F609E1" w:rsidRPr="007B1EBA" w:rsidRDefault="00F609E1" w:rsidP="00F609E1">
      <w:pPr>
        <w:spacing w:after="0" w:line="240" w:lineRule="auto"/>
        <w:ind w:left="360"/>
        <w:rPr>
          <w:rFonts w:eastAsia="Times New Roman" w:cs="Calibri"/>
          <w:sz w:val="24"/>
          <w:szCs w:val="24"/>
        </w:rPr>
      </w:pPr>
      <w:r w:rsidRPr="007B1EBA">
        <w:rPr>
          <w:rFonts w:eastAsia="Times New Roman" w:cs="Calibri"/>
          <w:sz w:val="24"/>
          <w:szCs w:val="24"/>
        </w:rPr>
        <w:t>[How will the assignment be assessed, grading details, rubric (how will students know if they did a good job?)]</w:t>
      </w:r>
    </w:p>
    <w:p w14:paraId="22A98904" w14:textId="77777777" w:rsidR="00F609E1" w:rsidRPr="007B1EBA" w:rsidRDefault="00F609E1" w:rsidP="00F609E1">
      <w:pPr>
        <w:spacing w:after="0" w:line="240" w:lineRule="auto"/>
        <w:ind w:left="360"/>
        <w:rPr>
          <w:rFonts w:eastAsia="Times New Roman" w:cs="Calibri"/>
          <w:sz w:val="24"/>
          <w:szCs w:val="24"/>
        </w:rPr>
      </w:pPr>
      <w:r w:rsidRPr="007B1EBA">
        <w:rPr>
          <w:rFonts w:eastAsia="Times New Roman" w:cs="Calibri"/>
          <w:sz w:val="24"/>
          <w:szCs w:val="24"/>
        </w:rPr>
        <w:t>[Details on Submission, How to Submit, Due Date]</w:t>
      </w:r>
    </w:p>
    <w:p w14:paraId="5CFA1CDE" w14:textId="77777777" w:rsidR="00F609E1" w:rsidRPr="007B1EBA" w:rsidRDefault="00F609E1" w:rsidP="00F609E1">
      <w:pPr>
        <w:spacing w:after="0" w:line="240" w:lineRule="auto"/>
        <w:ind w:left="360"/>
        <w:rPr>
          <w:rFonts w:eastAsia="Times New Roman" w:cs="Calibri"/>
          <w:bCs/>
          <w:sz w:val="24"/>
          <w:szCs w:val="24"/>
        </w:rPr>
      </w:pPr>
    </w:p>
    <w:p w14:paraId="02325641" w14:textId="77777777" w:rsidR="00F609E1" w:rsidRPr="007B1EBA" w:rsidRDefault="00F609E1" w:rsidP="00F609E1">
      <w:pPr>
        <w:spacing w:after="0" w:line="240" w:lineRule="auto"/>
        <w:ind w:left="360"/>
        <w:rPr>
          <w:rFonts w:eastAsia="Times New Roman" w:cs="Calibri"/>
          <w:bCs/>
          <w:sz w:val="24"/>
          <w:szCs w:val="24"/>
        </w:rPr>
      </w:pPr>
    </w:p>
    <w:p w14:paraId="6023BAC7" w14:textId="77777777" w:rsidR="00F609E1" w:rsidRPr="007B1EBA" w:rsidRDefault="00F609E1" w:rsidP="00F609E1">
      <w:pPr>
        <w:spacing w:after="0" w:line="240" w:lineRule="auto"/>
        <w:ind w:left="360"/>
        <w:rPr>
          <w:rFonts w:eastAsia="Times New Roman" w:cs="Calibri"/>
          <w:bCs/>
          <w:sz w:val="24"/>
          <w:szCs w:val="24"/>
        </w:rPr>
      </w:pPr>
    </w:p>
    <w:p w14:paraId="55C142DB" w14:textId="77777777" w:rsidR="00F609E1" w:rsidRPr="007B1EBA" w:rsidRDefault="00F609E1" w:rsidP="00F609E1">
      <w:pPr>
        <w:numPr>
          <w:ilvl w:val="0"/>
          <w:numId w:val="2"/>
        </w:numPr>
        <w:spacing w:after="0" w:line="240" w:lineRule="auto"/>
        <w:rPr>
          <w:rFonts w:eastAsia="Times New Roman" w:cs="Calibri"/>
          <w:bCs/>
          <w:sz w:val="24"/>
          <w:szCs w:val="24"/>
        </w:rPr>
      </w:pPr>
      <w:r w:rsidRPr="007B1EBA">
        <w:rPr>
          <w:rFonts w:eastAsia="Arial" w:cs="Arial"/>
          <w:b/>
          <w:bCs/>
          <w:color w:val="000000"/>
          <w:sz w:val="24"/>
          <w:szCs w:val="24"/>
          <w:lang w:eastAsia="ja-JP"/>
        </w:rPr>
        <w:t>[ASSIGNMENT 2]</w:t>
      </w:r>
      <w:r w:rsidRPr="007B1EBA">
        <w:rPr>
          <w:rFonts w:eastAsia="Times New Roman" w:cs="Calibri"/>
          <w:bCs/>
          <w:sz w:val="24"/>
          <w:szCs w:val="24"/>
        </w:rPr>
        <w:t xml:space="preserve"> </w:t>
      </w:r>
      <w:r w:rsidRPr="007B1EBA">
        <w:rPr>
          <w:rFonts w:eastAsia="Times New Roman" w:cs="Calibri"/>
          <w:sz w:val="24"/>
          <w:szCs w:val="24"/>
        </w:rPr>
        <w:t>(#%, ## points)</w:t>
      </w:r>
    </w:p>
    <w:p w14:paraId="722E9EE0" w14:textId="77777777" w:rsidR="00F609E1" w:rsidRPr="007B1EBA" w:rsidRDefault="00F609E1" w:rsidP="00F609E1">
      <w:pPr>
        <w:spacing w:after="0" w:line="240" w:lineRule="auto"/>
        <w:ind w:left="360"/>
        <w:rPr>
          <w:rFonts w:eastAsia="Times New Roman" w:cs="Calibri"/>
          <w:sz w:val="24"/>
          <w:szCs w:val="24"/>
        </w:rPr>
      </w:pPr>
    </w:p>
    <w:p w14:paraId="0191F6FB" w14:textId="77777777" w:rsidR="00F609E1" w:rsidRPr="007B1EBA" w:rsidRDefault="00F609E1" w:rsidP="00F609E1">
      <w:pPr>
        <w:spacing w:after="0" w:line="240" w:lineRule="auto"/>
        <w:ind w:left="360"/>
        <w:rPr>
          <w:rFonts w:eastAsia="Times New Roman" w:cs="Calibri"/>
          <w:sz w:val="24"/>
          <w:szCs w:val="24"/>
        </w:rPr>
      </w:pPr>
      <w:r w:rsidRPr="007B1EBA">
        <w:rPr>
          <w:rFonts w:eastAsia="Times New Roman" w:cs="Calibri"/>
          <w:sz w:val="24"/>
          <w:szCs w:val="24"/>
        </w:rPr>
        <w:t>[What is the assignment, why are you doing it, and what are the students going to learn]</w:t>
      </w:r>
    </w:p>
    <w:p w14:paraId="57BCBB8C" w14:textId="77777777" w:rsidR="00F609E1" w:rsidRPr="007B1EBA" w:rsidRDefault="00F609E1" w:rsidP="00F609E1">
      <w:pPr>
        <w:spacing w:after="0" w:line="240" w:lineRule="auto"/>
        <w:ind w:left="360"/>
        <w:rPr>
          <w:rFonts w:eastAsia="Times New Roman" w:cs="Calibri"/>
          <w:sz w:val="24"/>
          <w:szCs w:val="24"/>
        </w:rPr>
      </w:pPr>
      <w:r w:rsidRPr="007B1EBA">
        <w:rPr>
          <w:rFonts w:eastAsia="Times New Roman" w:cs="Calibri"/>
          <w:sz w:val="24"/>
          <w:szCs w:val="24"/>
        </w:rPr>
        <w:t>[Objectives, competencies, etc.]</w:t>
      </w:r>
    </w:p>
    <w:p w14:paraId="7E73C4D2" w14:textId="77777777" w:rsidR="00F609E1" w:rsidRPr="007B1EBA" w:rsidRDefault="00F609E1" w:rsidP="00F609E1">
      <w:pPr>
        <w:spacing w:after="0" w:line="240" w:lineRule="auto"/>
        <w:ind w:left="360"/>
        <w:rPr>
          <w:rFonts w:eastAsia="Times New Roman" w:cs="Calibri"/>
          <w:sz w:val="24"/>
          <w:szCs w:val="24"/>
        </w:rPr>
      </w:pPr>
      <w:r w:rsidRPr="007B1EBA">
        <w:rPr>
          <w:rFonts w:eastAsia="Times New Roman" w:cs="Calibri"/>
          <w:sz w:val="24"/>
          <w:szCs w:val="24"/>
        </w:rPr>
        <w:t>[Assignment Requirements, length, formatting – fonts, sizes, margins, required software etc.]</w:t>
      </w:r>
    </w:p>
    <w:p w14:paraId="3A52A539" w14:textId="77777777" w:rsidR="00F609E1" w:rsidRPr="007B1EBA" w:rsidRDefault="00F609E1" w:rsidP="00F609E1">
      <w:pPr>
        <w:spacing w:after="0" w:line="240" w:lineRule="auto"/>
        <w:ind w:left="360"/>
        <w:rPr>
          <w:rFonts w:eastAsia="Times New Roman" w:cs="Calibri"/>
          <w:sz w:val="24"/>
          <w:szCs w:val="24"/>
        </w:rPr>
      </w:pPr>
      <w:r w:rsidRPr="007B1EBA">
        <w:rPr>
          <w:rFonts w:eastAsia="Times New Roman" w:cs="Calibri"/>
          <w:sz w:val="24"/>
          <w:szCs w:val="24"/>
        </w:rPr>
        <w:t>[How will the assignment be assessed, grading details, rubric (how will students know if they did a good job?)]</w:t>
      </w:r>
    </w:p>
    <w:p w14:paraId="0F995C25" w14:textId="77777777" w:rsidR="00F609E1" w:rsidRPr="007B1EBA" w:rsidRDefault="00F609E1" w:rsidP="00F609E1">
      <w:pPr>
        <w:spacing w:after="0" w:line="240" w:lineRule="auto"/>
        <w:ind w:left="360"/>
        <w:rPr>
          <w:rFonts w:eastAsia="Times New Roman" w:cs="Calibri"/>
          <w:sz w:val="24"/>
          <w:szCs w:val="24"/>
        </w:rPr>
      </w:pPr>
      <w:r w:rsidRPr="007B1EBA">
        <w:rPr>
          <w:rFonts w:eastAsia="Times New Roman" w:cs="Calibri"/>
          <w:sz w:val="24"/>
          <w:szCs w:val="24"/>
        </w:rPr>
        <w:t>[Details on Submission, How to Submit, Due Date]</w:t>
      </w:r>
    </w:p>
    <w:p w14:paraId="0970A227" w14:textId="77777777" w:rsidR="00F609E1" w:rsidRPr="007B1EBA" w:rsidRDefault="00F609E1" w:rsidP="00F609E1">
      <w:pPr>
        <w:spacing w:after="0" w:line="240" w:lineRule="auto"/>
        <w:rPr>
          <w:rFonts w:eastAsia="Times New Roman" w:cs="Calibri"/>
          <w:bCs/>
          <w:sz w:val="24"/>
          <w:szCs w:val="24"/>
        </w:rPr>
      </w:pPr>
    </w:p>
    <w:p w14:paraId="41097A2D" w14:textId="77777777" w:rsidR="00F609E1" w:rsidRPr="007B1EBA" w:rsidRDefault="00F609E1" w:rsidP="00F609E1">
      <w:pPr>
        <w:spacing w:after="0" w:line="240" w:lineRule="auto"/>
        <w:ind w:left="360"/>
        <w:rPr>
          <w:rFonts w:eastAsia="Times New Roman" w:cs="Calibri"/>
          <w:bCs/>
          <w:sz w:val="24"/>
          <w:szCs w:val="24"/>
        </w:rPr>
      </w:pPr>
    </w:p>
    <w:p w14:paraId="23A0D92E" w14:textId="77777777" w:rsidR="00F609E1" w:rsidRPr="007B1EBA" w:rsidRDefault="00F609E1" w:rsidP="00F609E1">
      <w:pPr>
        <w:numPr>
          <w:ilvl w:val="0"/>
          <w:numId w:val="2"/>
        </w:numPr>
        <w:spacing w:after="0" w:line="240" w:lineRule="auto"/>
        <w:rPr>
          <w:rFonts w:eastAsia="Times New Roman" w:cs="Calibri"/>
          <w:bCs/>
          <w:sz w:val="24"/>
          <w:szCs w:val="24"/>
        </w:rPr>
      </w:pPr>
      <w:r w:rsidRPr="007B1EBA">
        <w:rPr>
          <w:rFonts w:eastAsia="Arial" w:cs="Arial"/>
          <w:b/>
          <w:bCs/>
          <w:color w:val="000000"/>
          <w:sz w:val="24"/>
          <w:szCs w:val="24"/>
          <w:lang w:eastAsia="ja-JP"/>
        </w:rPr>
        <w:t>[ASSIGNMENT 3]</w:t>
      </w:r>
      <w:r w:rsidRPr="007B1EBA">
        <w:rPr>
          <w:rFonts w:eastAsia="Times New Roman" w:cs="Calibri"/>
          <w:bCs/>
          <w:sz w:val="24"/>
          <w:szCs w:val="24"/>
        </w:rPr>
        <w:t xml:space="preserve"> </w:t>
      </w:r>
      <w:r w:rsidRPr="007B1EBA">
        <w:rPr>
          <w:rFonts w:eastAsia="Times New Roman" w:cs="Calibri"/>
          <w:sz w:val="24"/>
          <w:szCs w:val="24"/>
        </w:rPr>
        <w:t>(#%, ## points)</w:t>
      </w:r>
    </w:p>
    <w:p w14:paraId="6CB88277" w14:textId="77777777" w:rsidR="00F609E1" w:rsidRPr="007B1EBA" w:rsidRDefault="00F609E1" w:rsidP="00F609E1">
      <w:pPr>
        <w:spacing w:after="0" w:line="240" w:lineRule="auto"/>
        <w:ind w:left="360"/>
        <w:rPr>
          <w:rFonts w:eastAsia="Times New Roman" w:cs="Calibri"/>
          <w:sz w:val="24"/>
          <w:szCs w:val="24"/>
        </w:rPr>
      </w:pPr>
    </w:p>
    <w:p w14:paraId="7D71F761" w14:textId="77777777" w:rsidR="00F609E1" w:rsidRPr="007B1EBA" w:rsidRDefault="00F609E1" w:rsidP="00F609E1">
      <w:pPr>
        <w:spacing w:after="0" w:line="240" w:lineRule="auto"/>
        <w:ind w:left="360"/>
        <w:rPr>
          <w:rFonts w:eastAsia="Times New Roman" w:cs="Calibri"/>
          <w:sz w:val="24"/>
          <w:szCs w:val="24"/>
        </w:rPr>
      </w:pPr>
      <w:r w:rsidRPr="007B1EBA">
        <w:rPr>
          <w:rFonts w:eastAsia="Times New Roman" w:cs="Calibri"/>
          <w:sz w:val="24"/>
          <w:szCs w:val="24"/>
        </w:rPr>
        <w:t>[What is the assignment, why are you doing it, and what are the students going to learn]</w:t>
      </w:r>
    </w:p>
    <w:p w14:paraId="182C30AA" w14:textId="77777777" w:rsidR="00F609E1" w:rsidRPr="007B1EBA" w:rsidRDefault="00F609E1" w:rsidP="00F609E1">
      <w:pPr>
        <w:spacing w:after="0" w:line="240" w:lineRule="auto"/>
        <w:ind w:left="360"/>
        <w:rPr>
          <w:rFonts w:eastAsia="Times New Roman" w:cs="Calibri"/>
          <w:sz w:val="24"/>
          <w:szCs w:val="24"/>
        </w:rPr>
      </w:pPr>
      <w:r w:rsidRPr="007B1EBA">
        <w:rPr>
          <w:rFonts w:eastAsia="Times New Roman" w:cs="Calibri"/>
          <w:sz w:val="24"/>
          <w:szCs w:val="24"/>
        </w:rPr>
        <w:t>[Objectives, competencies, etc.]</w:t>
      </w:r>
    </w:p>
    <w:p w14:paraId="725396F0" w14:textId="77777777" w:rsidR="00F609E1" w:rsidRPr="007B1EBA" w:rsidRDefault="00F609E1" w:rsidP="00F609E1">
      <w:pPr>
        <w:spacing w:after="0" w:line="240" w:lineRule="auto"/>
        <w:ind w:left="360"/>
        <w:rPr>
          <w:rFonts w:eastAsia="Times New Roman" w:cs="Calibri"/>
          <w:sz w:val="24"/>
          <w:szCs w:val="24"/>
        </w:rPr>
      </w:pPr>
      <w:r w:rsidRPr="007B1EBA">
        <w:rPr>
          <w:rFonts w:eastAsia="Times New Roman" w:cs="Calibri"/>
          <w:sz w:val="24"/>
          <w:szCs w:val="24"/>
        </w:rPr>
        <w:lastRenderedPageBreak/>
        <w:t>[Assignment Requirements, length, formatting – fonts, sizes, margins, required software etc.]</w:t>
      </w:r>
    </w:p>
    <w:p w14:paraId="0BD26356" w14:textId="77777777" w:rsidR="00F609E1" w:rsidRPr="007B1EBA" w:rsidRDefault="00F609E1" w:rsidP="00F609E1">
      <w:pPr>
        <w:spacing w:after="0" w:line="240" w:lineRule="auto"/>
        <w:ind w:left="360"/>
        <w:rPr>
          <w:rFonts w:eastAsia="Times New Roman" w:cs="Calibri"/>
          <w:sz w:val="24"/>
          <w:szCs w:val="24"/>
        </w:rPr>
      </w:pPr>
      <w:r w:rsidRPr="007B1EBA">
        <w:rPr>
          <w:rFonts w:eastAsia="Times New Roman" w:cs="Calibri"/>
          <w:sz w:val="24"/>
          <w:szCs w:val="24"/>
        </w:rPr>
        <w:t>[How will the assignment be assessed, grading details, rubric (how will students know if they did a good job?)]</w:t>
      </w:r>
    </w:p>
    <w:p w14:paraId="21398E52" w14:textId="77777777" w:rsidR="00F609E1" w:rsidRPr="007B1EBA" w:rsidRDefault="00F609E1" w:rsidP="00F609E1">
      <w:pPr>
        <w:spacing w:after="0" w:line="240" w:lineRule="auto"/>
        <w:ind w:left="360"/>
        <w:rPr>
          <w:rFonts w:eastAsia="Times New Roman" w:cs="Calibri"/>
          <w:sz w:val="24"/>
          <w:szCs w:val="24"/>
        </w:rPr>
      </w:pPr>
      <w:r w:rsidRPr="007B1EBA">
        <w:rPr>
          <w:rFonts w:eastAsia="Times New Roman" w:cs="Calibri"/>
          <w:sz w:val="24"/>
          <w:szCs w:val="24"/>
        </w:rPr>
        <w:t>[Details on Submission, How to Submit, Due Date]</w:t>
      </w:r>
    </w:p>
    <w:p w14:paraId="38159C7B" w14:textId="77777777" w:rsidR="00F609E1" w:rsidRPr="007B1EBA" w:rsidRDefault="00F609E1" w:rsidP="00F609E1">
      <w:pPr>
        <w:spacing w:after="0" w:line="240" w:lineRule="auto"/>
        <w:ind w:left="360"/>
        <w:rPr>
          <w:rFonts w:eastAsia="Times New Roman" w:cs="Calibri"/>
          <w:sz w:val="24"/>
          <w:szCs w:val="24"/>
        </w:rPr>
      </w:pPr>
    </w:p>
    <w:p w14:paraId="3020F978" w14:textId="77777777" w:rsidR="00F609E1" w:rsidRPr="007B1EBA" w:rsidRDefault="00F609E1" w:rsidP="00F609E1">
      <w:pPr>
        <w:spacing w:after="0" w:line="240" w:lineRule="auto"/>
        <w:ind w:left="360"/>
        <w:rPr>
          <w:rFonts w:eastAsia="Times New Roman" w:cs="Calibri"/>
          <w:bCs/>
          <w:sz w:val="24"/>
          <w:szCs w:val="24"/>
        </w:rPr>
      </w:pPr>
    </w:p>
    <w:p w14:paraId="7C0F41D0" w14:textId="77777777" w:rsidR="00F609E1" w:rsidRPr="007B1EBA" w:rsidRDefault="00F609E1" w:rsidP="00F609E1">
      <w:pPr>
        <w:numPr>
          <w:ilvl w:val="0"/>
          <w:numId w:val="2"/>
        </w:numPr>
        <w:spacing w:after="0" w:line="240" w:lineRule="auto"/>
        <w:rPr>
          <w:rFonts w:eastAsia="Times New Roman" w:cs="Calibri"/>
          <w:bCs/>
          <w:sz w:val="24"/>
          <w:szCs w:val="24"/>
        </w:rPr>
      </w:pPr>
      <w:r w:rsidRPr="007B1EBA">
        <w:rPr>
          <w:rFonts w:eastAsia="Arial" w:cs="Arial"/>
          <w:b/>
          <w:bCs/>
          <w:color w:val="000000"/>
          <w:sz w:val="24"/>
          <w:szCs w:val="24"/>
          <w:lang w:eastAsia="ja-JP"/>
        </w:rPr>
        <w:t>[ASSIGNMENT 4]</w:t>
      </w:r>
      <w:r w:rsidRPr="007B1EBA">
        <w:rPr>
          <w:rFonts w:eastAsia="Times New Roman" w:cs="Calibri"/>
          <w:bCs/>
          <w:sz w:val="24"/>
          <w:szCs w:val="24"/>
        </w:rPr>
        <w:t xml:space="preserve"> </w:t>
      </w:r>
      <w:r w:rsidRPr="007B1EBA">
        <w:rPr>
          <w:rFonts w:eastAsia="Times New Roman" w:cs="Calibri"/>
          <w:sz w:val="24"/>
          <w:szCs w:val="24"/>
        </w:rPr>
        <w:t>(#%, ## points)</w:t>
      </w:r>
    </w:p>
    <w:p w14:paraId="705CC4DE" w14:textId="77777777" w:rsidR="00F609E1" w:rsidRPr="007B1EBA" w:rsidRDefault="00F609E1" w:rsidP="00F609E1">
      <w:pPr>
        <w:spacing w:after="0" w:line="240" w:lineRule="auto"/>
        <w:ind w:left="360"/>
        <w:rPr>
          <w:rFonts w:eastAsia="Times New Roman" w:cs="Calibri"/>
          <w:sz w:val="24"/>
          <w:szCs w:val="24"/>
        </w:rPr>
      </w:pPr>
    </w:p>
    <w:p w14:paraId="31F95FAD" w14:textId="77777777" w:rsidR="00F609E1" w:rsidRPr="007B1EBA" w:rsidRDefault="00F609E1" w:rsidP="00F609E1">
      <w:pPr>
        <w:spacing w:after="0" w:line="240" w:lineRule="auto"/>
        <w:ind w:left="360"/>
        <w:rPr>
          <w:rFonts w:eastAsia="Times New Roman" w:cs="Calibri"/>
          <w:sz w:val="24"/>
          <w:szCs w:val="24"/>
        </w:rPr>
      </w:pPr>
      <w:r w:rsidRPr="007B1EBA">
        <w:rPr>
          <w:rFonts w:eastAsia="Times New Roman" w:cs="Calibri"/>
          <w:sz w:val="24"/>
          <w:szCs w:val="24"/>
        </w:rPr>
        <w:t>[What is the assignment, why are you doing it, and what are the students going to learn]</w:t>
      </w:r>
    </w:p>
    <w:p w14:paraId="46D84065" w14:textId="77777777" w:rsidR="00F609E1" w:rsidRPr="007B1EBA" w:rsidRDefault="00F609E1" w:rsidP="00F609E1">
      <w:pPr>
        <w:spacing w:after="0" w:line="240" w:lineRule="auto"/>
        <w:ind w:left="360"/>
        <w:rPr>
          <w:rFonts w:eastAsia="Times New Roman" w:cs="Calibri"/>
          <w:sz w:val="24"/>
          <w:szCs w:val="24"/>
        </w:rPr>
      </w:pPr>
      <w:r w:rsidRPr="007B1EBA">
        <w:rPr>
          <w:rFonts w:eastAsia="Times New Roman" w:cs="Calibri"/>
          <w:sz w:val="24"/>
          <w:szCs w:val="24"/>
        </w:rPr>
        <w:t>[Objectives, competencies, etc.]</w:t>
      </w:r>
    </w:p>
    <w:p w14:paraId="712B46A5" w14:textId="77777777" w:rsidR="00F609E1" w:rsidRPr="007B1EBA" w:rsidRDefault="00F609E1" w:rsidP="00F609E1">
      <w:pPr>
        <w:spacing w:after="0" w:line="240" w:lineRule="auto"/>
        <w:ind w:left="360"/>
        <w:rPr>
          <w:rFonts w:eastAsia="Times New Roman" w:cs="Calibri"/>
          <w:sz w:val="24"/>
          <w:szCs w:val="24"/>
        </w:rPr>
      </w:pPr>
      <w:r w:rsidRPr="007B1EBA">
        <w:rPr>
          <w:rFonts w:eastAsia="Times New Roman" w:cs="Calibri"/>
          <w:sz w:val="24"/>
          <w:szCs w:val="24"/>
        </w:rPr>
        <w:t>[Assignment Requirements, length, formatting – fonts, sizes, margins, required software etc.]</w:t>
      </w:r>
    </w:p>
    <w:p w14:paraId="24420D9F" w14:textId="77777777" w:rsidR="00F609E1" w:rsidRPr="007B1EBA" w:rsidRDefault="00F609E1" w:rsidP="00F609E1">
      <w:pPr>
        <w:spacing w:after="0" w:line="240" w:lineRule="auto"/>
        <w:ind w:left="360"/>
        <w:rPr>
          <w:rFonts w:eastAsia="Times New Roman" w:cs="Calibri"/>
          <w:sz w:val="24"/>
          <w:szCs w:val="24"/>
        </w:rPr>
      </w:pPr>
      <w:r w:rsidRPr="007B1EBA">
        <w:rPr>
          <w:rFonts w:eastAsia="Times New Roman" w:cs="Calibri"/>
          <w:sz w:val="24"/>
          <w:szCs w:val="24"/>
        </w:rPr>
        <w:t>[How will the assignment be assessed, grading details, rubric (how will students know if they did a good job?)]</w:t>
      </w:r>
    </w:p>
    <w:p w14:paraId="151152F9" w14:textId="77777777" w:rsidR="00F609E1" w:rsidRPr="007B1EBA" w:rsidRDefault="00F609E1" w:rsidP="00F609E1">
      <w:pPr>
        <w:spacing w:after="0" w:line="240" w:lineRule="auto"/>
        <w:ind w:left="360"/>
        <w:rPr>
          <w:rFonts w:eastAsia="Times New Roman" w:cs="Calibri"/>
          <w:sz w:val="24"/>
          <w:szCs w:val="24"/>
        </w:rPr>
      </w:pPr>
      <w:r w:rsidRPr="007B1EBA">
        <w:rPr>
          <w:rFonts w:eastAsia="Times New Roman" w:cs="Calibri"/>
          <w:sz w:val="24"/>
          <w:szCs w:val="24"/>
        </w:rPr>
        <w:t>[Details on Submission, How to Submit, Due Date]</w:t>
      </w:r>
    </w:p>
    <w:p w14:paraId="54A8D580" w14:textId="77777777" w:rsidR="00F609E1" w:rsidRPr="007B1EBA" w:rsidRDefault="00F609E1" w:rsidP="00F609E1">
      <w:pPr>
        <w:spacing w:after="0" w:line="240" w:lineRule="auto"/>
        <w:ind w:left="360"/>
        <w:rPr>
          <w:rFonts w:eastAsia="Times New Roman" w:cs="Calibri"/>
          <w:bCs/>
          <w:sz w:val="24"/>
          <w:szCs w:val="24"/>
        </w:rPr>
      </w:pPr>
    </w:p>
    <w:p w14:paraId="6C136E6F" w14:textId="77777777" w:rsidR="00F609E1" w:rsidRPr="007B1EBA" w:rsidRDefault="00F609E1" w:rsidP="00F609E1">
      <w:pPr>
        <w:spacing w:after="0" w:line="240" w:lineRule="auto"/>
        <w:ind w:left="360"/>
        <w:rPr>
          <w:rFonts w:eastAsia="Times New Roman" w:cs="Calibri"/>
          <w:bCs/>
          <w:sz w:val="24"/>
          <w:szCs w:val="24"/>
        </w:rPr>
      </w:pPr>
    </w:p>
    <w:p w14:paraId="4080777C" w14:textId="77777777" w:rsidR="00F609E1" w:rsidRPr="007B1EBA" w:rsidRDefault="00F609E1" w:rsidP="00F609E1">
      <w:pPr>
        <w:numPr>
          <w:ilvl w:val="0"/>
          <w:numId w:val="2"/>
        </w:numPr>
        <w:spacing w:after="0" w:line="240" w:lineRule="auto"/>
        <w:rPr>
          <w:rFonts w:eastAsia="Times New Roman" w:cs="Calibri"/>
          <w:bCs/>
          <w:sz w:val="24"/>
          <w:szCs w:val="24"/>
        </w:rPr>
      </w:pPr>
      <w:r w:rsidRPr="007B1EBA">
        <w:rPr>
          <w:rFonts w:eastAsia="Arial" w:cs="Arial"/>
          <w:b/>
          <w:bCs/>
          <w:color w:val="000000"/>
          <w:sz w:val="24"/>
          <w:szCs w:val="24"/>
          <w:lang w:eastAsia="ja-JP"/>
        </w:rPr>
        <w:t>[ASSIGNMENT 5]</w:t>
      </w:r>
      <w:r w:rsidRPr="007B1EBA">
        <w:rPr>
          <w:rFonts w:eastAsia="Times New Roman" w:cs="Calibri"/>
          <w:bCs/>
          <w:sz w:val="24"/>
          <w:szCs w:val="24"/>
        </w:rPr>
        <w:t xml:space="preserve"> </w:t>
      </w:r>
      <w:r w:rsidRPr="007B1EBA">
        <w:rPr>
          <w:rFonts w:eastAsia="Times New Roman" w:cs="Calibri"/>
          <w:sz w:val="24"/>
          <w:szCs w:val="24"/>
        </w:rPr>
        <w:t>(#%, ## points)</w:t>
      </w:r>
    </w:p>
    <w:p w14:paraId="1B749DE6" w14:textId="77777777" w:rsidR="00F609E1" w:rsidRPr="007B1EBA" w:rsidRDefault="00F609E1" w:rsidP="00F609E1">
      <w:pPr>
        <w:spacing w:after="0" w:line="240" w:lineRule="auto"/>
        <w:ind w:left="360"/>
        <w:rPr>
          <w:rFonts w:eastAsia="Times New Roman" w:cs="Calibri"/>
          <w:sz w:val="24"/>
          <w:szCs w:val="24"/>
        </w:rPr>
      </w:pPr>
    </w:p>
    <w:p w14:paraId="63DA4FD4" w14:textId="77777777" w:rsidR="00F609E1" w:rsidRPr="007B1EBA" w:rsidRDefault="00F609E1" w:rsidP="00F609E1">
      <w:pPr>
        <w:spacing w:after="0" w:line="240" w:lineRule="auto"/>
        <w:ind w:left="360"/>
        <w:rPr>
          <w:rFonts w:eastAsia="Times New Roman" w:cs="Calibri"/>
          <w:sz w:val="24"/>
          <w:szCs w:val="24"/>
        </w:rPr>
      </w:pPr>
      <w:r w:rsidRPr="007B1EBA">
        <w:rPr>
          <w:rFonts w:eastAsia="Times New Roman" w:cs="Calibri"/>
          <w:sz w:val="24"/>
          <w:szCs w:val="24"/>
        </w:rPr>
        <w:t>[What is the assignment, why are you doing it, and what are the students going to learn]</w:t>
      </w:r>
    </w:p>
    <w:p w14:paraId="49355899" w14:textId="77777777" w:rsidR="00F609E1" w:rsidRPr="007B1EBA" w:rsidRDefault="00F609E1" w:rsidP="00F609E1">
      <w:pPr>
        <w:spacing w:after="0" w:line="240" w:lineRule="auto"/>
        <w:ind w:left="360"/>
        <w:rPr>
          <w:rFonts w:eastAsia="Times New Roman" w:cs="Calibri"/>
          <w:sz w:val="24"/>
          <w:szCs w:val="24"/>
        </w:rPr>
      </w:pPr>
      <w:r w:rsidRPr="007B1EBA">
        <w:rPr>
          <w:rFonts w:eastAsia="Times New Roman" w:cs="Calibri"/>
          <w:sz w:val="24"/>
          <w:szCs w:val="24"/>
        </w:rPr>
        <w:t>[Objectives, competencies, etc.]</w:t>
      </w:r>
    </w:p>
    <w:p w14:paraId="1E94C498" w14:textId="77777777" w:rsidR="00F609E1" w:rsidRPr="007B1EBA" w:rsidRDefault="00F609E1" w:rsidP="00F609E1">
      <w:pPr>
        <w:spacing w:after="0" w:line="240" w:lineRule="auto"/>
        <w:ind w:left="360"/>
        <w:rPr>
          <w:rFonts w:eastAsia="Times New Roman" w:cs="Calibri"/>
          <w:sz w:val="24"/>
          <w:szCs w:val="24"/>
        </w:rPr>
      </w:pPr>
      <w:r w:rsidRPr="007B1EBA">
        <w:rPr>
          <w:rFonts w:eastAsia="Times New Roman" w:cs="Calibri"/>
          <w:sz w:val="24"/>
          <w:szCs w:val="24"/>
        </w:rPr>
        <w:t>[Assignment Requirements, length, formatting – fonts, sizes, margins, required software etc.]</w:t>
      </w:r>
    </w:p>
    <w:p w14:paraId="4C46BAFB" w14:textId="77777777" w:rsidR="00F609E1" w:rsidRPr="007B1EBA" w:rsidRDefault="00F609E1" w:rsidP="00F609E1">
      <w:pPr>
        <w:spacing w:after="0" w:line="240" w:lineRule="auto"/>
        <w:ind w:left="360"/>
        <w:rPr>
          <w:rFonts w:eastAsia="Times New Roman" w:cs="Calibri"/>
          <w:sz w:val="24"/>
          <w:szCs w:val="24"/>
        </w:rPr>
      </w:pPr>
      <w:r w:rsidRPr="007B1EBA">
        <w:rPr>
          <w:rFonts w:eastAsia="Times New Roman" w:cs="Calibri"/>
          <w:sz w:val="24"/>
          <w:szCs w:val="24"/>
        </w:rPr>
        <w:t>[How will the assignment be assessed, grading details, rubric (how will students know if they did a good job?)]</w:t>
      </w:r>
    </w:p>
    <w:p w14:paraId="50801F20" w14:textId="77777777" w:rsidR="00F609E1" w:rsidRPr="007B1EBA" w:rsidRDefault="00F609E1" w:rsidP="00F609E1">
      <w:pPr>
        <w:spacing w:after="0" w:line="240" w:lineRule="auto"/>
        <w:ind w:left="360"/>
        <w:rPr>
          <w:rFonts w:eastAsia="Times New Roman" w:cs="Calibri"/>
          <w:sz w:val="24"/>
          <w:szCs w:val="24"/>
        </w:rPr>
      </w:pPr>
      <w:r w:rsidRPr="007B1EBA">
        <w:rPr>
          <w:rFonts w:eastAsia="Times New Roman" w:cs="Calibri"/>
          <w:sz w:val="24"/>
          <w:szCs w:val="24"/>
        </w:rPr>
        <w:t>[Details on Submission, How to Submit, Due Date]</w:t>
      </w:r>
    </w:p>
    <w:p w14:paraId="07D40C08" w14:textId="11CEE799" w:rsidR="00A450E5" w:rsidRDefault="00A450E5" w:rsidP="00F609E1">
      <w:pPr>
        <w:spacing w:after="0" w:line="240" w:lineRule="auto"/>
        <w:rPr>
          <w:rFonts w:eastAsia="Times New Roman" w:cs="Calibri"/>
          <w:bCs/>
          <w:sz w:val="24"/>
          <w:szCs w:val="24"/>
        </w:rPr>
      </w:pPr>
    </w:p>
    <w:p w14:paraId="49979DF7" w14:textId="77777777" w:rsidR="00A450E5" w:rsidRPr="007B1EBA" w:rsidRDefault="00A450E5" w:rsidP="00F609E1">
      <w:pPr>
        <w:spacing w:after="0" w:line="240" w:lineRule="auto"/>
        <w:rPr>
          <w:rFonts w:eastAsia="Times New Roman" w:cs="Calibri"/>
          <w:bCs/>
          <w:sz w:val="24"/>
          <w:szCs w:val="24"/>
        </w:rPr>
      </w:pPr>
    </w:p>
    <w:p w14:paraId="7DA31654" w14:textId="77777777" w:rsidR="00F609E1" w:rsidRPr="007B1EBA" w:rsidRDefault="00F609E1" w:rsidP="00F609E1">
      <w:pPr>
        <w:spacing w:after="0" w:line="240" w:lineRule="auto"/>
        <w:rPr>
          <w:rFonts w:eastAsia="Times New Roman" w:cs="Arial"/>
          <w:sz w:val="24"/>
          <w:szCs w:val="24"/>
        </w:rPr>
      </w:pPr>
    </w:p>
    <w:p w14:paraId="749C8488" w14:textId="77777777" w:rsidR="00F609E1" w:rsidRPr="007B1EBA" w:rsidRDefault="00F609E1" w:rsidP="00F609E1">
      <w:pPr>
        <w:pBdr>
          <w:bottom w:val="single" w:sz="4" w:space="1" w:color="auto"/>
        </w:pBdr>
        <w:spacing w:after="0" w:line="240" w:lineRule="auto"/>
        <w:rPr>
          <w:rFonts w:eastAsia="Times New Roman" w:cs="Arial"/>
          <w:b/>
          <w:sz w:val="24"/>
          <w:szCs w:val="24"/>
        </w:rPr>
      </w:pPr>
      <w:r w:rsidRPr="007B1EBA">
        <w:rPr>
          <w:rFonts w:eastAsia="Times New Roman" w:cs="Arial"/>
          <w:b/>
          <w:sz w:val="24"/>
          <w:szCs w:val="24"/>
        </w:rPr>
        <w:t>Tentative Class Schedule</w:t>
      </w:r>
    </w:p>
    <w:p w14:paraId="33954487"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 xml:space="preserve">** See Course Schedule Document </w:t>
      </w:r>
    </w:p>
    <w:p w14:paraId="0072B0E9" w14:textId="77777777" w:rsidR="00F609E1" w:rsidRPr="007B1EBA" w:rsidRDefault="00F609E1" w:rsidP="00F609E1">
      <w:pPr>
        <w:pBdr>
          <w:bottom w:val="single" w:sz="4" w:space="1" w:color="auto"/>
        </w:pBdr>
        <w:spacing w:after="0" w:line="240" w:lineRule="auto"/>
        <w:rPr>
          <w:rFonts w:eastAsia="Times New Roman" w:cs="Arial"/>
          <w:b/>
          <w:sz w:val="24"/>
          <w:szCs w:val="24"/>
        </w:rPr>
      </w:pPr>
    </w:p>
    <w:p w14:paraId="4AF98128" w14:textId="77777777" w:rsidR="00F609E1" w:rsidRDefault="00F609E1" w:rsidP="00F609E1">
      <w:pPr>
        <w:pBdr>
          <w:bottom w:val="single" w:sz="4" w:space="1" w:color="auto"/>
        </w:pBdr>
        <w:spacing w:after="0" w:line="240" w:lineRule="auto"/>
        <w:rPr>
          <w:rFonts w:eastAsia="Times New Roman" w:cs="Arial"/>
          <w:b/>
          <w:sz w:val="24"/>
          <w:szCs w:val="24"/>
        </w:rPr>
      </w:pPr>
    </w:p>
    <w:p w14:paraId="73D2467F" w14:textId="77777777" w:rsidR="0022450E" w:rsidRDefault="0022450E" w:rsidP="00F609E1">
      <w:pPr>
        <w:pBdr>
          <w:bottom w:val="single" w:sz="4" w:space="1" w:color="auto"/>
        </w:pBdr>
        <w:spacing w:after="0" w:line="240" w:lineRule="auto"/>
        <w:rPr>
          <w:rFonts w:eastAsia="Times New Roman" w:cs="Arial"/>
          <w:b/>
          <w:sz w:val="24"/>
          <w:szCs w:val="24"/>
        </w:rPr>
      </w:pPr>
    </w:p>
    <w:p w14:paraId="64E76BD9" w14:textId="77777777" w:rsidR="0022450E" w:rsidRPr="007B1EBA" w:rsidRDefault="0022450E" w:rsidP="00F609E1">
      <w:pPr>
        <w:pBdr>
          <w:bottom w:val="single" w:sz="4" w:space="1" w:color="auto"/>
        </w:pBdr>
        <w:spacing w:after="0" w:line="240" w:lineRule="auto"/>
        <w:rPr>
          <w:rFonts w:eastAsia="Times New Roman" w:cs="Arial"/>
          <w:b/>
          <w:sz w:val="24"/>
          <w:szCs w:val="24"/>
        </w:rPr>
      </w:pPr>
    </w:p>
    <w:p w14:paraId="60DCC34E" w14:textId="77777777" w:rsidR="00F609E1" w:rsidRPr="007B1EBA" w:rsidRDefault="00F609E1" w:rsidP="00F609E1">
      <w:pPr>
        <w:pBdr>
          <w:bottom w:val="single" w:sz="4" w:space="1" w:color="auto"/>
        </w:pBdr>
        <w:spacing w:after="0" w:line="240" w:lineRule="auto"/>
        <w:rPr>
          <w:rFonts w:eastAsia="Times New Roman" w:cs="Arial"/>
          <w:b/>
          <w:sz w:val="24"/>
          <w:szCs w:val="24"/>
        </w:rPr>
      </w:pPr>
      <w:r w:rsidRPr="007B1EBA">
        <w:rPr>
          <w:rFonts w:eastAsia="Times New Roman" w:cs="Arial"/>
          <w:b/>
          <w:sz w:val="24"/>
          <w:szCs w:val="24"/>
        </w:rPr>
        <w:t>Course Communication</w:t>
      </w:r>
    </w:p>
    <w:p w14:paraId="103D8299" w14:textId="77777777" w:rsidR="00F609E1" w:rsidRPr="007B1EBA" w:rsidRDefault="00F609E1" w:rsidP="00F609E1">
      <w:pPr>
        <w:spacing w:after="0" w:line="240" w:lineRule="auto"/>
        <w:rPr>
          <w:rFonts w:eastAsia="Times New Roman" w:cs="Arial"/>
          <w:sz w:val="24"/>
          <w:szCs w:val="24"/>
        </w:rPr>
      </w:pPr>
    </w:p>
    <w:p w14:paraId="22C7D358" w14:textId="77777777" w:rsidR="00F609E1" w:rsidRPr="007B1EBA" w:rsidRDefault="00F609E1" w:rsidP="00F609E1">
      <w:pPr>
        <w:spacing w:after="0" w:line="240" w:lineRule="auto"/>
        <w:rPr>
          <w:rFonts w:eastAsia="Times New Roman" w:cs="Calibri"/>
          <w:b/>
          <w:bCs/>
          <w:sz w:val="24"/>
          <w:szCs w:val="24"/>
        </w:rPr>
      </w:pPr>
      <w:r w:rsidRPr="007B1EBA">
        <w:rPr>
          <w:rFonts w:eastAsia="Arial" w:cs="Arial"/>
          <w:b/>
          <w:bCs/>
          <w:color w:val="000000"/>
          <w:sz w:val="24"/>
          <w:szCs w:val="24"/>
          <w:lang w:eastAsia="ja-JP"/>
        </w:rPr>
        <w:t>Course Syllabus:</w:t>
      </w:r>
      <w:r w:rsidRPr="007B1EBA">
        <w:rPr>
          <w:rFonts w:eastAsia="Times New Roman" w:cs="Calibri"/>
          <w:b/>
          <w:bCs/>
          <w:sz w:val="24"/>
          <w:szCs w:val="24"/>
        </w:rPr>
        <w:t xml:space="preserve"> </w:t>
      </w:r>
      <w:r w:rsidRPr="007B1EBA">
        <w:rPr>
          <w:rFonts w:eastAsia="Times New Roman" w:cs="Calibri"/>
          <w:bCs/>
          <w:sz w:val="24"/>
          <w:szCs w:val="24"/>
        </w:rPr>
        <w:t xml:space="preserve">The course syllabus serves as a contract between the student and professor regarding course expectations and policies.  The course syllabus should clearly communicate what the instructor expects of the students and what students can expect from the instructor.  The course syllabus must be finalized and distributed to the class during the first day of class, </w:t>
      </w:r>
      <w:r w:rsidRPr="007B1EBA">
        <w:rPr>
          <w:rFonts w:eastAsia="Times New Roman" w:cs="Calibri"/>
          <w:bCs/>
          <w:sz w:val="24"/>
          <w:szCs w:val="24"/>
        </w:rPr>
        <w:lastRenderedPageBreak/>
        <w:t>but is typically available for online courses 2-4 weeks before the start of the semester.  During the semester, instructors are expected to conform to their course syllabi, except as unanticipated circumstances require deviation.  In such situations, instructors should inform all students and provide an opportunity for discussion with students prior to making a final decision regarding changes in the course syllabus.</w:t>
      </w:r>
    </w:p>
    <w:p w14:paraId="67038D71" w14:textId="77777777" w:rsidR="00F609E1" w:rsidRPr="007B1EBA" w:rsidRDefault="00F609E1" w:rsidP="00F609E1">
      <w:pPr>
        <w:spacing w:after="0" w:line="240" w:lineRule="auto"/>
        <w:rPr>
          <w:rFonts w:eastAsia="Times New Roman" w:cs="Calibri"/>
          <w:b/>
          <w:bCs/>
          <w:sz w:val="24"/>
          <w:szCs w:val="24"/>
        </w:rPr>
      </w:pPr>
    </w:p>
    <w:p w14:paraId="0E5603EB" w14:textId="77777777" w:rsidR="00F609E1" w:rsidRPr="007B1EBA" w:rsidRDefault="00F609E1" w:rsidP="00F609E1">
      <w:pPr>
        <w:spacing w:after="0" w:line="240" w:lineRule="auto"/>
        <w:rPr>
          <w:rFonts w:eastAsia="Times New Roman" w:cs="Calibri"/>
          <w:bCs/>
          <w:color w:val="1F497D"/>
          <w:sz w:val="24"/>
          <w:szCs w:val="24"/>
        </w:rPr>
      </w:pPr>
      <w:r w:rsidRPr="007B1EBA">
        <w:rPr>
          <w:rFonts w:eastAsia="Arial" w:cs="Arial"/>
          <w:b/>
          <w:bCs/>
          <w:color w:val="000000"/>
          <w:sz w:val="24"/>
          <w:szCs w:val="24"/>
          <w:lang w:eastAsia="ja-JP"/>
        </w:rPr>
        <w:t>Announcements (Instructor to All):</w:t>
      </w:r>
      <w:r w:rsidRPr="007B1EBA">
        <w:rPr>
          <w:rFonts w:eastAsia="Times New Roman" w:cs="Calibri"/>
          <w:sz w:val="24"/>
          <w:szCs w:val="24"/>
        </w:rPr>
        <w:t xml:space="preserve">  The instructor will use the Announcement section on the home page to inform students of any breaking news, instructions, deadlines, cancellations, etc. Always read Announcements to see if there is anything new and/or urgent posted.</w:t>
      </w:r>
    </w:p>
    <w:p w14:paraId="14E0F603" w14:textId="77777777" w:rsidR="00F609E1" w:rsidRPr="007B1EBA" w:rsidRDefault="00F609E1" w:rsidP="00F609E1">
      <w:pPr>
        <w:spacing w:after="0" w:line="240" w:lineRule="auto"/>
        <w:rPr>
          <w:rFonts w:eastAsia="Times New Roman" w:cs="Calibri"/>
          <w:bCs/>
          <w:color w:val="1F497D"/>
          <w:sz w:val="24"/>
          <w:szCs w:val="24"/>
        </w:rPr>
      </w:pPr>
    </w:p>
    <w:p w14:paraId="154A87F1" w14:textId="77777777" w:rsidR="00F609E1" w:rsidRPr="007B1EBA" w:rsidRDefault="00F609E1" w:rsidP="00F609E1">
      <w:pPr>
        <w:spacing w:after="0" w:line="240" w:lineRule="auto"/>
        <w:rPr>
          <w:rFonts w:eastAsia="Times New Roman" w:cs="Calibri"/>
          <w:bCs/>
          <w:color w:val="1F497D"/>
          <w:sz w:val="24"/>
          <w:szCs w:val="24"/>
        </w:rPr>
      </w:pPr>
      <w:r w:rsidRPr="007B1EBA">
        <w:rPr>
          <w:rFonts w:eastAsia="Arial" w:cs="Arial"/>
          <w:b/>
          <w:bCs/>
          <w:color w:val="000000"/>
          <w:sz w:val="24"/>
          <w:szCs w:val="24"/>
          <w:lang w:eastAsia="ja-JP"/>
        </w:rPr>
        <w:t>Email (One to One and One to All):</w:t>
      </w:r>
      <w:r w:rsidRPr="007B1EBA">
        <w:rPr>
          <w:rFonts w:eastAsia="Times New Roman" w:cs="Calibri"/>
          <w:bCs/>
          <w:color w:val="1F497D"/>
          <w:sz w:val="24"/>
          <w:szCs w:val="24"/>
        </w:rPr>
        <w:t xml:space="preserve"> </w:t>
      </w:r>
      <w:r w:rsidRPr="007B1EBA">
        <w:rPr>
          <w:rFonts w:eastAsia="Times New Roman" w:cs="Calibri"/>
          <w:sz w:val="24"/>
          <w:szCs w:val="24"/>
        </w:rPr>
        <w:t xml:space="preserve">Email is located under the </w:t>
      </w:r>
      <w:r w:rsidRPr="007B1EBA">
        <w:rPr>
          <w:rFonts w:eastAsia="Times New Roman" w:cs="Calibri"/>
          <w:bCs/>
          <w:sz w:val="24"/>
          <w:szCs w:val="24"/>
        </w:rPr>
        <w:t xml:space="preserve">Email </w:t>
      </w:r>
      <w:r w:rsidRPr="007B1EBA">
        <w:rPr>
          <w:rFonts w:eastAsia="Times New Roman" w:cs="Calibri"/>
          <w:sz w:val="24"/>
          <w:szCs w:val="24"/>
        </w:rPr>
        <w:t>tab.</w:t>
      </w:r>
      <w:r w:rsidRPr="007B1EBA">
        <w:rPr>
          <w:rFonts w:eastAsia="Times New Roman" w:cs="Calibri"/>
          <w:bCs/>
          <w:color w:val="1F497D"/>
          <w:sz w:val="24"/>
          <w:szCs w:val="24"/>
        </w:rPr>
        <w:t xml:space="preserve">  </w:t>
      </w:r>
      <w:r w:rsidRPr="007B1EBA">
        <w:rPr>
          <w:rFonts w:eastAsia="Times New Roman" w:cs="Calibri"/>
          <w:bCs/>
          <w:sz w:val="24"/>
          <w:szCs w:val="24"/>
        </w:rPr>
        <w:t>Instructor to Student:</w:t>
      </w:r>
      <w:r w:rsidRPr="007B1EBA">
        <w:rPr>
          <w:rFonts w:eastAsia="Times New Roman" w:cs="Calibri"/>
          <w:sz w:val="24"/>
          <w:szCs w:val="24"/>
        </w:rPr>
        <w:t xml:space="preserve"> An email may be sent to the class if there is anything urgent, or student questions are received that need a global response.  Check your UB email daily.</w:t>
      </w:r>
    </w:p>
    <w:p w14:paraId="674DDA87" w14:textId="77777777" w:rsidR="00F609E1" w:rsidRPr="007B1EBA" w:rsidRDefault="00F609E1" w:rsidP="00F609E1">
      <w:pPr>
        <w:spacing w:after="0" w:line="240" w:lineRule="auto"/>
        <w:rPr>
          <w:rFonts w:eastAsia="Times New Roman" w:cs="Calibri"/>
          <w:sz w:val="24"/>
          <w:szCs w:val="24"/>
        </w:rPr>
      </w:pPr>
    </w:p>
    <w:p w14:paraId="30C54CCD" w14:textId="77777777" w:rsidR="00F609E1" w:rsidRPr="007B1EBA" w:rsidRDefault="00F609E1" w:rsidP="00F609E1">
      <w:pPr>
        <w:spacing w:after="0" w:line="240" w:lineRule="auto"/>
        <w:rPr>
          <w:rFonts w:eastAsia="Times New Roman" w:cs="Calibri"/>
          <w:bCs/>
          <w:sz w:val="24"/>
          <w:szCs w:val="24"/>
        </w:rPr>
      </w:pPr>
      <w:commentRangeStart w:id="18"/>
      <w:r w:rsidRPr="007B1EBA">
        <w:rPr>
          <w:rFonts w:eastAsia="Arial" w:cs="Arial"/>
          <w:b/>
          <w:bCs/>
          <w:color w:val="000000"/>
          <w:sz w:val="24"/>
          <w:szCs w:val="24"/>
          <w:lang w:eastAsia="ja-JP"/>
        </w:rPr>
        <w:t>Student to Instructor:</w:t>
      </w:r>
      <w:r w:rsidRPr="007B1EBA">
        <w:rPr>
          <w:rFonts w:eastAsia="Times New Roman" w:cs="Calibri"/>
          <w:sz w:val="24"/>
          <w:szCs w:val="24"/>
        </w:rPr>
        <w:t xml:space="preserve"> Please email questions to me.  I read email in the evenings.  I may read email at other times as well.  I have a large email volume and it may take me 48 hours to respond to your email.  If you haven’t heard from me within 48 hours, please resend your question. You are also welcome to contact me by telephone at the number found at the beginning of the syllabus.</w:t>
      </w:r>
      <w:commentRangeEnd w:id="18"/>
      <w:r w:rsidR="0017336E">
        <w:rPr>
          <w:rStyle w:val="CommentReference"/>
          <w:rFonts w:ascii="Times New Roman" w:eastAsia="Times New Roman" w:hAnsi="Times New Roman" w:cs="Times New Roman"/>
        </w:rPr>
        <w:commentReference w:id="18"/>
      </w:r>
    </w:p>
    <w:p w14:paraId="1C20338F" w14:textId="77777777" w:rsidR="00F609E1" w:rsidRPr="007B1EBA" w:rsidRDefault="00F609E1" w:rsidP="00F609E1">
      <w:pPr>
        <w:spacing w:after="0" w:line="240" w:lineRule="auto"/>
        <w:rPr>
          <w:rFonts w:eastAsia="Times New Roman" w:cs="Calibri"/>
          <w:sz w:val="24"/>
          <w:szCs w:val="24"/>
        </w:rPr>
      </w:pPr>
    </w:p>
    <w:p w14:paraId="1A66BBAF"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bCs/>
          <w:sz w:val="24"/>
          <w:szCs w:val="24"/>
        </w:rPr>
        <w:t>All email to the instructor should be sent with a subject line as follows:</w:t>
      </w:r>
      <w:r w:rsidRPr="007B1EBA">
        <w:rPr>
          <w:rFonts w:eastAsia="Times New Roman" w:cs="Calibri"/>
          <w:sz w:val="24"/>
          <w:szCs w:val="24"/>
        </w:rPr>
        <w:t xml:space="preserve">  </w:t>
      </w:r>
    </w:p>
    <w:p w14:paraId="723AEE08" w14:textId="77777777" w:rsidR="00F609E1" w:rsidRPr="007B1EBA" w:rsidRDefault="00F609E1" w:rsidP="00F609E1">
      <w:pPr>
        <w:spacing w:after="0" w:line="240" w:lineRule="auto"/>
        <w:jc w:val="center"/>
        <w:rPr>
          <w:rFonts w:eastAsia="Times New Roman" w:cs="Calibri"/>
          <w:b/>
          <w:sz w:val="24"/>
          <w:szCs w:val="24"/>
        </w:rPr>
      </w:pPr>
      <w:r w:rsidRPr="007B1EBA">
        <w:rPr>
          <w:rFonts w:eastAsia="Times New Roman" w:cs="Calibri"/>
          <w:b/>
          <w:sz w:val="24"/>
          <w:szCs w:val="24"/>
        </w:rPr>
        <w:t>COURSE NUMBER – BRIEF DESCRIPTION OF REASON FOR EMAIL</w:t>
      </w:r>
    </w:p>
    <w:p w14:paraId="59CA915B" w14:textId="77777777" w:rsidR="00F609E1" w:rsidRPr="007B1EBA" w:rsidRDefault="00F609E1" w:rsidP="00F609E1">
      <w:pPr>
        <w:spacing w:after="0" w:line="240" w:lineRule="auto"/>
        <w:jc w:val="center"/>
        <w:rPr>
          <w:rFonts w:eastAsia="Times New Roman" w:cs="Calibri"/>
          <w:b/>
          <w:bCs/>
          <w:sz w:val="24"/>
          <w:szCs w:val="24"/>
        </w:rPr>
      </w:pPr>
      <w:r w:rsidRPr="007B1EBA">
        <w:rPr>
          <w:rFonts w:eastAsia="Times New Roman" w:cs="Calibri"/>
          <w:b/>
          <w:sz w:val="24"/>
          <w:szCs w:val="24"/>
        </w:rPr>
        <w:br/>
      </w:r>
      <w:r w:rsidRPr="007B1EBA">
        <w:rPr>
          <w:rFonts w:eastAsia="Times New Roman" w:cs="Calibri"/>
          <w:b/>
          <w:bCs/>
          <w:sz w:val="24"/>
          <w:szCs w:val="24"/>
        </w:rPr>
        <w:t xml:space="preserve">Please sign all of your email with your first </w:t>
      </w:r>
      <w:r w:rsidRPr="007B1EBA">
        <w:rPr>
          <w:rFonts w:eastAsia="Times New Roman" w:cs="Calibri"/>
          <w:b/>
          <w:bCs/>
          <w:sz w:val="24"/>
          <w:szCs w:val="24"/>
          <w:u w:val="single"/>
        </w:rPr>
        <w:t>and</w:t>
      </w:r>
      <w:r w:rsidRPr="007B1EBA">
        <w:rPr>
          <w:rFonts w:eastAsia="Times New Roman" w:cs="Calibri"/>
          <w:b/>
          <w:bCs/>
          <w:sz w:val="24"/>
          <w:szCs w:val="24"/>
        </w:rPr>
        <w:t xml:space="preserve"> last name so I know who you are.</w:t>
      </w:r>
    </w:p>
    <w:p w14:paraId="4B3731FD" w14:textId="77777777" w:rsidR="00F609E1" w:rsidRPr="007B1EBA" w:rsidRDefault="00F609E1" w:rsidP="00F609E1">
      <w:pPr>
        <w:spacing w:after="0" w:line="240" w:lineRule="auto"/>
        <w:rPr>
          <w:rFonts w:eastAsia="Times New Roman" w:cs="Calibri"/>
          <w:bCs/>
          <w:sz w:val="24"/>
          <w:szCs w:val="24"/>
        </w:rPr>
      </w:pPr>
    </w:p>
    <w:p w14:paraId="1F85A043" w14:textId="77777777" w:rsidR="00F609E1" w:rsidRPr="007B1EBA" w:rsidRDefault="00F609E1" w:rsidP="00F609E1">
      <w:pPr>
        <w:spacing w:after="0" w:line="240" w:lineRule="auto"/>
        <w:rPr>
          <w:rFonts w:eastAsiaTheme="minorEastAsia" w:cs="Helvetica"/>
          <w:bCs/>
          <w:sz w:val="24"/>
          <w:szCs w:val="24"/>
          <w:lang w:eastAsia="ja-JP"/>
        </w:rPr>
      </w:pPr>
      <w:r w:rsidRPr="007B1EBA">
        <w:rPr>
          <w:rFonts w:eastAsiaTheme="minorEastAsia" w:cs="Helvetica"/>
          <w:bCs/>
          <w:sz w:val="24"/>
          <w:szCs w:val="24"/>
          <w:lang w:eastAsia="ja-JP"/>
        </w:rPr>
        <w:t>NOTE: Using Email in UBlearns is recommended to avoid any errors in addressing.</w:t>
      </w:r>
    </w:p>
    <w:p w14:paraId="6461ECA6" w14:textId="77777777" w:rsidR="00F609E1" w:rsidRPr="007B1EBA" w:rsidRDefault="00F609E1" w:rsidP="00F609E1">
      <w:pPr>
        <w:spacing w:after="0" w:line="240" w:lineRule="auto"/>
        <w:rPr>
          <w:rFonts w:eastAsia="Times New Roman" w:cs="Calibri"/>
          <w:bCs/>
          <w:sz w:val="24"/>
          <w:szCs w:val="24"/>
        </w:rPr>
      </w:pPr>
    </w:p>
    <w:p w14:paraId="1BC092FE" w14:textId="77777777" w:rsidR="00F609E1" w:rsidRPr="007B1EBA" w:rsidRDefault="00F609E1" w:rsidP="00F609E1">
      <w:pPr>
        <w:spacing w:after="0" w:line="240" w:lineRule="auto"/>
        <w:rPr>
          <w:rFonts w:eastAsia="Times New Roman" w:cs="Calibri"/>
          <w:bCs/>
          <w:sz w:val="24"/>
          <w:szCs w:val="24"/>
        </w:rPr>
      </w:pPr>
      <w:r w:rsidRPr="007B1EBA">
        <w:rPr>
          <w:rFonts w:eastAsia="Arial" w:cs="Arial"/>
          <w:b/>
          <w:bCs/>
          <w:color w:val="000000"/>
          <w:sz w:val="24"/>
          <w:szCs w:val="24"/>
          <w:lang w:eastAsia="ja-JP"/>
        </w:rPr>
        <w:t>Student to Student:</w:t>
      </w:r>
      <w:r w:rsidRPr="007B1EBA">
        <w:rPr>
          <w:rFonts w:eastAsia="Times New Roman" w:cs="Calibri"/>
          <w:sz w:val="24"/>
          <w:szCs w:val="24"/>
        </w:rPr>
        <w:t xml:space="preserve"> You may communicate with your classmates through the email tab in the classroom, as well as in the discussion forums. </w:t>
      </w:r>
    </w:p>
    <w:p w14:paraId="45D3E953" w14:textId="77777777" w:rsidR="00F609E1" w:rsidRPr="007B1EBA" w:rsidRDefault="00F609E1" w:rsidP="00F609E1">
      <w:pPr>
        <w:spacing w:after="0" w:line="240" w:lineRule="auto"/>
        <w:rPr>
          <w:rFonts w:eastAsia="Times New Roman" w:cs="Calibri"/>
          <w:sz w:val="24"/>
          <w:szCs w:val="24"/>
        </w:rPr>
      </w:pPr>
    </w:p>
    <w:p w14:paraId="6DAAE0D4" w14:textId="77777777" w:rsidR="00F609E1" w:rsidRPr="007B1EBA" w:rsidRDefault="00F609E1" w:rsidP="00F609E1">
      <w:pPr>
        <w:spacing w:after="0" w:line="240" w:lineRule="auto"/>
        <w:rPr>
          <w:rFonts w:eastAsia="Times New Roman" w:cs="Calibri"/>
          <w:sz w:val="24"/>
          <w:szCs w:val="24"/>
        </w:rPr>
      </w:pPr>
      <w:commentRangeStart w:id="19"/>
      <w:r w:rsidRPr="007B1EBA">
        <w:rPr>
          <w:rFonts w:eastAsia="Arial" w:cs="Arial"/>
          <w:b/>
          <w:bCs/>
          <w:color w:val="000000"/>
          <w:sz w:val="24"/>
          <w:szCs w:val="24"/>
          <w:lang w:eastAsia="ja-JP"/>
        </w:rPr>
        <w:t>Student Meeting Space:</w:t>
      </w:r>
      <w:r w:rsidRPr="007B1EBA">
        <w:rPr>
          <w:rFonts w:eastAsia="Times New Roman" w:cs="Calibri"/>
          <w:bCs/>
          <w:color w:val="1F497D"/>
          <w:sz w:val="24"/>
          <w:szCs w:val="24"/>
        </w:rPr>
        <w:t xml:space="preserve"> </w:t>
      </w:r>
      <w:commentRangeEnd w:id="19"/>
      <w:r w:rsidR="0017336E">
        <w:rPr>
          <w:rStyle w:val="CommentReference"/>
          <w:rFonts w:ascii="Times New Roman" w:eastAsia="Times New Roman" w:hAnsi="Times New Roman" w:cs="Times New Roman"/>
        </w:rPr>
        <w:commentReference w:id="19"/>
      </w:r>
      <w:r w:rsidRPr="007B1EBA">
        <w:rPr>
          <w:rFonts w:eastAsia="Times New Roman" w:cs="Calibri"/>
          <w:sz w:val="24"/>
          <w:szCs w:val="24"/>
        </w:rPr>
        <w:t xml:space="preserve">This is a discussion forum in the </w:t>
      </w:r>
      <w:r w:rsidRPr="007B1EBA">
        <w:rPr>
          <w:rFonts w:eastAsia="Times New Roman" w:cs="Calibri"/>
          <w:bCs/>
          <w:sz w:val="24"/>
          <w:szCs w:val="24"/>
        </w:rPr>
        <w:t xml:space="preserve">Discussion Board </w:t>
      </w:r>
      <w:r w:rsidRPr="007B1EBA">
        <w:rPr>
          <w:rFonts w:eastAsia="Times New Roman" w:cs="Calibri"/>
          <w:sz w:val="24"/>
          <w:szCs w:val="24"/>
        </w:rPr>
        <w:t>section.  Use this area to ask questions of a general nature for classmates to answer.  If you are working on an assignment and you want to ask a general question (e.g., hey, has anyone...blah, blah, blah), use this space.</w:t>
      </w:r>
    </w:p>
    <w:p w14:paraId="4F801063" w14:textId="77777777" w:rsidR="00F609E1" w:rsidRPr="007B1EBA" w:rsidRDefault="00F609E1" w:rsidP="00F609E1">
      <w:pPr>
        <w:spacing w:after="0" w:line="240" w:lineRule="auto"/>
        <w:rPr>
          <w:rFonts w:eastAsia="Times New Roman" w:cs="Calibri"/>
          <w:sz w:val="24"/>
          <w:szCs w:val="24"/>
        </w:rPr>
      </w:pPr>
    </w:p>
    <w:p w14:paraId="7F018B0A" w14:textId="77777777" w:rsidR="00F609E1" w:rsidRPr="007B1EBA" w:rsidRDefault="00F609E1" w:rsidP="00F609E1">
      <w:pPr>
        <w:spacing w:after="0" w:line="240" w:lineRule="auto"/>
        <w:rPr>
          <w:rFonts w:eastAsia="Times New Roman" w:cs="Calibri"/>
          <w:bCs/>
          <w:color w:val="1F497D"/>
          <w:sz w:val="24"/>
          <w:szCs w:val="24"/>
        </w:rPr>
      </w:pPr>
      <w:commentRangeStart w:id="20"/>
      <w:r w:rsidRPr="007B1EBA">
        <w:rPr>
          <w:rFonts w:eastAsia="Arial" w:cs="Arial"/>
          <w:b/>
          <w:bCs/>
          <w:color w:val="000000"/>
          <w:sz w:val="24"/>
          <w:szCs w:val="24"/>
          <w:lang w:eastAsia="ja-JP"/>
        </w:rPr>
        <w:t>Questions for the Instructor</w:t>
      </w:r>
      <w:commentRangeEnd w:id="20"/>
      <w:r w:rsidR="0017336E">
        <w:rPr>
          <w:rStyle w:val="CommentReference"/>
          <w:rFonts w:ascii="Times New Roman" w:eastAsia="Times New Roman" w:hAnsi="Times New Roman" w:cs="Times New Roman"/>
        </w:rPr>
        <w:commentReference w:id="20"/>
      </w:r>
      <w:r w:rsidRPr="007B1EBA">
        <w:rPr>
          <w:rFonts w:eastAsia="Arial" w:cs="Arial"/>
          <w:b/>
          <w:bCs/>
          <w:color w:val="000000"/>
          <w:sz w:val="24"/>
          <w:szCs w:val="24"/>
          <w:lang w:eastAsia="ja-JP"/>
        </w:rPr>
        <w:t>:</w:t>
      </w:r>
      <w:r w:rsidRPr="007B1EBA">
        <w:rPr>
          <w:rFonts w:eastAsia="Times New Roman" w:cs="Calibri"/>
          <w:sz w:val="24"/>
          <w:szCs w:val="24"/>
        </w:rPr>
        <w:t xml:space="preserve">  This is another discussion forum in the Discussion Board Section.  Use this area to ask questions to the instructor.  Use this space for general clarifications.  If you have a specific question related to your personal information, contact the instructor directly via email.</w:t>
      </w:r>
    </w:p>
    <w:p w14:paraId="7940001B" w14:textId="77777777" w:rsidR="00F609E1" w:rsidRPr="007B1EBA" w:rsidRDefault="00F609E1" w:rsidP="00F609E1">
      <w:pPr>
        <w:spacing w:after="0" w:line="240" w:lineRule="auto"/>
        <w:rPr>
          <w:rFonts w:eastAsia="Times New Roman" w:cs="Arial"/>
          <w:sz w:val="24"/>
          <w:szCs w:val="24"/>
        </w:rPr>
      </w:pPr>
    </w:p>
    <w:p w14:paraId="27510738" w14:textId="77777777" w:rsidR="00F609E1" w:rsidRPr="007B1EBA" w:rsidRDefault="00F609E1" w:rsidP="00F609E1">
      <w:pPr>
        <w:spacing w:after="0" w:line="240" w:lineRule="auto"/>
        <w:rPr>
          <w:rFonts w:eastAsia="Times New Roman" w:cs="Arial"/>
          <w:sz w:val="24"/>
          <w:szCs w:val="24"/>
        </w:rPr>
      </w:pPr>
    </w:p>
    <w:p w14:paraId="6A8EA91C" w14:textId="77777777" w:rsidR="00F609E1" w:rsidRPr="007B1EBA" w:rsidRDefault="00F609E1" w:rsidP="00F609E1">
      <w:pPr>
        <w:pBdr>
          <w:bottom w:val="single" w:sz="4" w:space="1" w:color="auto"/>
        </w:pBdr>
        <w:spacing w:after="0" w:line="240" w:lineRule="auto"/>
        <w:rPr>
          <w:rFonts w:eastAsia="Times New Roman" w:cs="Arial"/>
          <w:b/>
          <w:sz w:val="24"/>
          <w:szCs w:val="24"/>
        </w:rPr>
      </w:pPr>
      <w:r w:rsidRPr="007B1EBA">
        <w:rPr>
          <w:rFonts w:eastAsia="Times New Roman" w:cs="Arial"/>
          <w:b/>
          <w:sz w:val="24"/>
          <w:szCs w:val="24"/>
        </w:rPr>
        <w:t>Important Information</w:t>
      </w:r>
    </w:p>
    <w:p w14:paraId="7DFA9918" w14:textId="77777777" w:rsidR="00F609E1" w:rsidRPr="007B1EBA" w:rsidRDefault="00F609E1" w:rsidP="00F609E1">
      <w:pPr>
        <w:spacing w:after="0" w:line="240" w:lineRule="auto"/>
        <w:rPr>
          <w:rFonts w:eastAsia="Times New Roman" w:cs="Arial"/>
          <w:sz w:val="24"/>
          <w:szCs w:val="24"/>
        </w:rPr>
      </w:pPr>
    </w:p>
    <w:p w14:paraId="11D02C93" w14:textId="77777777" w:rsidR="00F609E1" w:rsidRPr="007B1EBA" w:rsidRDefault="00F609E1" w:rsidP="00F609E1">
      <w:pPr>
        <w:spacing w:after="0" w:line="240" w:lineRule="auto"/>
        <w:rPr>
          <w:rFonts w:eastAsia="Times New Roman" w:cs="Arial"/>
          <w:sz w:val="24"/>
          <w:szCs w:val="24"/>
        </w:rPr>
      </w:pPr>
      <w:r w:rsidRPr="007B1EBA">
        <w:rPr>
          <w:rFonts w:eastAsia="Arial" w:cs="Arial"/>
          <w:b/>
          <w:bCs/>
          <w:color w:val="000000"/>
          <w:sz w:val="24"/>
          <w:szCs w:val="24"/>
          <w:lang w:eastAsia="ja-JP"/>
        </w:rPr>
        <w:t>Accessibility Services and Special Needs:</w:t>
      </w:r>
      <w:r w:rsidRPr="007B1EBA">
        <w:rPr>
          <w:rFonts w:eastAsia="Times New Roman" w:cs="Arial"/>
          <w:sz w:val="24"/>
          <w:szCs w:val="24"/>
        </w:rPr>
        <w:t xml:space="preserve">  If you have a disability and may require some type of instructional and/or examination accommodation, please inform me early in the semester so that we can coordinate the accommodations you may need.  If you have not already done so, please contact the Office of Accessibility Services (formerly the Office of Disability Services) University at Buffalo, 25 Capen Hall, Buffalo, NY 14260-1632; email: </w:t>
      </w:r>
      <w:hyperlink r:id="rId66" w:history="1">
        <w:r w:rsidRPr="007B1EBA">
          <w:rPr>
            <w:rStyle w:val="Hyperlink"/>
            <w:sz w:val="24"/>
            <w:szCs w:val="24"/>
          </w:rPr>
          <w:t>stu-accessibility@buffalo.edu</w:t>
        </w:r>
      </w:hyperlink>
      <w:r w:rsidRPr="007B1EBA">
        <w:rPr>
          <w:rFonts w:eastAsia="Times New Roman" w:cs="Arial"/>
          <w:sz w:val="24"/>
          <w:szCs w:val="24"/>
        </w:rPr>
        <w:t xml:space="preserve"> Phone: 716-645-2608 (voice); 716-645-2616 (TTY); Fax: 716-645-3116; and on the web at </w:t>
      </w:r>
      <w:hyperlink r:id="rId67" w:history="1">
        <w:r w:rsidRPr="007B1EBA">
          <w:rPr>
            <w:rStyle w:val="Hyperlink"/>
            <w:rFonts w:eastAsia="Times New Roman" w:cs="Calibri"/>
            <w:sz w:val="24"/>
            <w:szCs w:val="24"/>
          </w:rPr>
          <w:t>http://www.buffalo.edu/accessibility/</w:t>
        </w:r>
      </w:hyperlink>
      <w:r w:rsidRPr="007B1EBA">
        <w:rPr>
          <w:rFonts w:eastAsia="Times New Roman" w:cs="Arial"/>
          <w:sz w:val="24"/>
          <w:szCs w:val="24"/>
        </w:rPr>
        <w:t>. All information and documentation is confidential.</w:t>
      </w:r>
    </w:p>
    <w:p w14:paraId="7A4ACACE" w14:textId="77777777" w:rsidR="00F609E1" w:rsidRPr="007B1EBA" w:rsidRDefault="00F609E1" w:rsidP="00F609E1">
      <w:pPr>
        <w:spacing w:after="0" w:line="240" w:lineRule="auto"/>
        <w:rPr>
          <w:rFonts w:eastAsia="Times New Roman" w:cs="Arial"/>
          <w:sz w:val="24"/>
          <w:szCs w:val="24"/>
        </w:rPr>
      </w:pPr>
    </w:p>
    <w:p w14:paraId="22534503" w14:textId="77777777" w:rsidR="00F609E1" w:rsidRPr="007B1EBA" w:rsidRDefault="00F609E1" w:rsidP="00F609E1">
      <w:pPr>
        <w:spacing w:after="0" w:line="240" w:lineRule="auto"/>
        <w:rPr>
          <w:rFonts w:eastAsia="Times New Roman" w:cs="Arial"/>
          <w:sz w:val="24"/>
          <w:szCs w:val="24"/>
        </w:rPr>
      </w:pPr>
      <w:r w:rsidRPr="007B1EBA">
        <w:rPr>
          <w:rFonts w:eastAsia="Times New Roman" w:cs="Arial"/>
          <w:sz w:val="24"/>
          <w:szCs w:val="24"/>
        </w:rPr>
        <w:t>The University at Buffalo and the Graduate School of Education are committed to ensuring equal opportunity for persons with special needs to participate in and benefit from all of its programs, services and activities.</w:t>
      </w:r>
    </w:p>
    <w:p w14:paraId="6F8B4773" w14:textId="77777777" w:rsidR="00F609E1" w:rsidRPr="007B1EBA" w:rsidRDefault="00F609E1" w:rsidP="00F609E1">
      <w:pPr>
        <w:spacing w:after="0" w:line="240" w:lineRule="auto"/>
        <w:rPr>
          <w:rFonts w:eastAsia="Times New Roman" w:cs="Arial"/>
          <w:sz w:val="24"/>
          <w:szCs w:val="24"/>
        </w:rPr>
      </w:pPr>
    </w:p>
    <w:p w14:paraId="4C237D9C" w14:textId="77777777" w:rsidR="00655EA9" w:rsidRDefault="00655EA9" w:rsidP="00655EA9">
      <w:pPr>
        <w:spacing w:after="0" w:line="240" w:lineRule="auto"/>
        <w:rPr>
          <w:rFonts w:eastAsia="Times New Roman" w:cs="Calibri"/>
          <w:color w:val="343434"/>
          <w:sz w:val="24"/>
          <w:szCs w:val="24"/>
        </w:rPr>
      </w:pPr>
      <w:r>
        <w:rPr>
          <w:rFonts w:eastAsia="Arial" w:cs="Arial"/>
          <w:b/>
          <w:bCs/>
          <w:color w:val="000000"/>
          <w:sz w:val="24"/>
          <w:szCs w:val="24"/>
          <w:lang w:eastAsia="ja-JP"/>
        </w:rPr>
        <w:t>Academic Integrity:</w:t>
      </w:r>
      <w:r>
        <w:rPr>
          <w:rFonts w:eastAsia="Times New Roman" w:cs="Calibri"/>
          <w:sz w:val="24"/>
          <w:szCs w:val="24"/>
        </w:rPr>
        <w:t xml:space="preserve">  </w:t>
      </w:r>
      <w:r>
        <w:rPr>
          <w:rFonts w:eastAsia="Times New Roman" w:cs="Calibri"/>
          <w:color w:val="343434"/>
          <w:sz w:val="24"/>
          <w:szCs w:val="24"/>
        </w:rPr>
        <w:t xml:space="preserve">It is expected that you will behave in an honorable and respectful way as you learn and share ideas. Therefore, </w:t>
      </w:r>
      <w:r>
        <w:rPr>
          <w:rFonts w:eastAsia="Times New Roman" w:cs="Calibri"/>
          <w:i/>
          <w:iCs/>
          <w:color w:val="343434"/>
          <w:sz w:val="24"/>
          <w:szCs w:val="24"/>
        </w:rPr>
        <w:t>recycled papers, work submitted to other courses, and major assistance in preparation of assignments without identifying and acknowledging such assistance</w:t>
      </w:r>
      <w:r>
        <w:rPr>
          <w:rFonts w:eastAsia="Times New Roman" w:cs="Calibri"/>
          <w:color w:val="343434"/>
          <w:sz w:val="24"/>
          <w:szCs w:val="24"/>
        </w:rPr>
        <w:t xml:space="preserve"> are not acceptable. All work for this class must be original for this class. Please be familiar with the University and the School policies regarding plagiarism. Read the </w:t>
      </w:r>
      <w:hyperlink r:id="rId68" w:anchor="preamble" w:history="1">
        <w:r>
          <w:rPr>
            <w:rStyle w:val="Hyperlink"/>
            <w:rFonts w:eastAsia="Times New Roman" w:cs="Calibri"/>
            <w:sz w:val="24"/>
            <w:szCs w:val="24"/>
          </w:rPr>
          <w:t>Academic Integrity Policy and Procedure</w:t>
        </w:r>
      </w:hyperlink>
      <w:r>
        <w:rPr>
          <w:rFonts w:eastAsia="Times New Roman" w:cs="Calibri"/>
          <w:color w:val="343434"/>
          <w:sz w:val="24"/>
          <w:szCs w:val="24"/>
        </w:rPr>
        <w:t xml:space="preserve"> for more information.  Visit The Graduate School Policies &amp; Procedures page (</w:t>
      </w:r>
      <w:hyperlink r:id="rId69" w:history="1">
        <w:r>
          <w:rPr>
            <w:rStyle w:val="Hyperlink"/>
            <w:rFonts w:eastAsia="Times New Roman" w:cs="Calibri"/>
            <w:sz w:val="24"/>
            <w:szCs w:val="24"/>
          </w:rPr>
          <w:t>http://grad.buffalo.edu/study/progress/policylibrary.html</w:t>
        </w:r>
      </w:hyperlink>
      <w:r>
        <w:rPr>
          <w:rFonts w:eastAsia="Times New Roman" w:cs="Calibri"/>
          <w:color w:val="343434"/>
          <w:sz w:val="24"/>
          <w:szCs w:val="24"/>
        </w:rPr>
        <w:t>) for the latest information.</w:t>
      </w:r>
    </w:p>
    <w:p w14:paraId="4EA7EBB1" w14:textId="43F93955" w:rsidR="00F609E1" w:rsidRPr="007B1EBA" w:rsidRDefault="00F609E1" w:rsidP="00F609E1">
      <w:pPr>
        <w:spacing w:after="0" w:line="240" w:lineRule="auto"/>
        <w:rPr>
          <w:rFonts w:eastAsia="Times New Roman" w:cs="Arial"/>
          <w:sz w:val="24"/>
          <w:szCs w:val="24"/>
        </w:rPr>
      </w:pPr>
      <w:bookmarkStart w:id="21" w:name="_GoBack"/>
      <w:bookmarkEnd w:id="21"/>
      <w:r w:rsidRPr="007B1EBA">
        <w:rPr>
          <w:rFonts w:eastAsia="Times New Roman" w:cs="Arial"/>
          <w:sz w:val="24"/>
          <w:szCs w:val="24"/>
        </w:rPr>
        <w:tab/>
      </w:r>
      <w:r w:rsidRPr="007B1EBA">
        <w:rPr>
          <w:rFonts w:eastAsia="Times New Roman" w:cs="Arial"/>
          <w:sz w:val="24"/>
          <w:szCs w:val="24"/>
        </w:rPr>
        <w:tab/>
      </w:r>
      <w:r w:rsidRPr="007B1EBA">
        <w:rPr>
          <w:rFonts w:eastAsia="Times New Roman" w:cs="Arial"/>
          <w:sz w:val="24"/>
          <w:szCs w:val="24"/>
        </w:rPr>
        <w:tab/>
      </w:r>
      <w:r w:rsidRPr="007B1EBA">
        <w:rPr>
          <w:rFonts w:eastAsia="Times New Roman" w:cs="Arial"/>
          <w:sz w:val="24"/>
          <w:szCs w:val="24"/>
        </w:rPr>
        <w:tab/>
      </w:r>
    </w:p>
    <w:p w14:paraId="125714E4" w14:textId="69EB13BE" w:rsidR="00F609E1" w:rsidRPr="0022450E" w:rsidRDefault="00F609E1" w:rsidP="00F609E1">
      <w:pPr>
        <w:spacing w:after="0" w:line="240" w:lineRule="auto"/>
        <w:rPr>
          <w:rFonts w:eastAsia="Times New Roman" w:cs="Calibri"/>
          <w:sz w:val="24"/>
          <w:szCs w:val="24"/>
        </w:rPr>
      </w:pPr>
      <w:r w:rsidRPr="007B1EBA">
        <w:rPr>
          <w:rFonts w:eastAsia="Arial" w:cs="Arial"/>
          <w:b/>
          <w:bCs/>
          <w:color w:val="000000"/>
          <w:sz w:val="24"/>
          <w:szCs w:val="24"/>
          <w:lang w:eastAsia="ja-JP"/>
        </w:rPr>
        <w:t>Learner Support:</w:t>
      </w:r>
      <w:r w:rsidRPr="007B1EBA">
        <w:rPr>
          <w:rFonts w:eastAsia="Times New Roman" w:cs="Calibri"/>
          <w:sz w:val="24"/>
          <w:szCs w:val="24"/>
        </w:rPr>
        <w:t xml:space="preserve">  There are multiple offices on campus available to provide support to University at Buffalo students.  Here are some common contacts:</w:t>
      </w:r>
    </w:p>
    <w:p w14:paraId="31C934E3" w14:textId="77777777" w:rsidR="00F609E1" w:rsidRPr="007B1EBA" w:rsidRDefault="00F609E1" w:rsidP="00F609E1">
      <w:pPr>
        <w:spacing w:after="0" w:line="240" w:lineRule="auto"/>
        <w:rPr>
          <w:rFonts w:eastAsia="Times New Roman" w:cs="Arial"/>
          <w:sz w:val="24"/>
          <w:szCs w:val="24"/>
        </w:rPr>
      </w:pPr>
    </w:p>
    <w:tbl>
      <w:tblPr>
        <w:tblStyle w:val="TableGrid"/>
        <w:tblW w:w="9895" w:type="dxa"/>
        <w:tblLayout w:type="fixed"/>
        <w:tblLook w:val="00A0" w:firstRow="1" w:lastRow="0" w:firstColumn="1" w:lastColumn="0" w:noHBand="0" w:noVBand="0"/>
      </w:tblPr>
      <w:tblGrid>
        <w:gridCol w:w="2162"/>
        <w:gridCol w:w="2626"/>
        <w:gridCol w:w="3240"/>
        <w:gridCol w:w="1867"/>
      </w:tblGrid>
      <w:tr w:rsidR="00F609E1" w:rsidRPr="007B1EBA" w14:paraId="6BD6D003" w14:textId="77777777" w:rsidTr="00A450E5">
        <w:tc>
          <w:tcPr>
            <w:tcW w:w="2162" w:type="dxa"/>
            <w:shd w:val="solid" w:color="7E9DC5" w:fill="44546A" w:themeFill="text2"/>
          </w:tcPr>
          <w:p w14:paraId="0EFEBBF0" w14:textId="77777777" w:rsidR="00F609E1" w:rsidRPr="007B1EBA" w:rsidRDefault="00F609E1" w:rsidP="00F609E1">
            <w:pPr>
              <w:spacing w:before="240" w:after="60"/>
              <w:outlineLvl w:val="0"/>
              <w:rPr>
                <w:rFonts w:asciiTheme="minorHAnsi" w:eastAsia="Arial" w:hAnsiTheme="minorHAnsi" w:cs="Arial"/>
                <w:b/>
                <w:bCs/>
                <w:color w:val="FFFFFF" w:themeColor="background1"/>
                <w:lang w:eastAsia="ja-JP"/>
              </w:rPr>
            </w:pPr>
            <w:r w:rsidRPr="007B1EBA">
              <w:rPr>
                <w:rFonts w:asciiTheme="minorHAnsi" w:eastAsia="Arial" w:hAnsiTheme="minorHAnsi" w:cs="Arial"/>
                <w:b/>
                <w:bCs/>
                <w:color w:val="FFFFFF" w:themeColor="background1"/>
                <w:lang w:eastAsia="ja-JP"/>
              </w:rPr>
              <w:t>Question</w:t>
            </w:r>
          </w:p>
        </w:tc>
        <w:tc>
          <w:tcPr>
            <w:tcW w:w="2626" w:type="dxa"/>
            <w:shd w:val="solid" w:color="7E9DC5" w:fill="44546A" w:themeFill="text2"/>
          </w:tcPr>
          <w:p w14:paraId="5D7CA700" w14:textId="77777777" w:rsidR="00F609E1" w:rsidRPr="007B1EBA" w:rsidRDefault="00F609E1" w:rsidP="00F609E1">
            <w:pPr>
              <w:spacing w:before="240" w:after="60"/>
              <w:outlineLvl w:val="0"/>
              <w:rPr>
                <w:rFonts w:asciiTheme="minorHAnsi" w:eastAsia="Arial" w:hAnsiTheme="minorHAnsi" w:cs="Arial"/>
                <w:b/>
                <w:bCs/>
                <w:color w:val="FFFFFF" w:themeColor="background1"/>
                <w:lang w:eastAsia="ja-JP"/>
              </w:rPr>
            </w:pPr>
            <w:r w:rsidRPr="007B1EBA">
              <w:rPr>
                <w:rFonts w:asciiTheme="minorHAnsi" w:eastAsia="Arial" w:hAnsiTheme="minorHAnsi" w:cs="Arial"/>
                <w:b/>
                <w:bCs/>
                <w:color w:val="FFFFFF" w:themeColor="background1"/>
                <w:lang w:eastAsia="ja-JP"/>
              </w:rPr>
              <w:t>Contact</w:t>
            </w:r>
          </w:p>
        </w:tc>
        <w:tc>
          <w:tcPr>
            <w:tcW w:w="3240" w:type="dxa"/>
            <w:shd w:val="solid" w:color="7E9DC5" w:fill="44546A" w:themeFill="text2"/>
          </w:tcPr>
          <w:p w14:paraId="121F896A" w14:textId="77777777" w:rsidR="00F609E1" w:rsidRPr="007B1EBA" w:rsidRDefault="00F609E1" w:rsidP="00F609E1">
            <w:pPr>
              <w:spacing w:before="240" w:after="60"/>
              <w:outlineLvl w:val="0"/>
              <w:rPr>
                <w:rFonts w:asciiTheme="minorHAnsi" w:eastAsia="Arial" w:hAnsiTheme="minorHAnsi" w:cs="Arial"/>
                <w:b/>
                <w:bCs/>
                <w:color w:val="FFFFFF" w:themeColor="background1"/>
                <w:lang w:eastAsia="ja-JP"/>
              </w:rPr>
            </w:pPr>
            <w:r w:rsidRPr="007B1EBA">
              <w:rPr>
                <w:rFonts w:asciiTheme="minorHAnsi" w:eastAsia="Arial" w:hAnsiTheme="minorHAnsi" w:cs="Arial"/>
                <w:b/>
                <w:bCs/>
                <w:color w:val="FFFFFF" w:themeColor="background1"/>
                <w:lang w:eastAsia="ja-JP"/>
              </w:rPr>
              <w:t>Web Site or Email</w:t>
            </w:r>
          </w:p>
        </w:tc>
        <w:tc>
          <w:tcPr>
            <w:tcW w:w="1867" w:type="dxa"/>
            <w:shd w:val="solid" w:color="7E9DC5" w:fill="44546A" w:themeFill="text2"/>
          </w:tcPr>
          <w:p w14:paraId="5EE755E3" w14:textId="77777777" w:rsidR="00F609E1" w:rsidRPr="007B1EBA" w:rsidRDefault="00F609E1" w:rsidP="00F609E1">
            <w:pPr>
              <w:spacing w:before="240" w:after="60"/>
              <w:outlineLvl w:val="0"/>
              <w:rPr>
                <w:rFonts w:asciiTheme="minorHAnsi" w:eastAsia="Arial" w:hAnsiTheme="minorHAnsi" w:cs="Arial"/>
                <w:b/>
                <w:bCs/>
                <w:color w:val="FFFFFF" w:themeColor="background1"/>
                <w:lang w:eastAsia="ja-JP"/>
              </w:rPr>
            </w:pPr>
            <w:r w:rsidRPr="007B1EBA">
              <w:rPr>
                <w:rFonts w:asciiTheme="minorHAnsi" w:eastAsia="Arial" w:hAnsiTheme="minorHAnsi" w:cs="Arial"/>
                <w:b/>
                <w:bCs/>
                <w:color w:val="FFFFFF" w:themeColor="background1"/>
                <w:lang w:eastAsia="ja-JP"/>
              </w:rPr>
              <w:t>Phone</w:t>
            </w:r>
          </w:p>
        </w:tc>
      </w:tr>
      <w:tr w:rsidR="00F609E1" w:rsidRPr="007B1EBA" w14:paraId="510CF0A1" w14:textId="77777777" w:rsidTr="00A450E5">
        <w:tc>
          <w:tcPr>
            <w:tcW w:w="2162" w:type="dxa"/>
          </w:tcPr>
          <w:p w14:paraId="2AF6E82B" w14:textId="77777777" w:rsidR="00F609E1" w:rsidRPr="007B1EBA" w:rsidRDefault="00F609E1" w:rsidP="00F609E1">
            <w:pPr>
              <w:rPr>
                <w:rFonts w:asciiTheme="minorHAnsi" w:eastAsia="Times New Roman" w:hAnsiTheme="minorHAnsi" w:cs="Calibri"/>
              </w:rPr>
            </w:pPr>
            <w:r w:rsidRPr="007B1EBA">
              <w:rPr>
                <w:rFonts w:asciiTheme="minorHAnsi" w:eastAsia="Times New Roman" w:hAnsiTheme="minorHAnsi" w:cs="Calibri"/>
              </w:rPr>
              <w:t>Course Content  &amp; Assignments</w:t>
            </w:r>
          </w:p>
        </w:tc>
        <w:tc>
          <w:tcPr>
            <w:tcW w:w="2626" w:type="dxa"/>
          </w:tcPr>
          <w:p w14:paraId="5D3594CF" w14:textId="77777777" w:rsidR="00F609E1" w:rsidRPr="007B1EBA" w:rsidRDefault="00F609E1" w:rsidP="00F609E1">
            <w:pPr>
              <w:rPr>
                <w:rFonts w:asciiTheme="minorHAnsi" w:eastAsia="Times New Roman" w:hAnsiTheme="minorHAnsi" w:cs="Calibri"/>
              </w:rPr>
            </w:pPr>
            <w:commentRangeStart w:id="22"/>
            <w:r w:rsidRPr="007B1EBA">
              <w:rPr>
                <w:rFonts w:asciiTheme="minorHAnsi" w:eastAsia="Times New Roman" w:hAnsiTheme="minorHAnsi" w:cs="Calibri"/>
              </w:rPr>
              <w:t>Course Instructor</w:t>
            </w:r>
          </w:p>
        </w:tc>
        <w:tc>
          <w:tcPr>
            <w:tcW w:w="3240" w:type="dxa"/>
          </w:tcPr>
          <w:p w14:paraId="6B9AA535" w14:textId="77777777" w:rsidR="00F609E1" w:rsidRPr="007B1EBA" w:rsidRDefault="00F609E1" w:rsidP="00F609E1">
            <w:pPr>
              <w:rPr>
                <w:rFonts w:asciiTheme="minorHAnsi" w:eastAsia="Times New Roman" w:hAnsiTheme="minorHAnsi" w:cs="Calibri"/>
              </w:rPr>
            </w:pPr>
          </w:p>
        </w:tc>
        <w:tc>
          <w:tcPr>
            <w:tcW w:w="1867" w:type="dxa"/>
          </w:tcPr>
          <w:p w14:paraId="26C0E48E" w14:textId="77777777" w:rsidR="00F609E1" w:rsidRPr="007B1EBA" w:rsidRDefault="00F609E1" w:rsidP="00F609E1">
            <w:pPr>
              <w:rPr>
                <w:rFonts w:asciiTheme="minorHAnsi" w:eastAsia="Times New Roman" w:hAnsiTheme="minorHAnsi" w:cs="Calibri"/>
              </w:rPr>
            </w:pPr>
            <w:r w:rsidRPr="007B1EBA">
              <w:rPr>
                <w:rFonts w:asciiTheme="minorHAnsi" w:eastAsia="Times New Roman" w:hAnsiTheme="minorHAnsi" w:cs="Calibri"/>
              </w:rPr>
              <w:t>Via appointment</w:t>
            </w:r>
            <w:commentRangeEnd w:id="22"/>
            <w:r w:rsidR="0017336E">
              <w:rPr>
                <w:rStyle w:val="CommentReference"/>
                <w:rFonts w:ascii="Times New Roman" w:eastAsia="Times New Roman" w:hAnsi="Times New Roman"/>
              </w:rPr>
              <w:commentReference w:id="22"/>
            </w:r>
          </w:p>
        </w:tc>
      </w:tr>
      <w:tr w:rsidR="00F609E1" w:rsidRPr="007B1EBA" w14:paraId="393CD649" w14:textId="77777777" w:rsidTr="00A450E5">
        <w:tc>
          <w:tcPr>
            <w:tcW w:w="2162" w:type="dxa"/>
          </w:tcPr>
          <w:p w14:paraId="7878308B" w14:textId="77777777" w:rsidR="00F609E1" w:rsidRPr="007B1EBA" w:rsidRDefault="00F609E1" w:rsidP="00F609E1">
            <w:pPr>
              <w:rPr>
                <w:rFonts w:asciiTheme="minorHAnsi" w:eastAsia="Times New Roman" w:hAnsiTheme="minorHAnsi" w:cs="Calibri"/>
              </w:rPr>
            </w:pPr>
            <w:r w:rsidRPr="007B1EBA">
              <w:rPr>
                <w:rFonts w:asciiTheme="minorHAnsi" w:eastAsia="Times New Roman" w:hAnsiTheme="minorHAnsi" w:cs="Calibri"/>
              </w:rPr>
              <w:t>Computer Access &amp; Technical Support</w:t>
            </w:r>
          </w:p>
        </w:tc>
        <w:tc>
          <w:tcPr>
            <w:tcW w:w="2626" w:type="dxa"/>
          </w:tcPr>
          <w:p w14:paraId="35EB3F74" w14:textId="77777777" w:rsidR="00F609E1" w:rsidRPr="007B1EBA" w:rsidRDefault="00F609E1" w:rsidP="00F609E1">
            <w:pPr>
              <w:rPr>
                <w:rFonts w:asciiTheme="minorHAnsi" w:eastAsia="Times New Roman" w:hAnsiTheme="minorHAnsi" w:cs="Calibri"/>
              </w:rPr>
            </w:pPr>
            <w:r w:rsidRPr="007B1EBA">
              <w:rPr>
                <w:rFonts w:asciiTheme="minorHAnsi" w:eastAsia="Times New Roman" w:hAnsiTheme="minorHAnsi" w:cs="Calibri"/>
              </w:rPr>
              <w:t>CIT Help Desk</w:t>
            </w:r>
          </w:p>
        </w:tc>
        <w:tc>
          <w:tcPr>
            <w:tcW w:w="3240" w:type="dxa"/>
          </w:tcPr>
          <w:p w14:paraId="1CEE21D4" w14:textId="77777777" w:rsidR="00F609E1" w:rsidRPr="007B1EBA" w:rsidRDefault="00F609E1" w:rsidP="00F609E1">
            <w:pPr>
              <w:rPr>
                <w:rFonts w:asciiTheme="minorHAnsi" w:eastAsia="Times New Roman" w:hAnsiTheme="minorHAnsi" w:cs="Calibri"/>
              </w:rPr>
            </w:pPr>
            <w:r w:rsidRPr="007B1EBA">
              <w:rPr>
                <w:rFonts w:asciiTheme="minorHAnsi" w:eastAsia="Times New Roman" w:hAnsiTheme="minorHAnsi" w:cs="Calibri"/>
              </w:rPr>
              <w:t xml:space="preserve">Web: </w:t>
            </w:r>
            <w:hyperlink r:id="rId70" w:history="1">
              <w:r w:rsidRPr="007B1EBA">
                <w:rPr>
                  <w:rFonts w:asciiTheme="minorHAnsi" w:eastAsia="Times New Roman" w:hAnsiTheme="minorHAnsi" w:cs="Calibri"/>
                  <w:color w:val="0000FF"/>
                  <w:u w:val="single"/>
                </w:rPr>
                <w:t>http://www.buffalo.edu/ubit/get-help/cit-help-desk.html</w:t>
              </w:r>
            </w:hyperlink>
          </w:p>
          <w:p w14:paraId="76948FF0" w14:textId="77777777" w:rsidR="00F609E1" w:rsidRPr="007B1EBA" w:rsidRDefault="00F609E1" w:rsidP="00F609E1">
            <w:pPr>
              <w:rPr>
                <w:rFonts w:asciiTheme="minorHAnsi" w:eastAsia="Times New Roman" w:hAnsiTheme="minorHAnsi" w:cs="Calibri"/>
              </w:rPr>
            </w:pPr>
            <w:r w:rsidRPr="007B1EBA">
              <w:rPr>
                <w:rFonts w:asciiTheme="minorHAnsi" w:eastAsia="Times New Roman" w:hAnsiTheme="minorHAnsi" w:cs="Calibri"/>
              </w:rPr>
              <w:t xml:space="preserve">Email:  </w:t>
            </w:r>
            <w:hyperlink r:id="rId71" w:history="1">
              <w:r w:rsidRPr="007B1EBA">
                <w:rPr>
                  <w:rFonts w:asciiTheme="minorHAnsi" w:eastAsia="Times New Roman" w:hAnsiTheme="minorHAnsi" w:cs="Calibri"/>
                  <w:color w:val="0000FF"/>
                  <w:u w:val="single"/>
                </w:rPr>
                <w:t>cit-helpdesk@buffalo.edu</w:t>
              </w:r>
            </w:hyperlink>
            <w:r w:rsidRPr="007B1EBA">
              <w:rPr>
                <w:rFonts w:asciiTheme="minorHAnsi" w:eastAsia="Times New Roman" w:hAnsiTheme="minorHAnsi" w:cs="Calibri"/>
              </w:rPr>
              <w:t xml:space="preserve"> </w:t>
            </w:r>
          </w:p>
        </w:tc>
        <w:tc>
          <w:tcPr>
            <w:tcW w:w="1867" w:type="dxa"/>
          </w:tcPr>
          <w:p w14:paraId="3C62E6CB" w14:textId="77777777" w:rsidR="00F609E1" w:rsidRPr="007B1EBA" w:rsidRDefault="00F609E1" w:rsidP="00F609E1">
            <w:pPr>
              <w:rPr>
                <w:rFonts w:asciiTheme="minorHAnsi" w:eastAsia="Times New Roman" w:hAnsiTheme="minorHAnsi" w:cs="Calibri"/>
              </w:rPr>
            </w:pPr>
            <w:r w:rsidRPr="007B1EBA">
              <w:rPr>
                <w:rFonts w:asciiTheme="minorHAnsi" w:eastAsia="Times New Roman" w:hAnsiTheme="minorHAnsi" w:cs="Calibri"/>
              </w:rPr>
              <w:t>716-645-3542</w:t>
            </w:r>
          </w:p>
        </w:tc>
      </w:tr>
      <w:tr w:rsidR="00F609E1" w:rsidRPr="007B1EBA" w14:paraId="4D0FE608" w14:textId="77777777" w:rsidTr="00A450E5">
        <w:tc>
          <w:tcPr>
            <w:tcW w:w="2162" w:type="dxa"/>
          </w:tcPr>
          <w:p w14:paraId="6DF56E81" w14:textId="77777777" w:rsidR="00F609E1" w:rsidRPr="007B1EBA" w:rsidRDefault="00F609E1" w:rsidP="00F609E1">
            <w:pPr>
              <w:rPr>
                <w:rFonts w:asciiTheme="minorHAnsi" w:eastAsia="Times New Roman" w:hAnsiTheme="minorHAnsi" w:cs="Calibri"/>
              </w:rPr>
            </w:pPr>
            <w:r w:rsidRPr="007B1EBA">
              <w:rPr>
                <w:rFonts w:asciiTheme="minorHAnsi" w:eastAsia="Times New Roman" w:hAnsiTheme="minorHAnsi" w:cs="Calibri"/>
              </w:rPr>
              <w:t xml:space="preserve">Registration, Program, &amp; </w:t>
            </w:r>
            <w:r w:rsidRPr="007B1EBA">
              <w:rPr>
                <w:rFonts w:asciiTheme="minorHAnsi" w:eastAsia="Times New Roman" w:hAnsiTheme="minorHAnsi" w:cs="Calibri"/>
              </w:rPr>
              <w:lastRenderedPageBreak/>
              <w:t>Information on University Services</w:t>
            </w:r>
          </w:p>
        </w:tc>
        <w:tc>
          <w:tcPr>
            <w:tcW w:w="2626" w:type="dxa"/>
          </w:tcPr>
          <w:p w14:paraId="7B9D4FB5" w14:textId="77777777" w:rsidR="00F609E1" w:rsidRPr="007B1EBA" w:rsidRDefault="00F609E1" w:rsidP="00F609E1">
            <w:pPr>
              <w:rPr>
                <w:rFonts w:asciiTheme="minorHAnsi" w:hAnsiTheme="minorHAnsi"/>
              </w:rPr>
            </w:pPr>
            <w:commentRangeStart w:id="23"/>
            <w:r w:rsidRPr="007B1EBA">
              <w:rPr>
                <w:rFonts w:asciiTheme="minorHAnsi" w:hAnsiTheme="minorHAnsi"/>
              </w:rPr>
              <w:lastRenderedPageBreak/>
              <w:t>Jennifer Austin(CSEP)</w:t>
            </w:r>
          </w:p>
          <w:p w14:paraId="5D07D4E7" w14:textId="77777777" w:rsidR="00F609E1" w:rsidRPr="007B1EBA" w:rsidRDefault="00F609E1" w:rsidP="00F609E1">
            <w:pPr>
              <w:rPr>
                <w:rFonts w:asciiTheme="minorHAnsi" w:hAnsiTheme="minorHAnsi"/>
              </w:rPr>
            </w:pPr>
          </w:p>
          <w:p w14:paraId="107F8F64" w14:textId="77777777" w:rsidR="00F609E1" w:rsidRPr="007B1EBA" w:rsidRDefault="00F609E1" w:rsidP="00F609E1">
            <w:pPr>
              <w:rPr>
                <w:rFonts w:asciiTheme="minorHAnsi" w:hAnsiTheme="minorHAnsi"/>
              </w:rPr>
            </w:pPr>
            <w:r w:rsidRPr="007B1EBA">
              <w:rPr>
                <w:rFonts w:asciiTheme="minorHAnsi" w:hAnsiTheme="minorHAnsi"/>
              </w:rPr>
              <w:lastRenderedPageBreak/>
              <w:t>Bonnie Reed (ELP)</w:t>
            </w:r>
          </w:p>
          <w:p w14:paraId="08ACB145" w14:textId="77777777" w:rsidR="00F609E1" w:rsidRPr="007B1EBA" w:rsidRDefault="00F609E1" w:rsidP="00F609E1">
            <w:pPr>
              <w:rPr>
                <w:rFonts w:asciiTheme="minorHAnsi" w:hAnsiTheme="minorHAnsi"/>
              </w:rPr>
            </w:pPr>
          </w:p>
          <w:p w14:paraId="6419518C" w14:textId="77777777" w:rsidR="00F609E1" w:rsidRPr="007B1EBA" w:rsidRDefault="00F609E1" w:rsidP="00F609E1">
            <w:pPr>
              <w:rPr>
                <w:rFonts w:asciiTheme="minorHAnsi" w:hAnsiTheme="minorHAnsi"/>
              </w:rPr>
            </w:pPr>
            <w:r w:rsidRPr="007B1EBA">
              <w:rPr>
                <w:rFonts w:asciiTheme="minorHAnsi" w:hAnsiTheme="minorHAnsi"/>
              </w:rPr>
              <w:t>Tracey McNerney (LAI)</w:t>
            </w:r>
          </w:p>
          <w:p w14:paraId="3A5A4B84" w14:textId="77777777" w:rsidR="00F609E1" w:rsidRPr="007B1EBA" w:rsidRDefault="00F609E1" w:rsidP="00F609E1">
            <w:pPr>
              <w:rPr>
                <w:rFonts w:asciiTheme="minorHAnsi" w:hAnsiTheme="minorHAnsi"/>
              </w:rPr>
            </w:pPr>
          </w:p>
          <w:p w14:paraId="350FD0C2" w14:textId="77777777" w:rsidR="00F609E1" w:rsidRPr="007B1EBA" w:rsidRDefault="00F609E1" w:rsidP="00F609E1">
            <w:pPr>
              <w:rPr>
                <w:rFonts w:asciiTheme="minorHAnsi" w:hAnsiTheme="minorHAnsi"/>
              </w:rPr>
            </w:pPr>
            <w:r w:rsidRPr="007B1EBA">
              <w:rPr>
                <w:rFonts w:asciiTheme="minorHAnsi" w:hAnsiTheme="minorHAnsi"/>
              </w:rPr>
              <w:t>Benjamin Poremski (LIS)</w:t>
            </w:r>
          </w:p>
          <w:p w14:paraId="3AC87918" w14:textId="77777777" w:rsidR="00F609E1" w:rsidRPr="007B1EBA" w:rsidRDefault="00F609E1" w:rsidP="00F609E1">
            <w:pPr>
              <w:rPr>
                <w:rFonts w:asciiTheme="minorHAnsi" w:hAnsiTheme="minorHAnsi"/>
              </w:rPr>
            </w:pPr>
          </w:p>
        </w:tc>
        <w:tc>
          <w:tcPr>
            <w:tcW w:w="3240" w:type="dxa"/>
          </w:tcPr>
          <w:p w14:paraId="37DA66A9" w14:textId="77777777" w:rsidR="00F609E1" w:rsidRPr="007B1EBA" w:rsidRDefault="00655EA9" w:rsidP="00F609E1">
            <w:pPr>
              <w:rPr>
                <w:rFonts w:asciiTheme="minorHAnsi" w:hAnsiTheme="minorHAnsi"/>
              </w:rPr>
            </w:pPr>
            <w:hyperlink r:id="rId72" w:history="1">
              <w:r w:rsidR="00F609E1" w:rsidRPr="007B1EBA">
                <w:rPr>
                  <w:rStyle w:val="Hyperlink"/>
                  <w:rFonts w:asciiTheme="minorHAnsi" w:hAnsiTheme="minorHAnsi"/>
                </w:rPr>
                <w:t>jhaustin@buffalo.edu</w:t>
              </w:r>
            </w:hyperlink>
          </w:p>
          <w:p w14:paraId="50A12C2C" w14:textId="77777777" w:rsidR="00F609E1" w:rsidRPr="007B1EBA" w:rsidRDefault="00F609E1" w:rsidP="00F609E1">
            <w:pPr>
              <w:rPr>
                <w:rFonts w:asciiTheme="minorHAnsi" w:hAnsiTheme="minorHAnsi"/>
              </w:rPr>
            </w:pPr>
          </w:p>
          <w:p w14:paraId="52287876" w14:textId="77777777" w:rsidR="00F609E1" w:rsidRPr="007B1EBA" w:rsidRDefault="00655EA9" w:rsidP="00F609E1">
            <w:pPr>
              <w:rPr>
                <w:rFonts w:asciiTheme="minorHAnsi" w:hAnsiTheme="minorHAnsi"/>
              </w:rPr>
            </w:pPr>
            <w:hyperlink r:id="rId73" w:history="1">
              <w:r w:rsidR="00F609E1" w:rsidRPr="007B1EBA">
                <w:rPr>
                  <w:rStyle w:val="Hyperlink"/>
                  <w:rFonts w:asciiTheme="minorHAnsi" w:hAnsiTheme="minorHAnsi"/>
                </w:rPr>
                <w:t>brfisher@buffalo.edu</w:t>
              </w:r>
            </w:hyperlink>
          </w:p>
          <w:p w14:paraId="75A236F5" w14:textId="77777777" w:rsidR="00F609E1" w:rsidRPr="007B1EBA" w:rsidRDefault="00F609E1" w:rsidP="00F609E1">
            <w:pPr>
              <w:rPr>
                <w:rFonts w:asciiTheme="minorHAnsi" w:hAnsiTheme="minorHAnsi"/>
              </w:rPr>
            </w:pPr>
          </w:p>
          <w:p w14:paraId="6B234B03" w14:textId="77777777" w:rsidR="00F609E1" w:rsidRPr="007B1EBA" w:rsidRDefault="00655EA9" w:rsidP="00F609E1">
            <w:pPr>
              <w:rPr>
                <w:rFonts w:asciiTheme="minorHAnsi" w:hAnsiTheme="minorHAnsi"/>
              </w:rPr>
            </w:pPr>
            <w:hyperlink r:id="rId74" w:history="1">
              <w:r w:rsidR="00F609E1" w:rsidRPr="007B1EBA">
                <w:rPr>
                  <w:rStyle w:val="Hyperlink"/>
                  <w:rFonts w:asciiTheme="minorHAnsi" w:hAnsiTheme="minorHAnsi"/>
                </w:rPr>
                <w:t>tmmcnern@buffalo.edu</w:t>
              </w:r>
            </w:hyperlink>
          </w:p>
          <w:p w14:paraId="4401B597" w14:textId="77777777" w:rsidR="00F609E1" w:rsidRPr="007B1EBA" w:rsidRDefault="00F609E1" w:rsidP="00F609E1">
            <w:pPr>
              <w:rPr>
                <w:rFonts w:asciiTheme="minorHAnsi" w:hAnsiTheme="minorHAnsi"/>
              </w:rPr>
            </w:pPr>
          </w:p>
          <w:p w14:paraId="10A0334E" w14:textId="77777777" w:rsidR="00F609E1" w:rsidRPr="007B1EBA" w:rsidRDefault="00F609E1" w:rsidP="00F609E1">
            <w:pPr>
              <w:rPr>
                <w:rFonts w:asciiTheme="minorHAnsi" w:hAnsiTheme="minorHAnsi"/>
              </w:rPr>
            </w:pPr>
            <w:r w:rsidRPr="007B1EBA">
              <w:rPr>
                <w:rFonts w:asciiTheme="minorHAnsi" w:hAnsiTheme="minorHAnsi"/>
              </w:rPr>
              <w:t xml:space="preserve"> </w:t>
            </w:r>
            <w:hyperlink r:id="rId75" w:history="1">
              <w:r w:rsidRPr="007B1EBA">
                <w:rPr>
                  <w:rStyle w:val="Hyperlink"/>
                  <w:rFonts w:asciiTheme="minorHAnsi" w:hAnsiTheme="minorHAnsi"/>
                </w:rPr>
                <w:t>bmporems@buffalo.edu</w:t>
              </w:r>
            </w:hyperlink>
          </w:p>
          <w:p w14:paraId="6CDCFBD1" w14:textId="77777777" w:rsidR="00F609E1" w:rsidRPr="007B1EBA" w:rsidRDefault="00F609E1" w:rsidP="00F609E1">
            <w:pPr>
              <w:rPr>
                <w:rFonts w:asciiTheme="minorHAnsi" w:eastAsia="Times New Roman" w:hAnsiTheme="minorHAnsi" w:cs="Calibri"/>
              </w:rPr>
            </w:pPr>
          </w:p>
        </w:tc>
        <w:tc>
          <w:tcPr>
            <w:tcW w:w="1867" w:type="dxa"/>
          </w:tcPr>
          <w:p w14:paraId="74B581E0" w14:textId="77777777" w:rsidR="00F609E1" w:rsidRPr="007B1EBA" w:rsidRDefault="00F609E1" w:rsidP="00F609E1">
            <w:pPr>
              <w:rPr>
                <w:rFonts w:asciiTheme="minorHAnsi" w:hAnsiTheme="minorHAnsi"/>
              </w:rPr>
            </w:pPr>
            <w:r w:rsidRPr="007B1EBA">
              <w:rPr>
                <w:rFonts w:asciiTheme="minorHAnsi" w:hAnsiTheme="minorHAnsi"/>
              </w:rPr>
              <w:lastRenderedPageBreak/>
              <w:t xml:space="preserve">716-645-1004 </w:t>
            </w:r>
          </w:p>
          <w:p w14:paraId="72445F70" w14:textId="77777777" w:rsidR="00F609E1" w:rsidRPr="007B1EBA" w:rsidRDefault="00F609E1" w:rsidP="00F609E1">
            <w:pPr>
              <w:rPr>
                <w:rFonts w:asciiTheme="minorHAnsi" w:hAnsiTheme="minorHAnsi"/>
              </w:rPr>
            </w:pPr>
          </w:p>
          <w:p w14:paraId="440E4FA3" w14:textId="77777777" w:rsidR="00F609E1" w:rsidRPr="007B1EBA" w:rsidRDefault="00F609E1" w:rsidP="00F609E1">
            <w:pPr>
              <w:rPr>
                <w:rFonts w:asciiTheme="minorHAnsi" w:hAnsiTheme="minorHAnsi"/>
              </w:rPr>
            </w:pPr>
            <w:r w:rsidRPr="007B1EBA">
              <w:rPr>
                <w:rFonts w:asciiTheme="minorHAnsi" w:hAnsiTheme="minorHAnsi"/>
              </w:rPr>
              <w:lastRenderedPageBreak/>
              <w:t>716-645-1087</w:t>
            </w:r>
          </w:p>
          <w:p w14:paraId="7411F51B" w14:textId="77777777" w:rsidR="00F609E1" w:rsidRPr="007B1EBA" w:rsidRDefault="00F609E1" w:rsidP="00F609E1">
            <w:pPr>
              <w:rPr>
                <w:rFonts w:asciiTheme="minorHAnsi" w:hAnsiTheme="minorHAnsi"/>
              </w:rPr>
            </w:pPr>
            <w:r w:rsidRPr="007B1EBA">
              <w:rPr>
                <w:rFonts w:asciiTheme="minorHAnsi" w:hAnsiTheme="minorHAnsi"/>
              </w:rPr>
              <w:t xml:space="preserve"> </w:t>
            </w:r>
          </w:p>
          <w:p w14:paraId="6FF5054A" w14:textId="77777777" w:rsidR="00F609E1" w:rsidRPr="007B1EBA" w:rsidRDefault="00F609E1" w:rsidP="00F609E1">
            <w:pPr>
              <w:rPr>
                <w:rFonts w:asciiTheme="minorHAnsi" w:hAnsiTheme="minorHAnsi"/>
              </w:rPr>
            </w:pPr>
            <w:r w:rsidRPr="007B1EBA">
              <w:rPr>
                <w:rFonts w:asciiTheme="minorHAnsi" w:hAnsiTheme="minorHAnsi"/>
              </w:rPr>
              <w:t>716-645-3420</w:t>
            </w:r>
          </w:p>
          <w:p w14:paraId="25D8EB16" w14:textId="77777777" w:rsidR="00F609E1" w:rsidRPr="007B1EBA" w:rsidRDefault="00F609E1" w:rsidP="00F609E1">
            <w:pPr>
              <w:rPr>
                <w:rFonts w:asciiTheme="minorHAnsi" w:hAnsiTheme="minorHAnsi"/>
              </w:rPr>
            </w:pPr>
          </w:p>
          <w:p w14:paraId="0DBF6092" w14:textId="77777777" w:rsidR="00F609E1" w:rsidRPr="007B1EBA" w:rsidRDefault="00F609E1" w:rsidP="00F609E1">
            <w:pPr>
              <w:rPr>
                <w:rFonts w:asciiTheme="minorHAnsi" w:eastAsia="Times New Roman" w:hAnsiTheme="minorHAnsi"/>
              </w:rPr>
            </w:pPr>
            <w:r w:rsidRPr="007B1EBA">
              <w:rPr>
                <w:rFonts w:asciiTheme="minorHAnsi" w:eastAsia="Times New Roman" w:hAnsiTheme="minorHAnsi"/>
              </w:rPr>
              <w:t>716- 645-1554</w:t>
            </w:r>
            <w:commentRangeEnd w:id="23"/>
            <w:r w:rsidR="00BA1235">
              <w:rPr>
                <w:rStyle w:val="CommentReference"/>
                <w:rFonts w:ascii="Times New Roman" w:eastAsia="Times New Roman" w:hAnsi="Times New Roman"/>
              </w:rPr>
              <w:commentReference w:id="23"/>
            </w:r>
          </w:p>
          <w:p w14:paraId="01E86FA6" w14:textId="77777777" w:rsidR="00F609E1" w:rsidRPr="007B1EBA" w:rsidRDefault="00F609E1" w:rsidP="00F609E1">
            <w:pPr>
              <w:rPr>
                <w:rFonts w:asciiTheme="minorHAnsi" w:hAnsiTheme="minorHAnsi"/>
              </w:rPr>
            </w:pPr>
          </w:p>
        </w:tc>
      </w:tr>
    </w:tbl>
    <w:p w14:paraId="75F8999F" w14:textId="77777777" w:rsidR="00F609E1" w:rsidRPr="007B1EBA" w:rsidRDefault="00F609E1" w:rsidP="00F609E1">
      <w:pPr>
        <w:spacing w:after="0" w:line="240" w:lineRule="auto"/>
        <w:rPr>
          <w:rFonts w:eastAsia="Times New Roman" w:cs="Arial"/>
          <w:sz w:val="24"/>
          <w:szCs w:val="24"/>
        </w:rPr>
      </w:pPr>
    </w:p>
    <w:p w14:paraId="5D2A5C00" w14:textId="77777777" w:rsidR="00F609E1" w:rsidRPr="007B1EBA" w:rsidRDefault="00F609E1" w:rsidP="00F609E1">
      <w:pPr>
        <w:spacing w:after="0" w:line="240" w:lineRule="auto"/>
        <w:rPr>
          <w:rFonts w:eastAsia="Times New Roman" w:cs="Arial"/>
          <w:sz w:val="24"/>
          <w:szCs w:val="24"/>
        </w:rPr>
      </w:pPr>
      <w:r w:rsidRPr="007B1EBA">
        <w:rPr>
          <w:rFonts w:eastAsia="Arial" w:cs="Arial"/>
          <w:b/>
          <w:bCs/>
          <w:color w:val="000000"/>
          <w:sz w:val="24"/>
          <w:szCs w:val="24"/>
          <w:lang w:eastAsia="ja-JP"/>
        </w:rPr>
        <w:t>University Services:</w:t>
      </w:r>
      <w:r w:rsidRPr="007B1EBA">
        <w:rPr>
          <w:rFonts w:eastAsia="Times New Roman" w:cs="Arial"/>
          <w:sz w:val="24"/>
          <w:szCs w:val="24"/>
        </w:rPr>
        <w:t xml:space="preserve"> Students enrolled in distance education courses will have access to services traditionally provided in person; i.e. libraries, labs, academic advising, career services, financial aid counseling, personal counseling, disability services, and other student services as appropriate.</w:t>
      </w:r>
    </w:p>
    <w:p w14:paraId="3D1853ED" w14:textId="77777777" w:rsidR="00F609E1" w:rsidRPr="007B1EBA" w:rsidRDefault="00F609E1" w:rsidP="00F609E1">
      <w:pPr>
        <w:spacing w:after="0" w:line="240" w:lineRule="auto"/>
        <w:rPr>
          <w:rFonts w:eastAsia="Times New Roman" w:cs="Arial"/>
          <w:sz w:val="24"/>
          <w:szCs w:val="24"/>
        </w:rPr>
      </w:pPr>
    </w:p>
    <w:p w14:paraId="69588276" w14:textId="77777777" w:rsidR="00F609E1" w:rsidRPr="007B1EBA" w:rsidRDefault="00F609E1" w:rsidP="00F609E1">
      <w:pPr>
        <w:spacing w:after="0" w:line="240" w:lineRule="auto"/>
        <w:rPr>
          <w:rFonts w:eastAsia="Times New Roman" w:cs="Arial"/>
          <w:sz w:val="24"/>
          <w:szCs w:val="24"/>
        </w:rPr>
      </w:pPr>
      <w:r w:rsidRPr="007B1EBA">
        <w:rPr>
          <w:rFonts w:eastAsia="Times New Roman" w:cs="Arial"/>
          <w:sz w:val="24"/>
          <w:szCs w:val="24"/>
        </w:rPr>
        <w:t>All existing UB policies, i.e. grading, course evaluation, and admission criteria apply to all activities bearing UB academic credit, including distance education.</w:t>
      </w:r>
    </w:p>
    <w:p w14:paraId="0391E122" w14:textId="77777777" w:rsidR="00F609E1" w:rsidRPr="007B1EBA" w:rsidRDefault="00F609E1" w:rsidP="00F609E1">
      <w:pPr>
        <w:spacing w:after="0" w:line="240" w:lineRule="auto"/>
        <w:rPr>
          <w:rFonts w:eastAsia="Times New Roman" w:cs="Arial"/>
          <w:sz w:val="24"/>
          <w:szCs w:val="24"/>
        </w:rPr>
      </w:pPr>
    </w:p>
    <w:p w14:paraId="0E7676EC" w14:textId="77777777" w:rsidR="00F609E1" w:rsidRPr="007B1EBA" w:rsidRDefault="00F609E1" w:rsidP="00F609E1">
      <w:pPr>
        <w:spacing w:after="0" w:line="240" w:lineRule="auto"/>
        <w:rPr>
          <w:rFonts w:eastAsia="Times New Roman" w:cs="Calibri"/>
          <w:sz w:val="24"/>
          <w:szCs w:val="24"/>
        </w:rPr>
      </w:pPr>
      <w:r w:rsidRPr="007B1EBA">
        <w:rPr>
          <w:rFonts w:eastAsia="Arial" w:cs="Arial"/>
          <w:b/>
          <w:bCs/>
          <w:color w:val="000000"/>
          <w:sz w:val="24"/>
          <w:szCs w:val="24"/>
          <w:lang w:eastAsia="ja-JP"/>
        </w:rPr>
        <w:t>Software:</w:t>
      </w:r>
      <w:r w:rsidRPr="007B1EBA">
        <w:rPr>
          <w:rFonts w:eastAsia="Times New Roman" w:cs="Calibri"/>
          <w:color w:val="44546A" w:themeColor="text2"/>
          <w:sz w:val="24"/>
          <w:szCs w:val="24"/>
        </w:rPr>
        <w:t xml:space="preserve">  </w:t>
      </w:r>
      <w:r w:rsidRPr="007B1EBA">
        <w:rPr>
          <w:rFonts w:eastAsia="Times New Roman" w:cs="Calibri"/>
          <w:sz w:val="24"/>
          <w:szCs w:val="24"/>
        </w:rPr>
        <w:t xml:space="preserve">UB provides free licensing of major software packages for UB students, including Microsoft Office and Symantec Antivirus.  Please visit </w:t>
      </w:r>
      <w:hyperlink r:id="rId76" w:history="1">
        <w:r w:rsidRPr="007B1EBA">
          <w:rPr>
            <w:rFonts w:eastAsia="Times New Roman" w:cs="Calibri"/>
            <w:color w:val="0000FF"/>
            <w:sz w:val="24"/>
            <w:szCs w:val="24"/>
            <w:u w:val="single"/>
          </w:rPr>
          <w:t>http://www.buffalo.edu/ubit/service-guides/software.html</w:t>
        </w:r>
      </w:hyperlink>
      <w:r w:rsidRPr="007B1EBA">
        <w:rPr>
          <w:rFonts w:eastAsia="Times New Roman" w:cs="Calibri"/>
          <w:sz w:val="24"/>
          <w:szCs w:val="24"/>
        </w:rPr>
        <w:t xml:space="preserve"> for more information.</w:t>
      </w:r>
    </w:p>
    <w:p w14:paraId="71BCFD98" w14:textId="77777777" w:rsidR="00F609E1" w:rsidRPr="007B1EBA" w:rsidRDefault="00F609E1" w:rsidP="00F609E1">
      <w:pPr>
        <w:spacing w:after="0" w:line="240" w:lineRule="auto"/>
        <w:rPr>
          <w:rFonts w:eastAsia="Times New Roman" w:cs="Calibri"/>
          <w:sz w:val="24"/>
          <w:szCs w:val="24"/>
        </w:rPr>
      </w:pPr>
    </w:p>
    <w:p w14:paraId="7A59A375" w14:textId="77777777" w:rsidR="00F609E1" w:rsidRPr="007B1EBA" w:rsidRDefault="00F609E1" w:rsidP="00F609E1">
      <w:pPr>
        <w:spacing w:after="0" w:line="240" w:lineRule="auto"/>
        <w:rPr>
          <w:rFonts w:eastAsia="Times New Roman" w:cs="Calibri"/>
          <w:sz w:val="24"/>
          <w:szCs w:val="24"/>
        </w:rPr>
      </w:pPr>
      <w:r w:rsidRPr="007B1EBA">
        <w:rPr>
          <w:rFonts w:eastAsia="Arial" w:cs="Arial"/>
          <w:b/>
          <w:bCs/>
          <w:color w:val="000000"/>
          <w:sz w:val="24"/>
          <w:szCs w:val="24"/>
          <w:lang w:eastAsia="ja-JP"/>
        </w:rPr>
        <w:t>My Virtual Computing Lab:</w:t>
      </w:r>
      <w:r w:rsidRPr="007B1EBA">
        <w:rPr>
          <w:rFonts w:eastAsia="Times New Roman" w:cs="Calibri"/>
          <w:sz w:val="24"/>
          <w:szCs w:val="24"/>
        </w:rPr>
        <w:t xml:space="preserve">  Learn how to access the most popular UB-licensed software in the Cybraries and Public Labs directly from your personal computer.  These programs are served “from the cloud” and are available on or off campus at any time. With My Virtual Computing Lab you can access: Adobe Acrobat Pro, Adobe Dreamweaver, Adobe Photoshop, Microsoft Office, Minitab, SPSS, and more.  Find more information at:</w:t>
      </w:r>
    </w:p>
    <w:p w14:paraId="5BE0A76E"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 xml:space="preserve"> </w:t>
      </w:r>
      <w:hyperlink r:id="rId77" w:history="1">
        <w:r w:rsidRPr="007B1EBA">
          <w:rPr>
            <w:rFonts w:eastAsia="Times New Roman" w:cs="Calibri"/>
            <w:color w:val="0000FF"/>
            <w:sz w:val="24"/>
            <w:szCs w:val="24"/>
            <w:u w:val="single"/>
          </w:rPr>
          <w:t>http://www.buffalo.edu/ubit/service-guides/software/my-virtual-computing-lab.html</w:t>
        </w:r>
      </w:hyperlink>
      <w:r w:rsidRPr="007B1EBA">
        <w:rPr>
          <w:rFonts w:eastAsia="Times New Roman" w:cs="Calibri"/>
          <w:sz w:val="24"/>
          <w:szCs w:val="24"/>
        </w:rPr>
        <w:t xml:space="preserve"> </w:t>
      </w:r>
    </w:p>
    <w:p w14:paraId="5483FE67" w14:textId="77777777" w:rsidR="00F609E1" w:rsidRPr="007B1EBA" w:rsidRDefault="00F609E1" w:rsidP="00F609E1">
      <w:pPr>
        <w:spacing w:after="0" w:line="240" w:lineRule="auto"/>
        <w:rPr>
          <w:rFonts w:eastAsia="Times New Roman" w:cs="Calibri"/>
          <w:sz w:val="24"/>
          <w:szCs w:val="24"/>
        </w:rPr>
      </w:pPr>
    </w:p>
    <w:p w14:paraId="66C38E48" w14:textId="77777777" w:rsidR="00F609E1" w:rsidRPr="007B1EBA" w:rsidRDefault="00F609E1" w:rsidP="00F609E1">
      <w:pPr>
        <w:spacing w:after="0" w:line="240" w:lineRule="auto"/>
        <w:rPr>
          <w:rFonts w:eastAsia="Times New Roman" w:cs="Arial"/>
          <w:sz w:val="24"/>
          <w:szCs w:val="24"/>
        </w:rPr>
      </w:pPr>
    </w:p>
    <w:p w14:paraId="77364A54" w14:textId="77777777" w:rsidR="00F609E1" w:rsidRPr="007B1EBA" w:rsidRDefault="00F609E1" w:rsidP="00F609E1">
      <w:pPr>
        <w:spacing w:after="0" w:line="240" w:lineRule="auto"/>
        <w:rPr>
          <w:rFonts w:eastAsia="Times New Roman" w:cs="Tahoma"/>
          <w:color w:val="000000"/>
          <w:sz w:val="24"/>
          <w:szCs w:val="24"/>
        </w:rPr>
      </w:pPr>
      <w:r w:rsidRPr="007B1EBA">
        <w:rPr>
          <w:rFonts w:eastAsia="Arial" w:cs="Arial"/>
          <w:b/>
          <w:bCs/>
          <w:color w:val="000000"/>
          <w:sz w:val="24"/>
          <w:szCs w:val="24"/>
          <w:lang w:eastAsia="ja-JP"/>
        </w:rPr>
        <w:t>Library:</w:t>
      </w:r>
      <w:r w:rsidRPr="007B1EBA">
        <w:rPr>
          <w:rFonts w:eastAsia="Times New Roman" w:cs="Tahoma-Bold"/>
          <w:bCs/>
          <w:color w:val="44546A" w:themeColor="text2"/>
          <w:sz w:val="24"/>
          <w:szCs w:val="24"/>
        </w:rPr>
        <w:t xml:space="preserve">  </w:t>
      </w:r>
      <w:r w:rsidRPr="007B1EBA">
        <w:rPr>
          <w:rFonts w:eastAsia="Times New Roman" w:cs="Tahoma"/>
          <w:color w:val="000000"/>
          <w:sz w:val="24"/>
          <w:szCs w:val="24"/>
        </w:rPr>
        <w:t>As a registered University at Buffalo student you have full access to UB Libraries (</w:t>
      </w:r>
      <w:hyperlink r:id="rId78" w:history="1">
        <w:r w:rsidRPr="007B1EBA">
          <w:rPr>
            <w:rFonts w:eastAsia="Arial" w:cs="Tahoma"/>
            <w:color w:val="0000FF"/>
            <w:sz w:val="24"/>
            <w:szCs w:val="24"/>
            <w:u w:val="single"/>
          </w:rPr>
          <w:t>http://library.buffalo.edu</w:t>
        </w:r>
      </w:hyperlink>
      <w:r w:rsidRPr="007B1EBA">
        <w:rPr>
          <w:rFonts w:eastAsia="Times New Roman" w:cs="Tahoma"/>
          <w:color w:val="000000"/>
          <w:sz w:val="24"/>
          <w:szCs w:val="24"/>
        </w:rPr>
        <w:t xml:space="preserve">) and online resources available through the libraries.  There are many full text article databases.  There are resources available under “Get Help” </w:t>
      </w:r>
      <w:r w:rsidRPr="007B1EBA">
        <w:rPr>
          <w:rFonts w:eastAsia="Times New Roman" w:cs="Tahoma"/>
          <w:color w:val="000000"/>
          <w:sz w:val="24"/>
          <w:szCs w:val="24"/>
        </w:rPr>
        <w:sym w:font="Wingdings" w:char="F0E0"/>
      </w:r>
      <w:r w:rsidRPr="007B1EBA">
        <w:rPr>
          <w:rFonts w:eastAsia="Times New Roman" w:cs="Tahoma"/>
          <w:color w:val="000000"/>
          <w:sz w:val="24"/>
          <w:szCs w:val="24"/>
        </w:rPr>
        <w:t xml:space="preserve">“Student Support” to assist you in using the library.  </w:t>
      </w:r>
    </w:p>
    <w:p w14:paraId="78CE611D" w14:textId="77777777" w:rsidR="00F609E1" w:rsidRPr="007B1EBA" w:rsidRDefault="00F609E1" w:rsidP="00F609E1">
      <w:pPr>
        <w:spacing w:after="0" w:line="240" w:lineRule="auto"/>
        <w:rPr>
          <w:rFonts w:eastAsia="Times New Roman" w:cs="Tahoma"/>
          <w:color w:val="000000"/>
          <w:sz w:val="24"/>
          <w:szCs w:val="24"/>
        </w:rPr>
      </w:pPr>
    </w:p>
    <w:p w14:paraId="20708541" w14:textId="77777777" w:rsidR="00F609E1" w:rsidRPr="007B1EBA" w:rsidRDefault="00F609E1" w:rsidP="00F609E1">
      <w:pPr>
        <w:spacing w:after="0" w:line="240" w:lineRule="auto"/>
        <w:rPr>
          <w:rFonts w:eastAsia="Times New Roman" w:cs="Tahoma"/>
          <w:color w:val="000000"/>
          <w:sz w:val="24"/>
          <w:szCs w:val="24"/>
        </w:rPr>
      </w:pPr>
      <w:r w:rsidRPr="007B1EBA">
        <w:rPr>
          <w:rFonts w:eastAsia="Times New Roman" w:cs="Tahoma"/>
          <w:color w:val="000000"/>
          <w:sz w:val="24"/>
          <w:szCs w:val="24"/>
        </w:rPr>
        <w:t xml:space="preserve">Christopher Hollister, MLS, Associate Librarian, is the GSE Librarian.  He has offices at 524 Lockwood Library and is available by phone: 716-645-1323; fax: 716-645-3859; and email: </w:t>
      </w:r>
      <w:hyperlink r:id="rId79" w:history="1">
        <w:r w:rsidRPr="007B1EBA">
          <w:rPr>
            <w:rFonts w:eastAsia="Arial" w:cs="Tahoma"/>
            <w:color w:val="0000FF"/>
            <w:sz w:val="24"/>
            <w:szCs w:val="24"/>
            <w:u w:val="single"/>
          </w:rPr>
          <w:t>cvh2@buffalo.edu</w:t>
        </w:r>
      </w:hyperlink>
      <w:r w:rsidRPr="007B1EBA">
        <w:rPr>
          <w:rFonts w:eastAsia="Times New Roman" w:cs="Tahoma"/>
          <w:color w:val="000000"/>
          <w:sz w:val="24"/>
          <w:szCs w:val="24"/>
        </w:rPr>
        <w:t xml:space="preserve"> and is available to help. </w:t>
      </w:r>
    </w:p>
    <w:p w14:paraId="17B4E1DD" w14:textId="77777777" w:rsidR="00F609E1" w:rsidRPr="007B1EBA" w:rsidRDefault="00F609E1" w:rsidP="00F609E1">
      <w:pPr>
        <w:spacing w:after="0" w:line="240" w:lineRule="auto"/>
        <w:rPr>
          <w:rFonts w:eastAsia="Times New Roman" w:cs="Tahoma"/>
          <w:b/>
          <w:color w:val="000000"/>
          <w:sz w:val="24"/>
          <w:szCs w:val="24"/>
        </w:rPr>
      </w:pPr>
    </w:p>
    <w:p w14:paraId="11498732" w14:textId="77777777" w:rsidR="00F609E1" w:rsidRPr="007B1EBA" w:rsidRDefault="00F609E1" w:rsidP="00F609E1">
      <w:pPr>
        <w:spacing w:after="0" w:line="240" w:lineRule="auto"/>
        <w:rPr>
          <w:sz w:val="24"/>
          <w:szCs w:val="24"/>
        </w:rPr>
      </w:pPr>
      <w:r w:rsidRPr="007B1EBA">
        <w:rPr>
          <w:rStyle w:val="Strong"/>
          <w:sz w:val="24"/>
          <w:szCs w:val="24"/>
        </w:rPr>
        <w:lastRenderedPageBreak/>
        <w:t>Course Evaluations</w:t>
      </w:r>
      <w:r w:rsidRPr="007B1EBA">
        <w:rPr>
          <w:sz w:val="24"/>
          <w:szCs w:val="24"/>
        </w:rPr>
        <w:t>: At the conclusion of the semester you will receive an email reminder requesting your participation in the Course Evaluation process.  Please provide your honest feedback; it is important to the improvement and development of this course.  Feedback received is anonymous (unless you provide your name in the comments section) and the instructor does not receive copies of the Evaluations until after grades have been submitted for the semester.</w:t>
      </w:r>
    </w:p>
    <w:p w14:paraId="4CD44D93" w14:textId="77777777" w:rsidR="00F609E1" w:rsidRPr="007B1EBA" w:rsidRDefault="00F609E1" w:rsidP="00F609E1">
      <w:pPr>
        <w:spacing w:after="0" w:line="240" w:lineRule="auto"/>
        <w:rPr>
          <w:rFonts w:eastAsia="Times New Roman" w:cs="Calibri"/>
          <w:b/>
          <w:sz w:val="24"/>
          <w:szCs w:val="24"/>
        </w:rPr>
      </w:pPr>
    </w:p>
    <w:p w14:paraId="07B0D407" w14:textId="77777777" w:rsidR="00F609E1" w:rsidRPr="007B1EBA" w:rsidRDefault="00F609E1" w:rsidP="00F609E1">
      <w:pPr>
        <w:spacing w:after="0" w:line="240" w:lineRule="auto"/>
        <w:rPr>
          <w:rFonts w:eastAsiaTheme="minorEastAsia" w:cs="Lucida Grande"/>
          <w:bCs/>
          <w:color w:val="002454"/>
          <w:sz w:val="24"/>
          <w:szCs w:val="24"/>
          <w:u w:color="002454"/>
          <w:lang w:eastAsia="ja-JP"/>
        </w:rPr>
      </w:pPr>
      <w:r w:rsidRPr="007B1EBA">
        <w:rPr>
          <w:rFonts w:eastAsia="Arial" w:cs="Arial"/>
          <w:b/>
          <w:bCs/>
          <w:color w:val="000000"/>
          <w:sz w:val="24"/>
          <w:szCs w:val="24"/>
          <w:lang w:eastAsia="ja-JP"/>
        </w:rPr>
        <w:t>Course Access After the Semester:</w:t>
      </w:r>
      <w:r w:rsidRPr="007B1EBA">
        <w:rPr>
          <w:rFonts w:eastAsia="Times New Roman" w:cs="Tahoma"/>
          <w:color w:val="000000"/>
          <w:sz w:val="24"/>
          <w:szCs w:val="24"/>
        </w:rPr>
        <w:t xml:space="preserve"> At the conclusion of the semester your UB</w:t>
      </w:r>
      <w:r w:rsidRPr="007B1EBA">
        <w:rPr>
          <w:rFonts w:eastAsia="Times New Roman" w:cs="Tahoma"/>
          <w:i/>
          <w:color w:val="000000"/>
          <w:sz w:val="24"/>
          <w:szCs w:val="24"/>
        </w:rPr>
        <w:t>learns</w:t>
      </w:r>
      <w:r w:rsidRPr="007B1EBA">
        <w:rPr>
          <w:rFonts w:eastAsia="Times New Roman" w:cs="Tahoma"/>
          <w:color w:val="000000"/>
          <w:sz w:val="24"/>
          <w:szCs w:val="24"/>
        </w:rPr>
        <w:t xml:space="preserve"> courses will automatically be removed from your ‘My Courses’ listing the day after grades are due to the University, unless your instructor has requested extended access.  If you need extended access to your course contact your instructor.  Courses sites reaching the 12-month maximum threshold will be automatically removed from the system.  UBlearns courses are listed with a code (i.e. </w:t>
      </w:r>
      <w:r w:rsidRPr="007B1EBA">
        <w:rPr>
          <w:rFonts w:eastAsiaTheme="minorEastAsia" w:cs="Lucida Grande"/>
          <w:bCs/>
          <w:color w:val="002454"/>
          <w:sz w:val="24"/>
          <w:szCs w:val="24"/>
          <w:u w:color="002454"/>
          <w:lang w:eastAsia="ja-JP"/>
        </w:rPr>
        <w:t>214123206). To Decode which are your “Current” courses:  Digits 2 and 3 = Year (14=2014),</w:t>
      </w:r>
    </w:p>
    <w:p w14:paraId="25C2B8EE" w14:textId="77777777" w:rsidR="00F609E1" w:rsidRPr="007B1EBA" w:rsidRDefault="00F609E1" w:rsidP="00F609E1">
      <w:pPr>
        <w:spacing w:after="0" w:line="240" w:lineRule="auto"/>
        <w:rPr>
          <w:rFonts w:eastAsia="Times New Roman" w:cs="Tahoma"/>
          <w:color w:val="000000"/>
          <w:sz w:val="24"/>
          <w:szCs w:val="24"/>
        </w:rPr>
      </w:pPr>
      <w:r w:rsidRPr="007B1EBA">
        <w:rPr>
          <w:rFonts w:eastAsiaTheme="minorEastAsia" w:cs="Lucida Grande"/>
          <w:bCs/>
          <w:color w:val="002454"/>
          <w:sz w:val="24"/>
          <w:szCs w:val="24"/>
          <w:u w:color="002454"/>
          <w:lang w:eastAsia="ja-JP"/>
        </w:rPr>
        <w:t>Digit 4 = Month (1 = January – Spring 2014 course), Digits 5-9 = Registration Number</w:t>
      </w:r>
    </w:p>
    <w:p w14:paraId="3A3D58A1" w14:textId="77777777" w:rsidR="00F609E1" w:rsidRPr="007B1EBA" w:rsidRDefault="00F609E1" w:rsidP="00F609E1">
      <w:pPr>
        <w:spacing w:after="0" w:line="240" w:lineRule="auto"/>
        <w:rPr>
          <w:rFonts w:eastAsia="Times New Roman" w:cs="Calibri"/>
          <w:b/>
          <w:sz w:val="24"/>
          <w:szCs w:val="24"/>
        </w:rPr>
      </w:pPr>
    </w:p>
    <w:p w14:paraId="7FE66B7A" w14:textId="77777777" w:rsidR="00F609E1" w:rsidRPr="007B1EBA" w:rsidRDefault="00F609E1" w:rsidP="00F609E1">
      <w:pPr>
        <w:spacing w:before="240" w:after="60" w:line="240" w:lineRule="auto"/>
        <w:outlineLvl w:val="0"/>
        <w:rPr>
          <w:rFonts w:eastAsia="Arial" w:cs="Arial"/>
          <w:b/>
          <w:bCs/>
          <w:color w:val="000000"/>
          <w:sz w:val="24"/>
          <w:szCs w:val="24"/>
          <w:highlight w:val="cyan"/>
          <w:lang w:eastAsia="ja-JP"/>
        </w:rPr>
      </w:pPr>
      <w:commentRangeStart w:id="24"/>
      <w:r w:rsidRPr="007B1EBA">
        <w:rPr>
          <w:rFonts w:eastAsia="Arial" w:cs="Arial"/>
          <w:b/>
          <w:bCs/>
          <w:color w:val="000000"/>
          <w:sz w:val="24"/>
          <w:szCs w:val="24"/>
          <w:highlight w:val="cyan"/>
          <w:lang w:eastAsia="ja-JP"/>
        </w:rPr>
        <w:t>*Rehabilitation Counseling Portfolio Requirement</w:t>
      </w:r>
      <w:commentRangeEnd w:id="24"/>
      <w:r w:rsidR="00BA1235">
        <w:rPr>
          <w:rStyle w:val="CommentReference"/>
          <w:rFonts w:ascii="Times New Roman" w:eastAsia="Times New Roman" w:hAnsi="Times New Roman" w:cs="Times New Roman"/>
        </w:rPr>
        <w:commentReference w:id="24"/>
      </w:r>
    </w:p>
    <w:p w14:paraId="45B62606" w14:textId="77777777" w:rsidR="00F609E1" w:rsidRPr="007B1EBA" w:rsidRDefault="00F609E1" w:rsidP="00F609E1">
      <w:pPr>
        <w:spacing w:after="0" w:line="240" w:lineRule="auto"/>
        <w:rPr>
          <w:rFonts w:eastAsia="Times New Roman" w:cs="Times New Roman"/>
          <w:sz w:val="24"/>
          <w:szCs w:val="24"/>
          <w:highlight w:val="cyan"/>
        </w:rPr>
      </w:pPr>
    </w:p>
    <w:p w14:paraId="77DD9403" w14:textId="77777777" w:rsidR="00F609E1" w:rsidRPr="007B1EBA" w:rsidRDefault="00F609E1" w:rsidP="00F609E1">
      <w:pPr>
        <w:spacing w:after="0" w:line="240" w:lineRule="auto"/>
        <w:rPr>
          <w:rFonts w:eastAsia="Times New Roman" w:cs="Times New Roman"/>
          <w:sz w:val="24"/>
          <w:szCs w:val="24"/>
          <w:highlight w:val="cyan"/>
        </w:rPr>
      </w:pPr>
      <w:r w:rsidRPr="007B1EBA">
        <w:rPr>
          <w:rFonts w:eastAsia="Times New Roman" w:cs="Times New Roman"/>
          <w:sz w:val="24"/>
          <w:szCs w:val="24"/>
          <w:highlight w:val="cyan"/>
        </w:rPr>
        <w:t xml:space="preserve">There is a Portfolio Requirement for the Rehabilitation Counseling Program.  You will assemble and present your portfolio during CEP 703: Independent Study, but will be </w:t>
      </w:r>
      <w:r w:rsidRPr="007B1EBA">
        <w:rPr>
          <w:rFonts w:eastAsia="Times New Roman" w:cs="Times New Roman"/>
          <w:b/>
          <w:sz w:val="24"/>
          <w:szCs w:val="24"/>
          <w:highlight w:val="cyan"/>
        </w:rPr>
        <w:t>creating the</w:t>
      </w:r>
      <w:r w:rsidRPr="007B1EBA">
        <w:rPr>
          <w:rFonts w:eastAsia="Times New Roman" w:cs="Times New Roman"/>
          <w:sz w:val="24"/>
          <w:szCs w:val="24"/>
          <w:highlight w:val="cyan"/>
        </w:rPr>
        <w:t xml:space="preserve"> </w:t>
      </w:r>
      <w:r w:rsidRPr="007B1EBA">
        <w:rPr>
          <w:rFonts w:eastAsia="Times New Roman" w:cs="Times New Roman"/>
          <w:b/>
          <w:sz w:val="24"/>
          <w:szCs w:val="24"/>
          <w:highlight w:val="cyan"/>
        </w:rPr>
        <w:t>content</w:t>
      </w:r>
      <w:r w:rsidRPr="007B1EBA">
        <w:rPr>
          <w:rFonts w:eastAsia="Times New Roman" w:cs="Times New Roman"/>
          <w:sz w:val="24"/>
          <w:szCs w:val="24"/>
          <w:highlight w:val="cyan"/>
        </w:rPr>
        <w:t xml:space="preserve"> of your portfolio (projects and papers) over the course of your studies.  </w:t>
      </w:r>
    </w:p>
    <w:p w14:paraId="0A841D25" w14:textId="77777777" w:rsidR="00F609E1" w:rsidRPr="007B1EBA" w:rsidRDefault="00F609E1" w:rsidP="00F609E1">
      <w:pPr>
        <w:spacing w:after="0" w:line="240" w:lineRule="auto"/>
        <w:rPr>
          <w:rFonts w:eastAsia="Times New Roman" w:cs="Times New Roman"/>
          <w:sz w:val="24"/>
          <w:szCs w:val="24"/>
          <w:highlight w:val="cyan"/>
        </w:rPr>
      </w:pPr>
    </w:p>
    <w:p w14:paraId="095ED735" w14:textId="77777777" w:rsidR="00F609E1" w:rsidRPr="007B1EBA" w:rsidRDefault="00F609E1" w:rsidP="00F609E1">
      <w:pPr>
        <w:spacing w:after="0" w:line="240" w:lineRule="auto"/>
        <w:rPr>
          <w:rFonts w:eastAsia="Times New Roman" w:cs="Times New Roman"/>
          <w:sz w:val="24"/>
          <w:szCs w:val="24"/>
          <w:highlight w:val="cyan"/>
        </w:rPr>
      </w:pPr>
      <w:r w:rsidRPr="007B1EBA">
        <w:rPr>
          <w:rFonts w:eastAsia="Times New Roman" w:cs="Times New Roman"/>
          <w:sz w:val="24"/>
          <w:szCs w:val="24"/>
          <w:highlight w:val="cyan"/>
        </w:rPr>
        <w:t>Tips for meeting your Portfolio Requirement:</w:t>
      </w:r>
    </w:p>
    <w:p w14:paraId="1672B9AA" w14:textId="77777777" w:rsidR="00F609E1" w:rsidRPr="007B1EBA" w:rsidRDefault="00F609E1" w:rsidP="00F609E1">
      <w:pPr>
        <w:numPr>
          <w:ilvl w:val="0"/>
          <w:numId w:val="13"/>
        </w:numPr>
        <w:spacing w:after="0" w:line="240" w:lineRule="auto"/>
        <w:contextualSpacing/>
        <w:rPr>
          <w:rFonts w:eastAsia="Times New Roman" w:cs="Times New Roman"/>
          <w:sz w:val="24"/>
          <w:szCs w:val="24"/>
          <w:highlight w:val="cyan"/>
        </w:rPr>
      </w:pPr>
      <w:r w:rsidRPr="007B1EBA">
        <w:rPr>
          <w:rFonts w:eastAsia="Times New Roman" w:cs="Times New Roman"/>
          <w:sz w:val="24"/>
          <w:szCs w:val="24"/>
          <w:highlight w:val="cyan"/>
        </w:rPr>
        <w:t>Keep the electronic copies of ALL of your projects and assignments</w:t>
      </w:r>
    </w:p>
    <w:p w14:paraId="4A496515" w14:textId="77777777" w:rsidR="00F609E1" w:rsidRPr="007B1EBA" w:rsidRDefault="00F609E1" w:rsidP="00F609E1">
      <w:pPr>
        <w:numPr>
          <w:ilvl w:val="0"/>
          <w:numId w:val="13"/>
        </w:numPr>
        <w:spacing w:after="0" w:line="240" w:lineRule="auto"/>
        <w:contextualSpacing/>
        <w:rPr>
          <w:rFonts w:eastAsia="Times New Roman" w:cs="Times New Roman"/>
          <w:sz w:val="24"/>
          <w:szCs w:val="24"/>
          <w:highlight w:val="cyan"/>
        </w:rPr>
      </w:pPr>
      <w:r w:rsidRPr="007B1EBA">
        <w:rPr>
          <w:rFonts w:eastAsia="Times New Roman" w:cs="Times New Roman"/>
          <w:sz w:val="24"/>
          <w:szCs w:val="24"/>
          <w:highlight w:val="cyan"/>
        </w:rPr>
        <w:t>Create a DropBox (dropbox.com) account or similar cloud storage account to safe guard your files should your computer drive go down.</w:t>
      </w:r>
    </w:p>
    <w:p w14:paraId="7CB7A48D" w14:textId="77777777" w:rsidR="00F609E1" w:rsidRPr="007B1EBA" w:rsidRDefault="00F609E1" w:rsidP="00F609E1">
      <w:pPr>
        <w:numPr>
          <w:ilvl w:val="0"/>
          <w:numId w:val="13"/>
        </w:numPr>
        <w:spacing w:after="0" w:line="240" w:lineRule="auto"/>
        <w:contextualSpacing/>
        <w:rPr>
          <w:rFonts w:eastAsia="Times New Roman" w:cs="Times New Roman"/>
          <w:sz w:val="24"/>
          <w:szCs w:val="24"/>
          <w:highlight w:val="cyan"/>
        </w:rPr>
      </w:pPr>
      <w:r w:rsidRPr="007B1EBA">
        <w:rPr>
          <w:rFonts w:eastAsia="Times New Roman" w:cs="Times New Roman"/>
          <w:sz w:val="24"/>
          <w:szCs w:val="24"/>
          <w:highlight w:val="cyan"/>
        </w:rPr>
        <w:t>Revise your papers and projects as you go – add the polish while the projects are fresh</w:t>
      </w:r>
    </w:p>
    <w:p w14:paraId="2C30B1D4" w14:textId="77777777" w:rsidR="00F609E1" w:rsidRPr="007B1EBA" w:rsidRDefault="00F609E1" w:rsidP="00F609E1">
      <w:pPr>
        <w:spacing w:after="0" w:line="240" w:lineRule="auto"/>
        <w:rPr>
          <w:rFonts w:eastAsia="Times New Roman" w:cs="Times New Roman"/>
          <w:sz w:val="24"/>
          <w:szCs w:val="24"/>
          <w:highlight w:val="cyan"/>
        </w:rPr>
      </w:pPr>
    </w:p>
    <w:p w14:paraId="6322EE8D" w14:textId="77777777" w:rsidR="00F609E1" w:rsidRPr="007B1EBA" w:rsidRDefault="00F609E1" w:rsidP="00F609E1">
      <w:pPr>
        <w:spacing w:after="0" w:line="240" w:lineRule="auto"/>
        <w:rPr>
          <w:rFonts w:eastAsia="Times New Roman" w:cs="Times New Roman"/>
          <w:sz w:val="24"/>
          <w:szCs w:val="24"/>
          <w:highlight w:val="cyan"/>
        </w:rPr>
      </w:pPr>
      <w:r w:rsidRPr="007B1EBA">
        <w:rPr>
          <w:rFonts w:eastAsia="Times New Roman" w:cs="Times New Roman"/>
          <w:sz w:val="24"/>
          <w:szCs w:val="24"/>
          <w:highlight w:val="cyan"/>
        </w:rPr>
        <w:t>This course has an anticipated component of your Portfolio Project (subject to change)</w:t>
      </w:r>
    </w:p>
    <w:tbl>
      <w:tblPr>
        <w:tblStyle w:val="TableGrid"/>
        <w:tblW w:w="0" w:type="auto"/>
        <w:tblInd w:w="468" w:type="dxa"/>
        <w:tblLook w:val="00A0" w:firstRow="1" w:lastRow="0" w:firstColumn="1" w:lastColumn="0" w:noHBand="0" w:noVBand="0"/>
      </w:tblPr>
      <w:tblGrid>
        <w:gridCol w:w="2430"/>
        <w:gridCol w:w="5958"/>
      </w:tblGrid>
      <w:tr w:rsidR="00F609E1" w:rsidRPr="007B1EBA" w14:paraId="2E5B362E" w14:textId="77777777" w:rsidTr="00F609E1">
        <w:tc>
          <w:tcPr>
            <w:tcW w:w="2430" w:type="dxa"/>
          </w:tcPr>
          <w:p w14:paraId="4E267D93" w14:textId="77777777" w:rsidR="00F609E1" w:rsidRPr="007B1EBA" w:rsidRDefault="00F609E1" w:rsidP="00F609E1">
            <w:pPr>
              <w:rPr>
                <w:rFonts w:asciiTheme="minorHAnsi" w:eastAsia="Times New Roman" w:hAnsiTheme="minorHAnsi" w:cs="Calibri"/>
                <w:highlight w:val="cyan"/>
              </w:rPr>
            </w:pPr>
            <w:r w:rsidRPr="007B1EBA">
              <w:rPr>
                <w:rFonts w:asciiTheme="minorHAnsi" w:eastAsia="Times New Roman" w:hAnsiTheme="minorHAnsi" w:cs="Calibri"/>
                <w:highlight w:val="cyan"/>
              </w:rPr>
              <w:t>Medical Aspects of Disability Project</w:t>
            </w:r>
          </w:p>
        </w:tc>
        <w:tc>
          <w:tcPr>
            <w:tcW w:w="5958" w:type="dxa"/>
          </w:tcPr>
          <w:p w14:paraId="35AC4EE3" w14:textId="77777777" w:rsidR="00F609E1" w:rsidRPr="007B1EBA" w:rsidRDefault="00F609E1" w:rsidP="00F609E1">
            <w:pPr>
              <w:rPr>
                <w:rFonts w:asciiTheme="minorHAnsi" w:eastAsia="Times New Roman" w:hAnsiTheme="minorHAnsi" w:cs="Calibri"/>
              </w:rPr>
            </w:pPr>
            <w:r w:rsidRPr="007B1EBA">
              <w:rPr>
                <w:rFonts w:asciiTheme="minorHAnsi" w:eastAsia="Times New Roman" w:hAnsiTheme="minorHAnsi" w:cs="Calibri"/>
                <w:highlight w:val="cyan"/>
              </w:rPr>
              <w:t>Include a project that demonstrates understanding of both medical and psychosocial aspects of disability (CEP 661)</w:t>
            </w:r>
          </w:p>
        </w:tc>
      </w:tr>
    </w:tbl>
    <w:p w14:paraId="7C3A42C5" w14:textId="77777777" w:rsidR="00F609E1" w:rsidRPr="007B1EBA" w:rsidRDefault="00F609E1" w:rsidP="00F609E1">
      <w:pPr>
        <w:spacing w:after="0" w:line="240" w:lineRule="auto"/>
        <w:rPr>
          <w:rFonts w:eastAsia="Times New Roman" w:cs="Times New Roman"/>
          <w:sz w:val="24"/>
          <w:szCs w:val="24"/>
        </w:rPr>
      </w:pPr>
    </w:p>
    <w:p w14:paraId="62208B61" w14:textId="77777777" w:rsidR="00F609E1" w:rsidRPr="007B1EBA" w:rsidRDefault="00F609E1" w:rsidP="00F609E1">
      <w:pPr>
        <w:rPr>
          <w:sz w:val="24"/>
          <w:szCs w:val="24"/>
        </w:rPr>
      </w:pPr>
    </w:p>
    <w:p w14:paraId="15900658" w14:textId="77777777" w:rsidR="00C37A18" w:rsidRPr="007B1EBA" w:rsidRDefault="00C37A18">
      <w:pPr>
        <w:rPr>
          <w:sz w:val="24"/>
          <w:szCs w:val="24"/>
        </w:rPr>
      </w:pPr>
    </w:p>
    <w:sectPr w:rsidR="00C37A18" w:rsidRPr="007B1EBA" w:rsidSect="00F609E1">
      <w:headerReference w:type="default" r:id="rId80"/>
      <w:footerReference w:type="default" r:id="rId81"/>
      <w:headerReference w:type="first" r:id="rId82"/>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chilke, Peter" w:date="2017-03-28T14:53:00Z" w:initials="SP">
    <w:p w14:paraId="7527227B" w14:textId="5D208574" w:rsidR="006F3BDC" w:rsidRDefault="006F3BDC">
      <w:pPr>
        <w:pStyle w:val="CommentText"/>
      </w:pPr>
      <w:r>
        <w:rPr>
          <w:rStyle w:val="CommentReference"/>
        </w:rPr>
        <w:annotationRef/>
      </w:r>
      <w:r>
        <w:t>Edit this section to reflect your course title and your department. Remove “Collaborate Video Conferencing” if inapplicable</w:t>
      </w:r>
    </w:p>
  </w:comment>
  <w:comment w:id="1" w:author="Schilke, Peter" w:date="2017-03-28T14:54:00Z" w:initials="SP">
    <w:p w14:paraId="4E187E22" w14:textId="1CABB3EC" w:rsidR="006F3BDC" w:rsidRDefault="006F3BDC">
      <w:pPr>
        <w:pStyle w:val="CommentText"/>
      </w:pPr>
      <w:r>
        <w:rPr>
          <w:rStyle w:val="CommentReference"/>
        </w:rPr>
        <w:annotationRef/>
      </w:r>
      <w:r>
        <w:t>Update section to reflect your contact info. To upload your image right click on the box, Change Picture to update</w:t>
      </w:r>
    </w:p>
  </w:comment>
  <w:comment w:id="2" w:author="Schilke, Peter" w:date="2017-03-28T14:54:00Z" w:initials="SP">
    <w:p w14:paraId="022228D9" w14:textId="1289E889" w:rsidR="006F3BDC" w:rsidRDefault="006F3BDC">
      <w:pPr>
        <w:pStyle w:val="CommentText"/>
      </w:pPr>
      <w:r>
        <w:rPr>
          <w:rStyle w:val="CommentReference"/>
        </w:rPr>
        <w:annotationRef/>
      </w:r>
      <w:r>
        <w:rPr>
          <w:rStyle w:val="CommentReference"/>
        </w:rPr>
        <w:t>Include your course objectives</w:t>
      </w:r>
    </w:p>
  </w:comment>
  <w:comment w:id="3" w:author="Schilke, Peter" w:date="2017-03-28T14:55:00Z" w:initials="SP">
    <w:p w14:paraId="7881E925" w14:textId="1112C9E6" w:rsidR="006F3BDC" w:rsidRDefault="006F3BDC">
      <w:pPr>
        <w:pStyle w:val="CommentText"/>
      </w:pPr>
      <w:r>
        <w:rPr>
          <w:rStyle w:val="CommentReference"/>
        </w:rPr>
        <w:annotationRef/>
      </w:r>
      <w:r>
        <w:t>Required Element for MS Courses, MS Requirements highlighted in Green. Delete all GREEN content if your course is not part of the MS in Information and Library Science program</w:t>
      </w:r>
    </w:p>
  </w:comment>
  <w:comment w:id="4" w:author="Schilke, Peter" w:date="2017-03-28T15:00:00Z" w:initials="SP">
    <w:p w14:paraId="118EC984" w14:textId="2DD5756A" w:rsidR="0017336E" w:rsidRDefault="0017336E">
      <w:pPr>
        <w:pStyle w:val="CommentText"/>
      </w:pPr>
      <w:r>
        <w:rPr>
          <w:rStyle w:val="CommentReference"/>
        </w:rPr>
        <w:annotationRef/>
      </w:r>
      <w:r>
        <w:t>Requirement for Rehabilitation Counseling Courses, Rehab requirements highlighted in Aqua – See RC Curriculum Map for Standards applicable to your course. Delete all AQUA content if your course is not part of the Rehabilitation Counseling program</w:t>
      </w:r>
    </w:p>
  </w:comment>
  <w:comment w:id="5" w:author="Schilke, Peter" w:date="2017-03-28T15:00:00Z" w:initials="SP">
    <w:p w14:paraId="18ED0B61" w14:textId="77777777" w:rsidR="0017336E" w:rsidRDefault="0017336E" w:rsidP="0017336E">
      <w:pPr>
        <w:pStyle w:val="CommentText"/>
      </w:pPr>
      <w:r>
        <w:rPr>
          <w:rStyle w:val="CommentReference"/>
        </w:rPr>
        <w:annotationRef/>
      </w:r>
      <w:r>
        <w:rPr>
          <w:rStyle w:val="CommentReference"/>
        </w:rPr>
        <w:annotationRef/>
      </w:r>
      <w:r>
        <w:t>MS syllabi use “Method” section (see above)</w:t>
      </w:r>
    </w:p>
    <w:p w14:paraId="2586A018" w14:textId="38B87F01" w:rsidR="0017336E" w:rsidRDefault="0017336E">
      <w:pPr>
        <w:pStyle w:val="CommentText"/>
      </w:pPr>
    </w:p>
  </w:comment>
  <w:comment w:id="6" w:author="Schilke, Peter" w:date="2017-03-28T15:01:00Z" w:initials="SP">
    <w:p w14:paraId="320EB904" w14:textId="20A43D42" w:rsidR="0017336E" w:rsidRDefault="0017336E">
      <w:pPr>
        <w:pStyle w:val="CommentText"/>
      </w:pPr>
      <w:r>
        <w:rPr>
          <w:rStyle w:val="CommentReference"/>
        </w:rPr>
        <w:annotationRef/>
      </w:r>
      <w:r>
        <w:t>Edit to reflect the format of your course</w:t>
      </w:r>
    </w:p>
  </w:comment>
  <w:comment w:id="7" w:author="Schilke, Peter" w:date="2017-03-28T15:01:00Z" w:initials="SP">
    <w:p w14:paraId="4FEE583A" w14:textId="03DF4A3D" w:rsidR="0017336E" w:rsidRDefault="0017336E">
      <w:pPr>
        <w:pStyle w:val="CommentText"/>
      </w:pPr>
      <w:r>
        <w:rPr>
          <w:rStyle w:val="CommentReference"/>
        </w:rPr>
        <w:annotationRef/>
      </w:r>
      <w:r>
        <w:t>Delete the whole section if inapplicable</w:t>
      </w:r>
    </w:p>
  </w:comment>
  <w:comment w:id="8" w:author="Schilke, Peter" w:date="2017-03-28T15:02:00Z" w:initials="SP">
    <w:p w14:paraId="75F1031E" w14:textId="4DC9CB70" w:rsidR="0017336E" w:rsidRDefault="0017336E">
      <w:pPr>
        <w:pStyle w:val="CommentText"/>
      </w:pPr>
      <w:r>
        <w:rPr>
          <w:rStyle w:val="CommentReference"/>
        </w:rPr>
        <w:annotationRef/>
      </w:r>
      <w:r>
        <w:t>Examples, update to reflect meetings for your course</w:t>
      </w:r>
    </w:p>
  </w:comment>
  <w:comment w:id="9" w:author="Schilke, Peter" w:date="2017-03-28T15:02:00Z" w:initials="SP">
    <w:p w14:paraId="518E53F7" w14:textId="6B8FECA8" w:rsidR="0017336E" w:rsidRDefault="0017336E">
      <w:pPr>
        <w:pStyle w:val="CommentText"/>
      </w:pPr>
      <w:r>
        <w:rPr>
          <w:rStyle w:val="CommentReference"/>
        </w:rPr>
        <w:annotationRef/>
      </w:r>
      <w:r>
        <w:t>This is optional</w:t>
      </w:r>
    </w:p>
  </w:comment>
  <w:comment w:id="10" w:author="Schilke, Peter" w:date="2017-03-28T15:03:00Z" w:initials="SP">
    <w:p w14:paraId="79B5CC82" w14:textId="454E3438" w:rsidR="0017336E" w:rsidRDefault="0017336E">
      <w:pPr>
        <w:pStyle w:val="CommentText"/>
      </w:pPr>
      <w:r>
        <w:rPr>
          <w:rStyle w:val="CommentReference"/>
        </w:rPr>
        <w:annotationRef/>
      </w:r>
      <w:r>
        <w:t>Update to reflect your required texts and supplementary materials or delete</w:t>
      </w:r>
    </w:p>
  </w:comment>
  <w:comment w:id="11" w:author="Jennifer Austin Malesa" w:date="2013-08-20T14:34:00Z" w:initials="JA">
    <w:p w14:paraId="27510369" w14:textId="77777777" w:rsidR="006F3BDC" w:rsidRDefault="006F3BDC" w:rsidP="00F609E1">
      <w:pPr>
        <w:pStyle w:val="CommentText"/>
      </w:pPr>
      <w:r>
        <w:rPr>
          <w:rStyle w:val="CommentReference"/>
        </w:rPr>
        <w:annotationRef/>
      </w:r>
      <w:r>
        <w:t>Provide at least an APA Style Reference for each text, so that your students can find right book.  If it is important for them to use a certain edition, please let them know that here.</w:t>
      </w:r>
    </w:p>
  </w:comment>
  <w:comment w:id="12" w:author="Schilke, Peter" w:date="2017-03-28T15:03:00Z" w:initials="SP">
    <w:p w14:paraId="411D2AB4" w14:textId="5F0C7283" w:rsidR="0017336E" w:rsidRDefault="0017336E">
      <w:pPr>
        <w:pStyle w:val="CommentText"/>
      </w:pPr>
      <w:r>
        <w:rPr>
          <w:rStyle w:val="CommentReference"/>
        </w:rPr>
        <w:annotationRef/>
      </w:r>
      <w:r>
        <w:t>Update to reflect your recommended texts and supplementary materials or delete</w:t>
      </w:r>
    </w:p>
  </w:comment>
  <w:comment w:id="13" w:author="Schilke, Peter" w:date="2017-03-28T15:04:00Z" w:initials="SP">
    <w:p w14:paraId="4E9838F8" w14:textId="4B10AA4F" w:rsidR="0017336E" w:rsidRDefault="0017336E">
      <w:pPr>
        <w:pStyle w:val="CommentText"/>
      </w:pPr>
      <w:r>
        <w:rPr>
          <w:rStyle w:val="CommentReference"/>
        </w:rPr>
        <w:annotationRef/>
      </w:r>
      <w:r>
        <w:t>Choose ONE and delete others</w:t>
      </w:r>
    </w:p>
  </w:comment>
  <w:comment w:id="14" w:author="Schilke, Peter" w:date="2017-03-28T15:05:00Z" w:initials="SP">
    <w:p w14:paraId="4465C5EB" w14:textId="6401F627" w:rsidR="0017336E" w:rsidRDefault="0017336E">
      <w:pPr>
        <w:pStyle w:val="CommentText"/>
      </w:pPr>
      <w:r>
        <w:rPr>
          <w:rStyle w:val="CommentReference"/>
        </w:rPr>
        <w:annotationRef/>
      </w:r>
      <w:r>
        <w:t xml:space="preserve">Choose the Grading Scale that works for Your Course – Delete the </w:t>
      </w:r>
      <w:r w:rsidR="00BA1235">
        <w:t>others - HINT</w:t>
      </w:r>
      <w:r>
        <w:t xml:space="preserve"> – RC uses A=93-100, GE uses A-90-</w:t>
      </w:r>
      <w:r w:rsidR="00BA1235">
        <w:t>100 -</w:t>
      </w:r>
      <w:r>
        <w:t xml:space="preserve"> BE SURE TO UPDATE YOUR POINTS</w:t>
      </w:r>
    </w:p>
  </w:comment>
  <w:comment w:id="15" w:author="Schilke, Peter" w:date="2017-03-28T15:05:00Z" w:initials="SP">
    <w:p w14:paraId="0A6F3A7B" w14:textId="273EF578" w:rsidR="0017336E" w:rsidRDefault="0017336E">
      <w:pPr>
        <w:pStyle w:val="CommentText"/>
      </w:pPr>
      <w:r>
        <w:rPr>
          <w:rStyle w:val="CommentReference"/>
        </w:rPr>
        <w:annotationRef/>
      </w:r>
      <w:r>
        <w:t xml:space="preserve">Delete if inapplicable </w:t>
      </w:r>
    </w:p>
  </w:comment>
  <w:comment w:id="16" w:author="Schilke, Peter" w:date="2017-03-28T15:06:00Z" w:initials="SP">
    <w:p w14:paraId="355BBCCF" w14:textId="36155020" w:rsidR="0017336E" w:rsidRDefault="0017336E">
      <w:pPr>
        <w:pStyle w:val="CommentText"/>
      </w:pPr>
      <w:r>
        <w:rPr>
          <w:rStyle w:val="CommentReference"/>
        </w:rPr>
        <w:annotationRef/>
      </w:r>
      <w:r>
        <w:t>Delete if inapplicable</w:t>
      </w:r>
    </w:p>
  </w:comment>
  <w:comment w:id="17" w:author="Schilke, Peter" w:date="2017-03-28T15:12:00Z" w:initials="SP">
    <w:p w14:paraId="00736093" w14:textId="492BC0E6" w:rsidR="00BA1235" w:rsidRDefault="00BA1235">
      <w:pPr>
        <w:pStyle w:val="CommentText"/>
      </w:pPr>
      <w:r>
        <w:rPr>
          <w:rStyle w:val="CommentReference"/>
        </w:rPr>
        <w:annotationRef/>
      </w:r>
      <w:r>
        <w:t>Format Used for LIS Courses, Substitute this format for Assignment Descriptions if teaching an LIS course.</w:t>
      </w:r>
    </w:p>
  </w:comment>
  <w:comment w:id="18" w:author="Schilke, Peter" w:date="2017-03-28T15:06:00Z" w:initials="SP">
    <w:p w14:paraId="493401CF" w14:textId="13105C0A" w:rsidR="0017336E" w:rsidRDefault="0017336E">
      <w:pPr>
        <w:pStyle w:val="CommentText"/>
      </w:pPr>
      <w:r>
        <w:rPr>
          <w:rStyle w:val="CommentReference"/>
        </w:rPr>
        <w:annotationRef/>
      </w:r>
      <w:r>
        <w:rPr>
          <w:rStyle w:val="CommentReference"/>
        </w:rPr>
        <w:t xml:space="preserve">This is sample text. Please update to include your </w:t>
      </w:r>
      <w:r>
        <w:t>availability and policies</w:t>
      </w:r>
    </w:p>
  </w:comment>
  <w:comment w:id="19" w:author="Schilke, Peter" w:date="2017-03-28T15:07:00Z" w:initials="SP">
    <w:p w14:paraId="75F1CFC2" w14:textId="4AC40AC8" w:rsidR="0017336E" w:rsidRDefault="0017336E">
      <w:pPr>
        <w:pStyle w:val="CommentText"/>
      </w:pPr>
      <w:r>
        <w:rPr>
          <w:rStyle w:val="CommentReference"/>
        </w:rPr>
        <w:annotationRef/>
      </w:r>
      <w:r>
        <w:t>Please remove this section if a Student Meeting Space forum is not included in your course. Consider adding a Student Meeting Space to provide an additional forum for students to interact with their classmates</w:t>
      </w:r>
    </w:p>
  </w:comment>
  <w:comment w:id="20" w:author="Schilke, Peter" w:date="2017-03-28T15:08:00Z" w:initials="SP">
    <w:p w14:paraId="6862BB3E" w14:textId="1C64ADB0" w:rsidR="0017336E" w:rsidRDefault="0017336E">
      <w:pPr>
        <w:pStyle w:val="CommentText"/>
      </w:pPr>
      <w:r>
        <w:rPr>
          <w:rStyle w:val="CommentReference"/>
        </w:rPr>
        <w:annotationRef/>
      </w:r>
      <w:r>
        <w:t>It is recommended that a Questions for the Instructor forum be included in the Discussion Board. Delete this section if you do not have a general “Questions for the Instructor” forum in your course</w:t>
      </w:r>
    </w:p>
  </w:comment>
  <w:comment w:id="22" w:author="Schilke, Peter" w:date="2017-03-28T15:08:00Z" w:initials="SP">
    <w:p w14:paraId="5D680942" w14:textId="32F2AE02" w:rsidR="0017336E" w:rsidRDefault="0017336E">
      <w:pPr>
        <w:pStyle w:val="CommentText"/>
      </w:pPr>
      <w:r>
        <w:rPr>
          <w:rStyle w:val="CommentReference"/>
        </w:rPr>
        <w:annotationRef/>
      </w:r>
      <w:r>
        <w:t>Insert your contact information</w:t>
      </w:r>
    </w:p>
  </w:comment>
  <w:comment w:id="23" w:author="Schilke, Peter" w:date="2017-03-28T15:10:00Z" w:initials="SP">
    <w:p w14:paraId="2DF4BA4A" w14:textId="27EDACC3" w:rsidR="00BA1235" w:rsidRDefault="00BA1235">
      <w:pPr>
        <w:pStyle w:val="CommentText"/>
      </w:pPr>
      <w:r>
        <w:rPr>
          <w:rStyle w:val="CommentReference"/>
        </w:rPr>
        <w:annotationRef/>
      </w:r>
      <w:r>
        <w:t>Choose the contact information for your department. Delete the other three.</w:t>
      </w:r>
    </w:p>
  </w:comment>
  <w:comment w:id="24" w:author="Schilke, Peter" w:date="2017-03-28T15:11:00Z" w:initials="SP">
    <w:p w14:paraId="6FD102A0" w14:textId="0BF0EF93" w:rsidR="00BA1235" w:rsidRDefault="00BA1235">
      <w:pPr>
        <w:pStyle w:val="CommentText"/>
      </w:pPr>
      <w:r>
        <w:rPr>
          <w:rStyle w:val="CommentReference"/>
        </w:rPr>
        <w:annotationRef/>
      </w:r>
      <w:r>
        <w:t xml:space="preserve">Requirement for the Rehabilitation Counseling Program. Please DELETE if not applicable.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27227B" w15:done="0"/>
  <w15:commentEx w15:paraId="4E187E22" w15:done="0"/>
  <w15:commentEx w15:paraId="022228D9" w15:done="0"/>
  <w15:commentEx w15:paraId="7881E925" w15:done="0"/>
  <w15:commentEx w15:paraId="118EC984" w15:done="0"/>
  <w15:commentEx w15:paraId="2586A018" w15:done="0"/>
  <w15:commentEx w15:paraId="320EB904" w15:done="0"/>
  <w15:commentEx w15:paraId="4FEE583A" w15:done="0"/>
  <w15:commentEx w15:paraId="75F1031E" w15:done="0"/>
  <w15:commentEx w15:paraId="518E53F7" w15:done="0"/>
  <w15:commentEx w15:paraId="79B5CC82" w15:done="0"/>
  <w15:commentEx w15:paraId="27510369" w15:done="0"/>
  <w15:commentEx w15:paraId="411D2AB4" w15:done="0"/>
  <w15:commentEx w15:paraId="4E9838F8" w15:done="0"/>
  <w15:commentEx w15:paraId="4465C5EB" w15:done="0"/>
  <w15:commentEx w15:paraId="0A6F3A7B" w15:done="0"/>
  <w15:commentEx w15:paraId="355BBCCF" w15:done="0"/>
  <w15:commentEx w15:paraId="00736093" w15:done="0"/>
  <w15:commentEx w15:paraId="493401CF" w15:done="0"/>
  <w15:commentEx w15:paraId="75F1CFC2" w15:done="0"/>
  <w15:commentEx w15:paraId="6862BB3E" w15:done="0"/>
  <w15:commentEx w15:paraId="5D680942" w15:done="0"/>
  <w15:commentEx w15:paraId="2DF4BA4A" w15:done="0"/>
  <w15:commentEx w15:paraId="6FD102A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CD8E0E" w14:textId="77777777" w:rsidR="006F3BDC" w:rsidRDefault="006F3BDC" w:rsidP="006C0AF7">
      <w:pPr>
        <w:spacing w:after="0" w:line="240" w:lineRule="auto"/>
      </w:pPr>
      <w:r>
        <w:separator/>
      </w:r>
    </w:p>
  </w:endnote>
  <w:endnote w:type="continuationSeparator" w:id="0">
    <w:p w14:paraId="712D12A9" w14:textId="77777777" w:rsidR="006F3BDC" w:rsidRDefault="006F3BDC" w:rsidP="006C0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Bold">
    <w:panose1 w:val="00000000000000000000"/>
    <w:charset w:val="4D"/>
    <w:family w:val="roman"/>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D2012" w14:textId="77777777" w:rsidR="006F3BDC" w:rsidRPr="000D5CDF" w:rsidRDefault="006F3BDC">
    <w:pPr>
      <w:pStyle w:val="Footer"/>
      <w:rPr>
        <w:rFonts w:ascii="Tw Cen MT" w:hAnsi="Tw Cen MT"/>
        <w:sz w:val="18"/>
      </w:rPr>
    </w:pPr>
    <w:r w:rsidRPr="007B1EBA">
      <w:rPr>
        <w:rFonts w:ascii="Tw Cen MT" w:hAnsi="Tw Cen MT"/>
        <w:noProof/>
        <w:color w:val="808080" w:themeColor="background1" w:themeShade="80"/>
        <w:sz w:val="18"/>
      </w:rPr>
      <mc:AlternateContent>
        <mc:Choice Requires="wps">
          <w:drawing>
            <wp:anchor distT="182880" distB="182880" distL="114300" distR="114300" simplePos="0" relativeHeight="251659264" behindDoc="0" locked="0" layoutInCell="1" allowOverlap="0" wp14:anchorId="75D8371E" wp14:editId="02C7742F">
              <wp:simplePos x="0" y="0"/>
              <wp:positionH relativeFrom="page">
                <wp:align>center</wp:align>
              </wp:positionH>
              <mc:AlternateContent>
                <mc:Choice Requires="wp14">
                  <wp:positionV relativeFrom="page">
                    <wp14:pctPosVOffset>94100</wp14:pctPosVOffset>
                  </wp:positionV>
                </mc:Choice>
                <mc:Fallback>
                  <wp:positionV relativeFrom="page">
                    <wp:posOffset>9464675</wp:posOffset>
                  </wp:positionV>
                </mc:Fallback>
              </mc:AlternateContent>
              <wp:extent cx="5943600" cy="393192"/>
              <wp:effectExtent l="0" t="0" r="0" b="6985"/>
              <wp:wrapTopAndBottom/>
              <wp:docPr id="13" name="Text Box 13" descr="Color-block footer displaying page number"/>
              <wp:cNvGraphicFramePr/>
              <a:graphic xmlns:a="http://schemas.openxmlformats.org/drawingml/2006/main">
                <a:graphicData uri="http://schemas.microsoft.com/office/word/2010/wordprocessingShape">
                  <wps:wsp>
                    <wps:cNvSpPr txBox="1"/>
                    <wps:spPr>
                      <a:xfrm>
                        <a:off x="0" y="0"/>
                        <a:ext cx="5943600" cy="3931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Footer content"/>
                          </w:tblPr>
                          <w:tblGrid>
                            <w:gridCol w:w="186"/>
                            <w:gridCol w:w="8696"/>
                            <w:gridCol w:w="468"/>
                          </w:tblGrid>
                          <w:tr w:rsidR="006F3BDC" w14:paraId="26D43CB6" w14:textId="77777777">
                            <w:trPr>
                              <w:trHeight w:hRule="exact" w:val="360"/>
                            </w:trPr>
                            <w:tc>
                              <w:tcPr>
                                <w:tcW w:w="100" w:type="pct"/>
                                <w:shd w:val="clear" w:color="auto" w:fill="5B9BD5" w:themeFill="accent1"/>
                                <w:vAlign w:val="center"/>
                              </w:tcPr>
                              <w:p w14:paraId="34E8D8A8" w14:textId="77777777" w:rsidR="006F3BDC" w:rsidRDefault="006F3BDC">
                                <w:pPr>
                                  <w:pStyle w:val="Footer"/>
                                  <w:spacing w:before="40" w:after="40"/>
                                  <w:rPr>
                                    <w:color w:val="FFFFFF" w:themeColor="background1"/>
                                  </w:rPr>
                                </w:pPr>
                              </w:p>
                            </w:tc>
                            <w:tc>
                              <w:tcPr>
                                <w:tcW w:w="4650" w:type="pct"/>
                                <w:shd w:val="clear" w:color="auto" w:fill="2F5496" w:themeFill="accent5" w:themeFillShade="BF"/>
                                <w:vAlign w:val="center"/>
                              </w:tcPr>
                              <w:p w14:paraId="63CC7414" w14:textId="38347C01" w:rsidR="006F3BDC" w:rsidRPr="007B1EBA" w:rsidRDefault="006F3BDC" w:rsidP="0017336E">
                                <w:pPr>
                                  <w:pStyle w:val="Footer"/>
                                  <w:spacing w:before="40" w:after="40"/>
                                  <w:ind w:left="144" w:right="144"/>
                                  <w:rPr>
                                    <w:rFonts w:asciiTheme="minorHAnsi" w:hAnsiTheme="minorHAnsi"/>
                                    <w:color w:val="FFFFFF" w:themeColor="background1"/>
                                  </w:rPr>
                                </w:pPr>
                                <w:r w:rsidRPr="007B1EBA">
                                  <w:rPr>
                                    <w:rFonts w:asciiTheme="minorHAnsi" w:hAnsiTheme="minorHAnsi"/>
                                    <w:color w:val="FFFFFF" w:themeColor="background1"/>
                                    <w:sz w:val="20"/>
                                  </w:rPr>
                                  <w:t xml:space="preserve">Last updated </w:t>
                                </w:r>
                                <w:r w:rsidR="0017336E">
                                  <w:rPr>
                                    <w:rFonts w:asciiTheme="minorHAnsi" w:hAnsiTheme="minorHAnsi"/>
                                    <w:color w:val="FFFFFF" w:themeColor="background1"/>
                                    <w:sz w:val="20"/>
                                  </w:rPr>
                                  <w:t>3/28/2017</w:t>
                                </w:r>
                              </w:p>
                            </w:tc>
                            <w:tc>
                              <w:tcPr>
                                <w:tcW w:w="250" w:type="pct"/>
                                <w:shd w:val="clear" w:color="auto" w:fill="5B9BD5" w:themeFill="accent1"/>
                                <w:vAlign w:val="center"/>
                              </w:tcPr>
                              <w:p w14:paraId="358E154F" w14:textId="77777777" w:rsidR="006F3BDC" w:rsidRPr="007B1EBA" w:rsidRDefault="006F3BDC">
                                <w:pPr>
                                  <w:pStyle w:val="Footer"/>
                                  <w:spacing w:before="40" w:after="40"/>
                                  <w:jc w:val="center"/>
                                  <w:rPr>
                                    <w:rFonts w:asciiTheme="minorHAnsi" w:hAnsiTheme="minorHAnsi"/>
                                    <w:color w:val="FFFFFF" w:themeColor="background1"/>
                                  </w:rPr>
                                </w:pPr>
                                <w:r w:rsidRPr="007B1EBA">
                                  <w:rPr>
                                    <w:rFonts w:asciiTheme="minorHAnsi" w:hAnsiTheme="minorHAnsi"/>
                                    <w:color w:val="FFFFFF" w:themeColor="background1"/>
                                  </w:rPr>
                                  <w:fldChar w:fldCharType="begin"/>
                                </w:r>
                                <w:r w:rsidRPr="007B1EBA">
                                  <w:rPr>
                                    <w:rFonts w:asciiTheme="minorHAnsi" w:hAnsiTheme="minorHAnsi"/>
                                    <w:color w:val="FFFFFF" w:themeColor="background1"/>
                                  </w:rPr>
                                  <w:instrText xml:space="preserve"> PAGE   \* MERGEFORMAT </w:instrText>
                                </w:r>
                                <w:r w:rsidRPr="007B1EBA">
                                  <w:rPr>
                                    <w:rFonts w:asciiTheme="minorHAnsi" w:hAnsiTheme="minorHAnsi"/>
                                    <w:color w:val="FFFFFF" w:themeColor="background1"/>
                                  </w:rPr>
                                  <w:fldChar w:fldCharType="separate"/>
                                </w:r>
                                <w:r w:rsidR="00655EA9">
                                  <w:rPr>
                                    <w:rFonts w:asciiTheme="minorHAnsi" w:hAnsiTheme="minorHAnsi"/>
                                    <w:noProof/>
                                    <w:color w:val="FFFFFF" w:themeColor="background1"/>
                                  </w:rPr>
                                  <w:t>13</w:t>
                                </w:r>
                                <w:r w:rsidRPr="007B1EBA">
                                  <w:rPr>
                                    <w:rFonts w:asciiTheme="minorHAnsi" w:hAnsiTheme="minorHAnsi"/>
                                    <w:noProof/>
                                    <w:color w:val="FFFFFF" w:themeColor="background1"/>
                                  </w:rPr>
                                  <w:fldChar w:fldCharType="end"/>
                                </w:r>
                              </w:p>
                            </w:tc>
                          </w:tr>
                        </w:tbl>
                        <w:p w14:paraId="3729D0C2" w14:textId="77777777" w:rsidR="006F3BDC" w:rsidRDefault="006F3BDC">
                          <w:pPr>
                            <w:pStyle w:val="NoSpac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75D8371E" id="_x0000_t202" coordsize="21600,21600" o:spt="202" path="m,l,21600r21600,l21600,xe">
              <v:stroke joinstyle="miter"/>
              <v:path gradientshapeok="t" o:connecttype="rect"/>
            </v:shapetype>
            <v:shape id="Text Box 13" o:spid="_x0000_s1028" type="#_x0000_t202" alt="Color-block footer displaying page number" style="position:absolute;margin-left:0;margin-top:0;width:468pt;height:30.95pt;z-index:251659264;visibility:visible;mso-wrap-style:square;mso-width-percent:1000;mso-height-percent:0;mso-top-percent:941;mso-wrap-distance-left:9pt;mso-wrap-distance-top:14.4pt;mso-wrap-distance-right:9pt;mso-wrap-distance-bottom:14.4pt;mso-position-horizontal:center;mso-position-horizontal-relative:page;mso-position-vertical-relative:page;mso-width-percent:1000;mso-height-percent:0;mso-top-percent:941;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" o:allowoverlap="f" filled="f" stroked="f" strokeweight=".5pt">
              <v:textbox inset="0,0,0,0">
                <w:txbxContent>
                  <w:tbl>
                    <w:tblPr>
                      <w:tblW w:w="5000" w:type="pct"/>
                      <w:tblCellMar>
                        <w:left w:w="0" w:type="dxa"/>
                        <w:right w:w="0" w:type="dxa"/>
                      </w:tblCellMar>
                      <w:tblLook w:val="04A0" w:firstRow="1" w:lastRow="0" w:firstColumn="1" w:lastColumn="0" w:noHBand="0" w:noVBand="1"/>
                      <w:tblDescription w:val="Footer content"/>
                    </w:tblPr>
                    <w:tblGrid>
                      <w:gridCol w:w="186"/>
                      <w:gridCol w:w="8696"/>
                      <w:gridCol w:w="468"/>
                    </w:tblGrid>
                    <w:tr w:rsidR="006F3BDC" w14:paraId="26D43CB6" w14:textId="77777777">
                      <w:trPr>
                        <w:trHeight w:hRule="exact" w:val="360"/>
                      </w:trPr>
                      <w:tc>
                        <w:tcPr>
                          <w:tcW w:w="100" w:type="pct"/>
                          <w:shd w:val="clear" w:color="auto" w:fill="5B9BD5" w:themeFill="accent1"/>
                          <w:vAlign w:val="center"/>
                        </w:tcPr>
                        <w:p w14:paraId="34E8D8A8" w14:textId="77777777" w:rsidR="006F3BDC" w:rsidRDefault="006F3BDC">
                          <w:pPr>
                            <w:pStyle w:val="Footer"/>
                            <w:spacing w:before="40" w:after="40"/>
                            <w:rPr>
                              <w:color w:val="FFFFFF" w:themeColor="background1"/>
                            </w:rPr>
                          </w:pPr>
                        </w:p>
                      </w:tc>
                      <w:tc>
                        <w:tcPr>
                          <w:tcW w:w="4650" w:type="pct"/>
                          <w:shd w:val="clear" w:color="auto" w:fill="2F5496" w:themeFill="accent5" w:themeFillShade="BF"/>
                          <w:vAlign w:val="center"/>
                        </w:tcPr>
                        <w:p w14:paraId="63CC7414" w14:textId="38347C01" w:rsidR="006F3BDC" w:rsidRPr="007B1EBA" w:rsidRDefault="006F3BDC" w:rsidP="0017336E">
                          <w:pPr>
                            <w:pStyle w:val="Footer"/>
                            <w:spacing w:before="40" w:after="40"/>
                            <w:ind w:left="144" w:right="144"/>
                            <w:rPr>
                              <w:rFonts w:asciiTheme="minorHAnsi" w:hAnsiTheme="minorHAnsi"/>
                              <w:color w:val="FFFFFF" w:themeColor="background1"/>
                            </w:rPr>
                          </w:pPr>
                          <w:r w:rsidRPr="007B1EBA">
                            <w:rPr>
                              <w:rFonts w:asciiTheme="minorHAnsi" w:hAnsiTheme="minorHAnsi"/>
                              <w:color w:val="FFFFFF" w:themeColor="background1"/>
                              <w:sz w:val="20"/>
                            </w:rPr>
                            <w:t xml:space="preserve">Last updated </w:t>
                          </w:r>
                          <w:r w:rsidR="0017336E">
                            <w:rPr>
                              <w:rFonts w:asciiTheme="minorHAnsi" w:hAnsiTheme="minorHAnsi"/>
                              <w:color w:val="FFFFFF" w:themeColor="background1"/>
                              <w:sz w:val="20"/>
                            </w:rPr>
                            <w:t>3/28/2017</w:t>
                          </w:r>
                        </w:p>
                      </w:tc>
                      <w:tc>
                        <w:tcPr>
                          <w:tcW w:w="250" w:type="pct"/>
                          <w:shd w:val="clear" w:color="auto" w:fill="5B9BD5" w:themeFill="accent1"/>
                          <w:vAlign w:val="center"/>
                        </w:tcPr>
                        <w:p w14:paraId="358E154F" w14:textId="77777777" w:rsidR="006F3BDC" w:rsidRPr="007B1EBA" w:rsidRDefault="006F3BDC">
                          <w:pPr>
                            <w:pStyle w:val="Footer"/>
                            <w:spacing w:before="40" w:after="40"/>
                            <w:jc w:val="center"/>
                            <w:rPr>
                              <w:rFonts w:asciiTheme="minorHAnsi" w:hAnsiTheme="minorHAnsi"/>
                              <w:color w:val="FFFFFF" w:themeColor="background1"/>
                            </w:rPr>
                          </w:pPr>
                          <w:r w:rsidRPr="007B1EBA">
                            <w:rPr>
                              <w:rFonts w:asciiTheme="minorHAnsi" w:hAnsiTheme="minorHAnsi"/>
                              <w:color w:val="FFFFFF" w:themeColor="background1"/>
                            </w:rPr>
                            <w:fldChar w:fldCharType="begin"/>
                          </w:r>
                          <w:r w:rsidRPr="007B1EBA">
                            <w:rPr>
                              <w:rFonts w:asciiTheme="minorHAnsi" w:hAnsiTheme="minorHAnsi"/>
                              <w:color w:val="FFFFFF" w:themeColor="background1"/>
                            </w:rPr>
                            <w:instrText xml:space="preserve"> PAGE   \* MERGEFORMAT </w:instrText>
                          </w:r>
                          <w:r w:rsidRPr="007B1EBA">
                            <w:rPr>
                              <w:rFonts w:asciiTheme="minorHAnsi" w:hAnsiTheme="minorHAnsi"/>
                              <w:color w:val="FFFFFF" w:themeColor="background1"/>
                            </w:rPr>
                            <w:fldChar w:fldCharType="separate"/>
                          </w:r>
                          <w:r w:rsidR="00655EA9">
                            <w:rPr>
                              <w:rFonts w:asciiTheme="minorHAnsi" w:hAnsiTheme="minorHAnsi"/>
                              <w:noProof/>
                              <w:color w:val="FFFFFF" w:themeColor="background1"/>
                            </w:rPr>
                            <w:t>13</w:t>
                          </w:r>
                          <w:r w:rsidRPr="007B1EBA">
                            <w:rPr>
                              <w:rFonts w:asciiTheme="minorHAnsi" w:hAnsiTheme="minorHAnsi"/>
                              <w:noProof/>
                              <w:color w:val="FFFFFF" w:themeColor="background1"/>
                            </w:rPr>
                            <w:fldChar w:fldCharType="end"/>
                          </w:r>
                        </w:p>
                      </w:tc>
                    </w:tr>
                  </w:tbl>
                  <w:p w14:paraId="3729D0C2" w14:textId="77777777" w:rsidR="006F3BDC" w:rsidRDefault="006F3BDC">
                    <w:pPr>
                      <w:pStyle w:val="NoSpacing"/>
                    </w:pPr>
                  </w:p>
                </w:txbxContent>
              </v:textbox>
              <w10:wrap type="topAndBottom"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E077E5" w14:textId="77777777" w:rsidR="006F3BDC" w:rsidRDefault="006F3BDC" w:rsidP="006C0AF7">
      <w:pPr>
        <w:spacing w:after="0" w:line="240" w:lineRule="auto"/>
      </w:pPr>
      <w:r>
        <w:separator/>
      </w:r>
    </w:p>
  </w:footnote>
  <w:footnote w:type="continuationSeparator" w:id="0">
    <w:p w14:paraId="33AD9B6E" w14:textId="77777777" w:rsidR="006F3BDC" w:rsidRDefault="006F3BDC" w:rsidP="006C0A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3961D" w14:textId="54C33738" w:rsidR="006F3BDC" w:rsidRPr="000D5CDF" w:rsidRDefault="006F3BDC" w:rsidP="00F609E1">
    <w:pPr>
      <w:pStyle w:val="Header"/>
      <w:pBdr>
        <w:bottom w:val="single" w:sz="4" w:space="1" w:color="A0BA21"/>
      </w:pBdr>
      <w:rPr>
        <w:rFonts w:ascii="Tw Cen MT" w:hAnsi="Tw Cen MT"/>
        <w:color w:val="6A490D"/>
        <w:sz w:val="18"/>
      </w:rPr>
    </w:pPr>
    <w:r>
      <w:rPr>
        <w:rFonts w:ascii="Tw Cen MT" w:hAnsi="Tw Cen MT"/>
        <w:noProof/>
        <w:color w:val="6A490D"/>
        <w:sz w:val="18"/>
      </w:rPr>
      <w:drawing>
        <wp:inline distT="0" distB="0" distL="0" distR="0" wp14:anchorId="10243D68" wp14:editId="20B261E6">
          <wp:extent cx="1023236" cy="514350"/>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B_BLU_RGB.png"/>
                  <pic:cNvPicPr/>
                </pic:nvPicPr>
                <pic:blipFill>
                  <a:blip r:embed="rId1">
                    <a:extLst>
                      <a:ext uri="{28A0092B-C50C-407E-A947-70E740481C1C}">
                        <a14:useLocalDpi xmlns:a14="http://schemas.microsoft.com/office/drawing/2010/main" val="0"/>
                      </a:ext>
                    </a:extLst>
                  </a:blip>
                  <a:stretch>
                    <a:fillRect/>
                  </a:stretch>
                </pic:blipFill>
                <pic:spPr>
                  <a:xfrm>
                    <a:off x="0" y="0"/>
                    <a:ext cx="1045231" cy="525406"/>
                  </a:xfrm>
                  <a:prstGeom prst="rect">
                    <a:avLst/>
                  </a:prstGeom>
                </pic:spPr>
              </pic:pic>
            </a:graphicData>
          </a:graphic>
        </wp:inline>
      </w:drawing>
    </w:r>
    <w:r>
      <w:rPr>
        <w:rFonts w:ascii="Tw Cen MT" w:hAnsi="Tw Cen MT"/>
        <w:color w:val="6A490D"/>
        <w:sz w:val="18"/>
      </w:rPr>
      <w:tab/>
    </w:r>
    <w:r w:rsidRPr="000D5CDF">
      <w:rPr>
        <w:rFonts w:ascii="Tw Cen MT" w:hAnsi="Tw Cen MT"/>
        <w:color w:val="6A490D"/>
        <w:sz w:val="18"/>
      </w:rPr>
      <w:t>CEP ###: Title of the Course (Update Header to Change)</w:t>
    </w:r>
    <w:r>
      <w:rPr>
        <w:rFonts w:ascii="Tw Cen MT" w:hAnsi="Tw Cen MT"/>
        <w:color w:val="6A490D"/>
        <w:sz w:val="18"/>
      </w:rPr>
      <w:tab/>
    </w:r>
    <w:r w:rsidR="0017336E">
      <w:rPr>
        <w:rFonts w:ascii="Tw Cen MT" w:hAnsi="Tw Cen MT"/>
        <w:color w:val="6A490D"/>
        <w:sz w:val="18"/>
      </w:rPr>
      <w:t>Summer</w:t>
    </w:r>
    <w:r>
      <w:rPr>
        <w:rFonts w:ascii="Tw Cen MT" w:hAnsi="Tw Cen MT"/>
        <w:color w:val="6A490D"/>
        <w:sz w:val="18"/>
      </w:rPr>
      <w:t xml:space="preserve"> 2017</w:t>
    </w:r>
    <w:r w:rsidRPr="000D5CDF">
      <w:rPr>
        <w:rFonts w:ascii="Tw Cen MT" w:hAnsi="Tw Cen MT"/>
        <w:color w:val="6A490D"/>
        <w:sz w:val="18"/>
      </w:rPr>
      <w:t xml:space="preserve"> </w:t>
    </w:r>
  </w:p>
  <w:p w14:paraId="4802BB77" w14:textId="77777777" w:rsidR="006F3BDC" w:rsidRPr="00F416D5" w:rsidRDefault="006F3BDC">
    <w:pPr>
      <w:pStyle w:val="Header"/>
      <w:rPr>
        <w:rFonts w:ascii="Book Antiqua" w:hAnsi="Book Antiqua"/>
        <w:sz w:val="18"/>
      </w:rPr>
    </w:pPr>
    <w:r>
      <w:rPr>
        <w:rFonts w:ascii="Book Antiqua" w:hAnsi="Book Antiqua"/>
        <w:sz w:val="18"/>
      </w:rPr>
      <w:tab/>
    </w:r>
    <w:r>
      <w:rPr>
        <w:rFonts w:ascii="Book Antiqua" w:hAnsi="Book Antiqua"/>
        <w:sz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96FB0" w14:textId="7B851B83" w:rsidR="006F3BDC" w:rsidRDefault="006F3BDC" w:rsidP="0022450E">
    <w:pPr>
      <w:pStyle w:val="Header"/>
      <w:jc w:val="center"/>
    </w:pPr>
    <w:r>
      <w:rPr>
        <w:noProof/>
      </w:rPr>
      <w:drawing>
        <wp:inline distT="0" distB="0" distL="0" distR="0" wp14:anchorId="3C7D62EE" wp14:editId="568524C0">
          <wp:extent cx="5429250" cy="10516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duate School of Education Online Logo.png"/>
                  <pic:cNvPicPr/>
                </pic:nvPicPr>
                <pic:blipFill>
                  <a:blip r:embed="rId1">
                    <a:extLst>
                      <a:ext uri="{28A0092B-C50C-407E-A947-70E740481C1C}">
                        <a14:useLocalDpi xmlns:a14="http://schemas.microsoft.com/office/drawing/2010/main" val="0"/>
                      </a:ext>
                    </a:extLst>
                  </a:blip>
                  <a:stretch>
                    <a:fillRect/>
                  </a:stretch>
                </pic:blipFill>
                <pic:spPr>
                  <a:xfrm>
                    <a:off x="0" y="0"/>
                    <a:ext cx="5463507" cy="1058262"/>
                  </a:xfrm>
                  <a:prstGeom prst="rect">
                    <a:avLst/>
                  </a:prstGeom>
                </pic:spPr>
              </pic:pic>
            </a:graphicData>
          </a:graphic>
        </wp:inline>
      </w:drawing>
    </w:r>
  </w:p>
  <w:p w14:paraId="1DBE6C09" w14:textId="77777777" w:rsidR="006F3BDC" w:rsidRDefault="006F3B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11581"/>
    <w:multiLevelType w:val="multilevel"/>
    <w:tmpl w:val="C214F80A"/>
    <w:styleLink w:val="Syllaus-Assignment"/>
    <w:lvl w:ilvl="0">
      <w:start w:val="1"/>
      <w:numFmt w:val="decimal"/>
      <w:lvlText w:val="%1."/>
      <w:lvlJc w:val="left"/>
      <w:pPr>
        <w:ind w:left="360" w:hanging="360"/>
      </w:pPr>
      <w:rPr>
        <w:rFonts w:asciiTheme="majorHAnsi" w:hAnsiTheme="majorHAnsi"/>
        <w:b/>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18C59A3"/>
    <w:multiLevelType w:val="multilevel"/>
    <w:tmpl w:val="13B8F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0A571B"/>
    <w:multiLevelType w:val="hybridMultilevel"/>
    <w:tmpl w:val="B8CCFA46"/>
    <w:lvl w:ilvl="0" w:tplc="9AEE2A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0C3D35"/>
    <w:multiLevelType w:val="hybridMultilevel"/>
    <w:tmpl w:val="5DF4ED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ED42583"/>
    <w:multiLevelType w:val="multilevel"/>
    <w:tmpl w:val="574EDC84"/>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15:restartNumberingAfterBreak="0">
    <w:nsid w:val="309F7E8B"/>
    <w:multiLevelType w:val="hybridMultilevel"/>
    <w:tmpl w:val="E49E46E4"/>
    <w:lvl w:ilvl="0" w:tplc="9AEE2A4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6BA085D"/>
    <w:multiLevelType w:val="hybridMultilevel"/>
    <w:tmpl w:val="27F89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B16505"/>
    <w:multiLevelType w:val="hybridMultilevel"/>
    <w:tmpl w:val="83D29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4756E7"/>
    <w:multiLevelType w:val="hybridMultilevel"/>
    <w:tmpl w:val="28D49570"/>
    <w:lvl w:ilvl="0" w:tplc="9AEE2A4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0ED556C"/>
    <w:multiLevelType w:val="hybridMultilevel"/>
    <w:tmpl w:val="9112FEB6"/>
    <w:lvl w:ilvl="0" w:tplc="9AEE2A4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2FE1F65"/>
    <w:multiLevelType w:val="hybridMultilevel"/>
    <w:tmpl w:val="580089EE"/>
    <w:lvl w:ilvl="0" w:tplc="47E46F0A">
      <w:start w:val="1"/>
      <w:numFmt w:val="decimal"/>
      <w:lvlText w:val="%1."/>
      <w:lvlJc w:val="left"/>
      <w:pPr>
        <w:ind w:left="108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6C33089"/>
    <w:multiLevelType w:val="hybridMultilevel"/>
    <w:tmpl w:val="574EDC8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85E56DB"/>
    <w:multiLevelType w:val="hybridMultilevel"/>
    <w:tmpl w:val="732E2E9C"/>
    <w:lvl w:ilvl="0" w:tplc="4D0A082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7007C42"/>
    <w:multiLevelType w:val="hybridMultilevel"/>
    <w:tmpl w:val="6B3EA1BE"/>
    <w:lvl w:ilvl="0" w:tplc="9AEE2A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976973"/>
    <w:multiLevelType w:val="hybridMultilevel"/>
    <w:tmpl w:val="7B3080D2"/>
    <w:lvl w:ilvl="0" w:tplc="787488D2">
      <w:start w:val="465"/>
      <w:numFmt w:val="bullet"/>
      <w:lvlText w:val="-"/>
      <w:lvlJc w:val="left"/>
      <w:pPr>
        <w:ind w:left="360" w:firstLine="0"/>
      </w:pPr>
      <w:rPr>
        <w:rFonts w:ascii="Calibri" w:eastAsia="Times New Roman" w:hAnsi="Calibri" w:cs="Tw Cen MT"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0"/>
  </w:num>
  <w:num w:numId="4">
    <w:abstractNumId w:val="9"/>
  </w:num>
  <w:num w:numId="5">
    <w:abstractNumId w:val="2"/>
  </w:num>
  <w:num w:numId="6">
    <w:abstractNumId w:val="14"/>
  </w:num>
  <w:num w:numId="7">
    <w:abstractNumId w:val="11"/>
  </w:num>
  <w:num w:numId="8">
    <w:abstractNumId w:val="4"/>
  </w:num>
  <w:num w:numId="9">
    <w:abstractNumId w:val="10"/>
  </w:num>
  <w:num w:numId="10">
    <w:abstractNumId w:val="8"/>
  </w:num>
  <w:num w:numId="11">
    <w:abstractNumId w:val="5"/>
  </w:num>
  <w:num w:numId="12">
    <w:abstractNumId w:val="13"/>
  </w:num>
  <w:num w:numId="13">
    <w:abstractNumId w:val="7"/>
  </w:num>
  <w:num w:numId="14">
    <w:abstractNumId w:val="1"/>
  </w:num>
  <w:num w:numId="15">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ilke, Peter">
    <w15:presenceInfo w15:providerId="AD" w15:userId="S-1-5-21-1078081533-1004336348-839522115-5027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AQiUzNzI1NzA1MDcyUdpeDU4uLM/DyQApNaALYBzP0sAAAA"/>
  </w:docVars>
  <w:rsids>
    <w:rsidRoot w:val="00F609E1"/>
    <w:rsid w:val="00070FB9"/>
    <w:rsid w:val="0017336E"/>
    <w:rsid w:val="0022450E"/>
    <w:rsid w:val="00655EA9"/>
    <w:rsid w:val="006C0AF7"/>
    <w:rsid w:val="006F187A"/>
    <w:rsid w:val="006F3BDC"/>
    <w:rsid w:val="007B1EBA"/>
    <w:rsid w:val="008F673F"/>
    <w:rsid w:val="00A1671A"/>
    <w:rsid w:val="00A26E49"/>
    <w:rsid w:val="00A450E5"/>
    <w:rsid w:val="00B807E5"/>
    <w:rsid w:val="00BA1235"/>
    <w:rsid w:val="00C37A18"/>
    <w:rsid w:val="00E03909"/>
    <w:rsid w:val="00F5192A"/>
    <w:rsid w:val="00F609E1"/>
    <w:rsid w:val="00F83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C77E45"/>
  <w15:chartTrackingRefBased/>
  <w15:docId w15:val="{A0C23E1D-ACE7-4C42-A7E9-245268101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9E1"/>
    <w:pPr>
      <w:spacing w:after="200" w:line="276" w:lineRule="auto"/>
    </w:pPr>
  </w:style>
  <w:style w:type="paragraph" w:styleId="Heading1">
    <w:name w:val="heading 1"/>
    <w:basedOn w:val="Normal"/>
    <w:next w:val="Normal"/>
    <w:link w:val="Heading1Char"/>
    <w:qFormat/>
    <w:rsid w:val="00F609E1"/>
    <w:pPr>
      <w:spacing w:before="240" w:after="60" w:line="240" w:lineRule="auto"/>
      <w:outlineLvl w:val="0"/>
    </w:pPr>
    <w:rPr>
      <w:rFonts w:ascii="Arial" w:eastAsia="Arial" w:hAnsi="Arial" w:cs="Arial"/>
      <w:b/>
      <w:bCs/>
      <w:color w:val="000000"/>
      <w:sz w:val="32"/>
      <w:szCs w:val="32"/>
      <w:lang w:eastAsia="ja-JP"/>
    </w:rPr>
  </w:style>
  <w:style w:type="paragraph" w:styleId="Heading2">
    <w:name w:val="heading 2"/>
    <w:basedOn w:val="Normal"/>
    <w:next w:val="Normal"/>
    <w:link w:val="Heading2Char"/>
    <w:qFormat/>
    <w:rsid w:val="00F609E1"/>
    <w:pPr>
      <w:spacing w:before="240" w:after="60" w:line="240" w:lineRule="auto"/>
      <w:outlineLvl w:val="1"/>
    </w:pPr>
    <w:rPr>
      <w:rFonts w:ascii="Arial" w:eastAsia="Arial" w:hAnsi="Arial" w:cs="Arial"/>
      <w:b/>
      <w:bCs/>
      <w:i/>
      <w:iCs/>
      <w:color w:val="000000"/>
      <w:sz w:val="28"/>
      <w:szCs w:val="28"/>
      <w:lang w:eastAsia="ja-JP"/>
    </w:rPr>
  </w:style>
  <w:style w:type="paragraph" w:styleId="Heading3">
    <w:name w:val="heading 3"/>
    <w:basedOn w:val="Normal"/>
    <w:next w:val="Normal"/>
    <w:link w:val="Heading3Char"/>
    <w:qFormat/>
    <w:rsid w:val="00F609E1"/>
    <w:pPr>
      <w:keepNext/>
      <w:keepLines/>
      <w:pBdr>
        <w:bottom w:val="single" w:sz="12" w:space="1" w:color="auto"/>
      </w:pBdr>
      <w:spacing w:before="200" w:after="120" w:line="240" w:lineRule="auto"/>
      <w:outlineLvl w:val="2"/>
    </w:pPr>
    <w:rPr>
      <w:rFonts w:ascii="Calibri" w:eastAsia="Times New Roman" w:hAnsi="Calibri" w:cs="Times New Roman"/>
      <w:b/>
      <w:bCs/>
      <w:i/>
      <w:sz w:val="28"/>
      <w:szCs w:val="24"/>
    </w:rPr>
  </w:style>
  <w:style w:type="paragraph" w:styleId="Heading4">
    <w:name w:val="heading 4"/>
    <w:basedOn w:val="Normal"/>
    <w:next w:val="Normal"/>
    <w:link w:val="Heading4Char"/>
    <w:qFormat/>
    <w:rsid w:val="00F609E1"/>
    <w:pPr>
      <w:spacing w:before="240" w:after="60" w:line="240" w:lineRule="auto"/>
      <w:outlineLvl w:val="3"/>
    </w:pPr>
    <w:rPr>
      <w:rFonts w:ascii="Cambria" w:eastAsia="Cambria" w:hAnsi="Cambria" w:cs="Cambria"/>
      <w:b/>
      <w:bCs/>
      <w:color w:val="000000"/>
      <w:sz w:val="28"/>
      <w:szCs w:val="28"/>
      <w:lang w:eastAsia="ja-JP"/>
    </w:rPr>
  </w:style>
  <w:style w:type="paragraph" w:styleId="Heading5">
    <w:name w:val="heading 5"/>
    <w:basedOn w:val="Normal"/>
    <w:next w:val="Normal"/>
    <w:link w:val="Heading5Char"/>
    <w:qFormat/>
    <w:rsid w:val="00F609E1"/>
    <w:pPr>
      <w:spacing w:before="240" w:after="60" w:line="240" w:lineRule="auto"/>
      <w:outlineLvl w:val="4"/>
    </w:pPr>
    <w:rPr>
      <w:rFonts w:ascii="Cambria" w:eastAsia="Cambria" w:hAnsi="Cambria" w:cs="Cambria"/>
      <w:b/>
      <w:bCs/>
      <w:i/>
      <w:iCs/>
      <w:color w:val="000000"/>
      <w:sz w:val="26"/>
      <w:szCs w:val="26"/>
      <w:lang w:eastAsia="ja-JP"/>
    </w:rPr>
  </w:style>
  <w:style w:type="paragraph" w:styleId="Heading6">
    <w:name w:val="heading 6"/>
    <w:basedOn w:val="Normal"/>
    <w:next w:val="Normal"/>
    <w:link w:val="Heading6Char"/>
    <w:qFormat/>
    <w:rsid w:val="00F609E1"/>
    <w:pPr>
      <w:spacing w:before="240" w:after="60" w:line="240" w:lineRule="auto"/>
      <w:outlineLvl w:val="5"/>
    </w:pPr>
    <w:rPr>
      <w:rFonts w:ascii="Cambria" w:eastAsia="Cambria" w:hAnsi="Cambria" w:cs="Cambria"/>
      <w:b/>
      <w:bCs/>
      <w:color w:val="00000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09E1"/>
    <w:rPr>
      <w:rFonts w:ascii="Arial" w:eastAsia="Arial" w:hAnsi="Arial" w:cs="Arial"/>
      <w:b/>
      <w:bCs/>
      <w:color w:val="000000"/>
      <w:sz w:val="32"/>
      <w:szCs w:val="32"/>
      <w:lang w:eastAsia="ja-JP"/>
    </w:rPr>
  </w:style>
  <w:style w:type="character" w:customStyle="1" w:styleId="Heading2Char">
    <w:name w:val="Heading 2 Char"/>
    <w:basedOn w:val="DefaultParagraphFont"/>
    <w:link w:val="Heading2"/>
    <w:rsid w:val="00F609E1"/>
    <w:rPr>
      <w:rFonts w:ascii="Arial" w:eastAsia="Arial" w:hAnsi="Arial" w:cs="Arial"/>
      <w:b/>
      <w:bCs/>
      <w:i/>
      <w:iCs/>
      <w:color w:val="000000"/>
      <w:sz w:val="28"/>
      <w:szCs w:val="28"/>
      <w:lang w:eastAsia="ja-JP"/>
    </w:rPr>
  </w:style>
  <w:style w:type="character" w:customStyle="1" w:styleId="Heading3Char">
    <w:name w:val="Heading 3 Char"/>
    <w:basedOn w:val="DefaultParagraphFont"/>
    <w:link w:val="Heading3"/>
    <w:rsid w:val="00F609E1"/>
    <w:rPr>
      <w:rFonts w:ascii="Calibri" w:eastAsia="Times New Roman" w:hAnsi="Calibri" w:cs="Times New Roman"/>
      <w:b/>
      <w:bCs/>
      <w:i/>
      <w:sz w:val="28"/>
      <w:szCs w:val="24"/>
    </w:rPr>
  </w:style>
  <w:style w:type="character" w:customStyle="1" w:styleId="Heading4Char">
    <w:name w:val="Heading 4 Char"/>
    <w:basedOn w:val="DefaultParagraphFont"/>
    <w:link w:val="Heading4"/>
    <w:rsid w:val="00F609E1"/>
    <w:rPr>
      <w:rFonts w:ascii="Cambria" w:eastAsia="Cambria" w:hAnsi="Cambria" w:cs="Cambria"/>
      <w:b/>
      <w:bCs/>
      <w:color w:val="000000"/>
      <w:sz w:val="28"/>
      <w:szCs w:val="28"/>
      <w:lang w:eastAsia="ja-JP"/>
    </w:rPr>
  </w:style>
  <w:style w:type="character" w:customStyle="1" w:styleId="Heading5Char">
    <w:name w:val="Heading 5 Char"/>
    <w:basedOn w:val="DefaultParagraphFont"/>
    <w:link w:val="Heading5"/>
    <w:rsid w:val="00F609E1"/>
    <w:rPr>
      <w:rFonts w:ascii="Cambria" w:eastAsia="Cambria" w:hAnsi="Cambria" w:cs="Cambria"/>
      <w:b/>
      <w:bCs/>
      <w:i/>
      <w:iCs/>
      <w:color w:val="000000"/>
      <w:sz w:val="26"/>
      <w:szCs w:val="26"/>
      <w:lang w:eastAsia="ja-JP"/>
    </w:rPr>
  </w:style>
  <w:style w:type="character" w:customStyle="1" w:styleId="Heading6Char">
    <w:name w:val="Heading 6 Char"/>
    <w:basedOn w:val="DefaultParagraphFont"/>
    <w:link w:val="Heading6"/>
    <w:rsid w:val="00F609E1"/>
    <w:rPr>
      <w:rFonts w:ascii="Cambria" w:eastAsia="Cambria" w:hAnsi="Cambria" w:cs="Cambria"/>
      <w:b/>
      <w:bCs/>
      <w:color w:val="000000"/>
      <w:lang w:eastAsia="ja-JP"/>
    </w:rPr>
  </w:style>
  <w:style w:type="numbering" w:customStyle="1" w:styleId="NoList1">
    <w:name w:val="No List1"/>
    <w:next w:val="NoList"/>
    <w:uiPriority w:val="99"/>
    <w:semiHidden/>
    <w:unhideWhenUsed/>
    <w:rsid w:val="00F609E1"/>
  </w:style>
  <w:style w:type="character" w:styleId="Hyperlink">
    <w:name w:val="Hyperlink"/>
    <w:basedOn w:val="DefaultParagraphFont"/>
    <w:rsid w:val="00F609E1"/>
    <w:rPr>
      <w:color w:val="0000FF"/>
      <w:u w:val="single"/>
    </w:rPr>
  </w:style>
  <w:style w:type="table" w:styleId="TableGrid">
    <w:name w:val="Table Grid"/>
    <w:basedOn w:val="TableNormal"/>
    <w:rsid w:val="00F609E1"/>
    <w:pPr>
      <w:spacing w:after="0" w:line="240" w:lineRule="auto"/>
    </w:pPr>
    <w:rPr>
      <w:rFonts w:ascii="Cambria" w:eastAsia="Cambria" w:hAnsi="Cambria"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609E1"/>
    <w:pPr>
      <w:spacing w:after="0" w:line="240" w:lineRule="auto"/>
      <w:ind w:left="720"/>
      <w:contextualSpacing/>
    </w:pPr>
    <w:rPr>
      <w:rFonts w:ascii="Times New Roman" w:eastAsia="Times New Roman" w:hAnsi="Times New Roman" w:cs="Times New Roman"/>
      <w:sz w:val="24"/>
      <w:szCs w:val="24"/>
    </w:rPr>
  </w:style>
  <w:style w:type="character" w:styleId="FollowedHyperlink">
    <w:name w:val="FollowedHyperlink"/>
    <w:basedOn w:val="DefaultParagraphFont"/>
    <w:rsid w:val="00F609E1"/>
    <w:rPr>
      <w:color w:val="954F72" w:themeColor="followedHyperlink"/>
      <w:u w:val="single"/>
    </w:rPr>
  </w:style>
  <w:style w:type="paragraph" w:styleId="Header">
    <w:name w:val="header"/>
    <w:basedOn w:val="Normal"/>
    <w:link w:val="HeaderChar"/>
    <w:uiPriority w:val="99"/>
    <w:rsid w:val="00F609E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609E1"/>
    <w:rPr>
      <w:rFonts w:ascii="Times New Roman" w:eastAsia="Times New Roman" w:hAnsi="Times New Roman" w:cs="Times New Roman"/>
      <w:sz w:val="24"/>
      <w:szCs w:val="24"/>
    </w:rPr>
  </w:style>
  <w:style w:type="paragraph" w:styleId="Footer">
    <w:name w:val="footer"/>
    <w:basedOn w:val="Normal"/>
    <w:link w:val="FooterChar"/>
    <w:uiPriority w:val="99"/>
    <w:qFormat/>
    <w:rsid w:val="00F609E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609E1"/>
    <w:rPr>
      <w:rFonts w:ascii="Times New Roman" w:eastAsia="Times New Roman" w:hAnsi="Times New Roman" w:cs="Times New Roman"/>
      <w:sz w:val="24"/>
      <w:szCs w:val="24"/>
    </w:rPr>
  </w:style>
  <w:style w:type="paragraph" w:styleId="NoSpacing">
    <w:name w:val="No Spacing"/>
    <w:link w:val="NoSpacingChar"/>
    <w:uiPriority w:val="1"/>
    <w:qFormat/>
    <w:rsid w:val="00F609E1"/>
    <w:pPr>
      <w:spacing w:after="0" w:line="240" w:lineRule="auto"/>
    </w:pPr>
    <w:rPr>
      <w:rFonts w:ascii="PMingLiU" w:eastAsia="Times New Roman" w:hAnsi="PMingLiU" w:cs="Times New Roman"/>
    </w:rPr>
  </w:style>
  <w:style w:type="character" w:customStyle="1" w:styleId="NoSpacingChar">
    <w:name w:val="No Spacing Char"/>
    <w:link w:val="NoSpacing"/>
    <w:rsid w:val="00F609E1"/>
    <w:rPr>
      <w:rFonts w:ascii="PMingLiU" w:eastAsia="Times New Roman" w:hAnsi="PMingLiU" w:cs="Times New Roman"/>
    </w:rPr>
  </w:style>
  <w:style w:type="paragraph" w:styleId="BalloonText">
    <w:name w:val="Balloon Text"/>
    <w:basedOn w:val="Normal"/>
    <w:link w:val="BalloonTextChar"/>
    <w:rsid w:val="00F609E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F609E1"/>
    <w:rPr>
      <w:rFonts w:ascii="Tahoma" w:eastAsia="Times New Roman" w:hAnsi="Tahoma" w:cs="Tahoma"/>
      <w:sz w:val="16"/>
      <w:szCs w:val="16"/>
    </w:rPr>
  </w:style>
  <w:style w:type="character" w:styleId="CommentReference">
    <w:name w:val="annotation reference"/>
    <w:basedOn w:val="DefaultParagraphFont"/>
    <w:rsid w:val="00F609E1"/>
    <w:rPr>
      <w:sz w:val="16"/>
      <w:szCs w:val="16"/>
    </w:rPr>
  </w:style>
  <w:style w:type="paragraph" w:styleId="CommentText">
    <w:name w:val="annotation text"/>
    <w:basedOn w:val="Normal"/>
    <w:link w:val="CommentTextChar"/>
    <w:rsid w:val="00F609E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609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F609E1"/>
    <w:rPr>
      <w:b/>
      <w:bCs/>
    </w:rPr>
  </w:style>
  <w:style w:type="character" w:customStyle="1" w:styleId="CommentSubjectChar">
    <w:name w:val="Comment Subject Char"/>
    <w:basedOn w:val="CommentTextChar"/>
    <w:link w:val="CommentSubject"/>
    <w:rsid w:val="00F609E1"/>
    <w:rPr>
      <w:rFonts w:ascii="Times New Roman" w:eastAsia="Times New Roman" w:hAnsi="Times New Roman" w:cs="Times New Roman"/>
      <w:b/>
      <w:bCs/>
      <w:sz w:val="20"/>
      <w:szCs w:val="20"/>
    </w:rPr>
  </w:style>
  <w:style w:type="paragraph" w:customStyle="1" w:styleId="SectionHeader">
    <w:name w:val="Section Header"/>
    <w:basedOn w:val="Normal"/>
    <w:qFormat/>
    <w:rsid w:val="00F609E1"/>
    <w:pPr>
      <w:pBdr>
        <w:bottom w:val="single" w:sz="4" w:space="1" w:color="auto"/>
      </w:pBdr>
      <w:spacing w:after="0" w:line="240" w:lineRule="auto"/>
    </w:pPr>
    <w:rPr>
      <w:rFonts w:ascii="Tw Cen MT" w:eastAsia="Times New Roman" w:hAnsi="Tw Cen MT" w:cs="Arial"/>
      <w:b/>
      <w:szCs w:val="24"/>
    </w:rPr>
  </w:style>
  <w:style w:type="paragraph" w:customStyle="1" w:styleId="SyllabusNormal">
    <w:name w:val="Syllabus Normal"/>
    <w:basedOn w:val="Normal"/>
    <w:qFormat/>
    <w:rsid w:val="00F609E1"/>
    <w:pPr>
      <w:spacing w:after="0" w:line="240" w:lineRule="auto"/>
    </w:pPr>
    <w:rPr>
      <w:rFonts w:asciiTheme="majorHAnsi" w:eastAsia="Times New Roman" w:hAnsiTheme="majorHAnsi" w:cs="Calibri"/>
      <w:sz w:val="20"/>
      <w:szCs w:val="20"/>
    </w:rPr>
  </w:style>
  <w:style w:type="numbering" w:customStyle="1" w:styleId="Syllaus-Assignment">
    <w:name w:val="Syllaus - Assignment"/>
    <w:basedOn w:val="NoList"/>
    <w:rsid w:val="00F609E1"/>
    <w:pPr>
      <w:numPr>
        <w:numId w:val="3"/>
      </w:numPr>
    </w:pPr>
  </w:style>
  <w:style w:type="paragraph" w:styleId="PlainText">
    <w:name w:val="Plain Text"/>
    <w:basedOn w:val="Normal"/>
    <w:link w:val="PlainTextChar"/>
    <w:uiPriority w:val="99"/>
    <w:unhideWhenUsed/>
    <w:rsid w:val="00F609E1"/>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F609E1"/>
    <w:rPr>
      <w:rFonts w:ascii="Calibri" w:hAnsi="Calibri" w:cs="Consolas"/>
      <w:szCs w:val="21"/>
    </w:rPr>
  </w:style>
  <w:style w:type="character" w:styleId="Strong">
    <w:name w:val="Strong"/>
    <w:basedOn w:val="DefaultParagraphFont"/>
    <w:uiPriority w:val="22"/>
    <w:qFormat/>
    <w:rsid w:val="00F609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25705">
      <w:bodyDiv w:val="1"/>
      <w:marLeft w:val="0"/>
      <w:marRight w:val="0"/>
      <w:marTop w:val="0"/>
      <w:marBottom w:val="0"/>
      <w:divBdr>
        <w:top w:val="none" w:sz="0" w:space="0" w:color="auto"/>
        <w:left w:val="none" w:sz="0" w:space="0" w:color="auto"/>
        <w:bottom w:val="none" w:sz="0" w:space="0" w:color="auto"/>
        <w:right w:val="none" w:sz="0" w:space="0" w:color="auto"/>
      </w:divBdr>
    </w:div>
    <w:div w:id="341474236">
      <w:bodyDiv w:val="1"/>
      <w:marLeft w:val="0"/>
      <w:marRight w:val="0"/>
      <w:marTop w:val="0"/>
      <w:marBottom w:val="0"/>
      <w:divBdr>
        <w:top w:val="none" w:sz="0" w:space="0" w:color="auto"/>
        <w:left w:val="none" w:sz="0" w:space="0" w:color="auto"/>
        <w:bottom w:val="none" w:sz="0" w:space="0" w:color="auto"/>
        <w:right w:val="none" w:sz="0" w:space="0" w:color="auto"/>
      </w:divBdr>
    </w:div>
    <w:div w:id="45267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it-helpdesk@buffalo.edu" TargetMode="External"/><Relationship Id="rId18" Type="http://schemas.openxmlformats.org/officeDocument/2006/relationships/hyperlink" Target="mailto:cit-helpdesk@buffalo.edu" TargetMode="External"/><Relationship Id="rId26" Type="http://schemas.openxmlformats.org/officeDocument/2006/relationships/hyperlink" Target="http://gse.buffalo.edu/gseit/prereq" TargetMode="External"/><Relationship Id="rId39" Type="http://schemas.openxmlformats.org/officeDocument/2006/relationships/hyperlink" Target="http://gse.buffalo.edu/gseit/earlyreq" TargetMode="External"/><Relationship Id="rId21" Type="http://schemas.openxmlformats.org/officeDocument/2006/relationships/hyperlink" Target="http://gse.buffalo.edu/gseit/prereq" TargetMode="External"/><Relationship Id="rId34" Type="http://schemas.openxmlformats.org/officeDocument/2006/relationships/hyperlink" Target="http://gse.buffalo.edu/gseit/earlyreq" TargetMode="External"/><Relationship Id="rId42" Type="http://schemas.openxmlformats.org/officeDocument/2006/relationships/hyperlink" Target="http://gse.buffalo.edu/gseit/earlyreq" TargetMode="External"/><Relationship Id="rId47" Type="http://schemas.openxmlformats.org/officeDocument/2006/relationships/hyperlink" Target="http://owl.english.purdue.edu/owl/resource/560/01/" TargetMode="External"/><Relationship Id="rId50" Type="http://schemas.openxmlformats.org/officeDocument/2006/relationships/hyperlink" Target="http://owl.english.purdue.edu/owl/resource/560/01/" TargetMode="External"/><Relationship Id="rId55" Type="http://schemas.openxmlformats.org/officeDocument/2006/relationships/hyperlink" Target="http://owl.english.purdue.edu/owl/resource/560/01/" TargetMode="External"/><Relationship Id="rId63" Type="http://schemas.openxmlformats.org/officeDocument/2006/relationships/hyperlink" Target="http://www.apastyle.org/" TargetMode="External"/><Relationship Id="rId68" Type="http://schemas.openxmlformats.org/officeDocument/2006/relationships/hyperlink" Target="http://grad.buffalo.edu/study/progress/policylibrary.html" TargetMode="External"/><Relationship Id="rId76" Type="http://schemas.openxmlformats.org/officeDocument/2006/relationships/hyperlink" Target="http://www.buffalo.edu/ubit/service-guides/software.html" TargetMode="External"/><Relationship Id="rId84" Type="http://schemas.microsoft.com/office/2011/relationships/people" Target="people.xml"/><Relationship Id="rId7" Type="http://schemas.openxmlformats.org/officeDocument/2006/relationships/comments" Target="comments.xml"/><Relationship Id="rId71" Type="http://schemas.openxmlformats.org/officeDocument/2006/relationships/hyperlink" Target="mailto:cit-helpdesk@buffalo.edu" TargetMode="External"/><Relationship Id="rId2" Type="http://schemas.openxmlformats.org/officeDocument/2006/relationships/styles" Target="styles.xml"/><Relationship Id="rId16" Type="http://schemas.openxmlformats.org/officeDocument/2006/relationships/hyperlink" Target="http://www.buffalo.edu/ubit/get-help.html" TargetMode="External"/><Relationship Id="rId29" Type="http://schemas.openxmlformats.org/officeDocument/2006/relationships/hyperlink" Target="http://gse.buffalo.edu/gseit/prereq" TargetMode="External"/><Relationship Id="rId11" Type="http://schemas.openxmlformats.org/officeDocument/2006/relationships/hyperlink" Target="https://ublearns.buffalo.edu/" TargetMode="External"/><Relationship Id="rId24" Type="http://schemas.openxmlformats.org/officeDocument/2006/relationships/hyperlink" Target="http://gse.buffalo.edu/gseit/prereq" TargetMode="External"/><Relationship Id="rId32" Type="http://schemas.openxmlformats.org/officeDocument/2006/relationships/hyperlink" Target="http://gse.buffalo.edu/gseit/earlyreq" TargetMode="External"/><Relationship Id="rId37" Type="http://schemas.openxmlformats.org/officeDocument/2006/relationships/hyperlink" Target="http://gse.buffalo.edu/gseit/earlyreq" TargetMode="External"/><Relationship Id="rId40" Type="http://schemas.openxmlformats.org/officeDocument/2006/relationships/hyperlink" Target="http://gse.buffalo.edu/gseit/earlyreq" TargetMode="External"/><Relationship Id="rId45" Type="http://schemas.openxmlformats.org/officeDocument/2006/relationships/hyperlink" Target="http://owl.english.purdue.edu/owl/resource/560/01/" TargetMode="External"/><Relationship Id="rId53" Type="http://schemas.openxmlformats.org/officeDocument/2006/relationships/hyperlink" Target="http://owl.english.purdue.edu/owl/resource/560/01/" TargetMode="External"/><Relationship Id="rId58" Type="http://schemas.openxmlformats.org/officeDocument/2006/relationships/hyperlink" Target="http://www.apastyle.org/" TargetMode="External"/><Relationship Id="rId66" Type="http://schemas.openxmlformats.org/officeDocument/2006/relationships/hyperlink" Target="mailto:stu-accessibility@buffalo.edu" TargetMode="External"/><Relationship Id="rId74" Type="http://schemas.openxmlformats.org/officeDocument/2006/relationships/hyperlink" Target="mailto:tmmcnern@buffalo.edu" TargetMode="External"/><Relationship Id="rId79" Type="http://schemas.openxmlformats.org/officeDocument/2006/relationships/hyperlink" Target="mailto:cvh2@buffalo.edu" TargetMode="External"/><Relationship Id="rId5" Type="http://schemas.openxmlformats.org/officeDocument/2006/relationships/footnotes" Target="footnotes.xml"/><Relationship Id="rId61" Type="http://schemas.openxmlformats.org/officeDocument/2006/relationships/hyperlink" Target="http://www.apastyle.org/" TargetMode="External"/><Relationship Id="rId82" Type="http://schemas.openxmlformats.org/officeDocument/2006/relationships/header" Target="header2.xml"/><Relationship Id="rId19" Type="http://schemas.openxmlformats.org/officeDocument/2006/relationships/hyperlink" Target="http://support.blackboardcollaborate.com"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buffalo.edu/ubit/service-guides/hardware/getting-started-with-hardware/purchasing-or-using-an-existing-computer.html" TargetMode="External"/><Relationship Id="rId22" Type="http://schemas.openxmlformats.org/officeDocument/2006/relationships/hyperlink" Target="http://gse.buffalo.edu/gseit/prereq" TargetMode="External"/><Relationship Id="rId27" Type="http://schemas.openxmlformats.org/officeDocument/2006/relationships/hyperlink" Target="http://gse.buffalo.edu/gseit/prereq" TargetMode="External"/><Relationship Id="rId30" Type="http://schemas.openxmlformats.org/officeDocument/2006/relationships/hyperlink" Target="http://gse.buffalo.edu/gseit/prereq" TargetMode="External"/><Relationship Id="rId35" Type="http://schemas.openxmlformats.org/officeDocument/2006/relationships/hyperlink" Target="http://gse.buffalo.edu/gseit/earlyreq" TargetMode="External"/><Relationship Id="rId43" Type="http://schemas.openxmlformats.org/officeDocument/2006/relationships/hyperlink" Target="http://gse.buffalo.edu/gseit/earlyreq" TargetMode="External"/><Relationship Id="rId48" Type="http://schemas.openxmlformats.org/officeDocument/2006/relationships/hyperlink" Target="http://owl.english.purdue.edu/owl/resource/560/01/" TargetMode="External"/><Relationship Id="rId56" Type="http://schemas.openxmlformats.org/officeDocument/2006/relationships/hyperlink" Target="http://owl.english.purdue.edu/owl/resource/560/01/" TargetMode="External"/><Relationship Id="rId64" Type="http://schemas.openxmlformats.org/officeDocument/2006/relationships/hyperlink" Target="http://www.apastyle.org/" TargetMode="External"/><Relationship Id="rId69" Type="http://schemas.openxmlformats.org/officeDocument/2006/relationships/hyperlink" Target="http://grad.buffalo.edu/study/progress/policylibrary.html" TargetMode="External"/><Relationship Id="rId77" Type="http://schemas.openxmlformats.org/officeDocument/2006/relationships/hyperlink" Target="http://www.buffalo.edu/ubit/service-guides/software/my-virtual-computing-lab.html" TargetMode="External"/><Relationship Id="rId8" Type="http://schemas.microsoft.com/office/2011/relationships/commentsExtended" Target="commentsExtended.xml"/><Relationship Id="rId51" Type="http://schemas.openxmlformats.org/officeDocument/2006/relationships/hyperlink" Target="http://owl.english.purdue.edu/owl/resource/560/01/" TargetMode="External"/><Relationship Id="rId72" Type="http://schemas.openxmlformats.org/officeDocument/2006/relationships/hyperlink" Target="mailto:jhaustin@buffalo.edu" TargetMode="External"/><Relationship Id="rId80" Type="http://schemas.openxmlformats.org/officeDocument/2006/relationships/header" Target="header1.xm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myub.buffalo.edu" TargetMode="External"/><Relationship Id="rId17" Type="http://schemas.openxmlformats.org/officeDocument/2006/relationships/hyperlink" Target="http://www.buffalo.edu/ubit/news/alerts.html" TargetMode="External"/><Relationship Id="rId25" Type="http://schemas.openxmlformats.org/officeDocument/2006/relationships/hyperlink" Target="http://gse.buffalo.edu/gseit/prereq" TargetMode="External"/><Relationship Id="rId33" Type="http://schemas.openxmlformats.org/officeDocument/2006/relationships/hyperlink" Target="http://gse.buffalo.edu/gseit/earlyreq" TargetMode="External"/><Relationship Id="rId38" Type="http://schemas.openxmlformats.org/officeDocument/2006/relationships/hyperlink" Target="http://gse.buffalo.edu/gseit/earlyreq" TargetMode="External"/><Relationship Id="rId46" Type="http://schemas.openxmlformats.org/officeDocument/2006/relationships/hyperlink" Target="http://owl.english.purdue.edu/owl/resource/560/01/" TargetMode="External"/><Relationship Id="rId59" Type="http://schemas.openxmlformats.org/officeDocument/2006/relationships/hyperlink" Target="http://www.apastyle.org/" TargetMode="External"/><Relationship Id="rId67" Type="http://schemas.openxmlformats.org/officeDocument/2006/relationships/hyperlink" Target="http://www.buffalo.edu/accessibility/" TargetMode="External"/><Relationship Id="rId20" Type="http://schemas.openxmlformats.org/officeDocument/2006/relationships/hyperlink" Target="http://gse.buffalo.edu/gseit/prereq" TargetMode="External"/><Relationship Id="rId41" Type="http://schemas.openxmlformats.org/officeDocument/2006/relationships/hyperlink" Target="http://gse.buffalo.edu/gseit/earlyreq" TargetMode="External"/><Relationship Id="rId54" Type="http://schemas.openxmlformats.org/officeDocument/2006/relationships/hyperlink" Target="http://owl.english.purdue.edu/owl/resource/560/01/" TargetMode="External"/><Relationship Id="rId62" Type="http://schemas.openxmlformats.org/officeDocument/2006/relationships/hyperlink" Target="http://www.apastyle.org/" TargetMode="External"/><Relationship Id="rId70" Type="http://schemas.openxmlformats.org/officeDocument/2006/relationships/hyperlink" Target="http://www.buffalo.edu/ubit/get-help/cit-help-desk.html" TargetMode="External"/><Relationship Id="rId75" Type="http://schemas.openxmlformats.org/officeDocument/2006/relationships/hyperlink" Target="mailto:bmporems@buffalo.edu"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buffalo.edu/ubit/service-guides/teaching-technology/ublearns.html" TargetMode="External"/><Relationship Id="rId23" Type="http://schemas.openxmlformats.org/officeDocument/2006/relationships/hyperlink" Target="http://gse.buffalo.edu/gseit/prereq" TargetMode="External"/><Relationship Id="rId28" Type="http://schemas.openxmlformats.org/officeDocument/2006/relationships/hyperlink" Target="http://gse.buffalo.edu/gseit/prereq" TargetMode="External"/><Relationship Id="rId36" Type="http://schemas.openxmlformats.org/officeDocument/2006/relationships/hyperlink" Target="http://gse.buffalo.edu/gseit/earlyreq" TargetMode="External"/><Relationship Id="rId49" Type="http://schemas.openxmlformats.org/officeDocument/2006/relationships/hyperlink" Target="http://owl.english.purdue.edu/owl/resource/560/01/" TargetMode="External"/><Relationship Id="rId57" Type="http://schemas.openxmlformats.org/officeDocument/2006/relationships/hyperlink" Target="http://owl.english.purdue.edu/owl/resource/560/01/" TargetMode="External"/><Relationship Id="rId10" Type="http://schemas.openxmlformats.org/officeDocument/2006/relationships/image" Target="media/image2.png"/><Relationship Id="rId31" Type="http://schemas.openxmlformats.org/officeDocument/2006/relationships/hyperlink" Target="http://gse.buffalo.edu/gseit/prereq" TargetMode="External"/><Relationship Id="rId44" Type="http://schemas.openxmlformats.org/officeDocument/2006/relationships/hyperlink" Target="http://owl.english.purdue.edu/owl/resource/560/01/" TargetMode="External"/><Relationship Id="rId52" Type="http://schemas.openxmlformats.org/officeDocument/2006/relationships/hyperlink" Target="http://owl.english.purdue.edu/owl/resource/560/01/" TargetMode="External"/><Relationship Id="rId60" Type="http://schemas.openxmlformats.org/officeDocument/2006/relationships/hyperlink" Target="http://www.apastyle.org/" TargetMode="External"/><Relationship Id="rId65" Type="http://schemas.openxmlformats.org/officeDocument/2006/relationships/hyperlink" Target="http://www.apastyle.org/" TargetMode="External"/><Relationship Id="rId73" Type="http://schemas.openxmlformats.org/officeDocument/2006/relationships/hyperlink" Target="mailto:brfisher@buffalo.edu" TargetMode="External"/><Relationship Id="rId78" Type="http://schemas.openxmlformats.org/officeDocument/2006/relationships/hyperlink" Target="http://library.buffalo.edu" TargetMode="External"/><Relationship Id="rId81"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4422</Words>
  <Characters>25212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29575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Anne</dc:creator>
  <cp:keywords/>
  <dc:description/>
  <cp:lastModifiedBy>Schilke, Peter</cp:lastModifiedBy>
  <cp:revision>7</cp:revision>
  <dcterms:created xsi:type="dcterms:W3CDTF">2017-03-28T19:13:00Z</dcterms:created>
  <dcterms:modified xsi:type="dcterms:W3CDTF">2017-05-03T17:50:00Z</dcterms:modified>
</cp:coreProperties>
</file>