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EDFBF" w14:textId="77777777" w:rsidR="005E4EE0" w:rsidRDefault="00F44AB5" w:rsidP="005E4EE0">
      <w:pPr>
        <w:pStyle w:val="Title"/>
      </w:pPr>
      <w:r>
        <w:t xml:space="preserve">COVID-19 </w:t>
      </w:r>
      <w:r w:rsidR="005E4EE0">
        <w:t>Style</w:t>
      </w:r>
      <w:r>
        <w:t xml:space="preserve"> Guide</w:t>
      </w:r>
    </w:p>
    <w:p w14:paraId="78CA891C" w14:textId="001674D3" w:rsidR="005E4EE0" w:rsidRPr="005E4EE0" w:rsidRDefault="005E4EE0" w:rsidP="005E4EE0">
      <w:r>
        <w:t xml:space="preserve">Updated </w:t>
      </w:r>
      <w:r w:rsidR="00C73477">
        <w:t xml:space="preserve">August </w:t>
      </w:r>
      <w:r w:rsidR="00D11BCC">
        <w:t>12</w:t>
      </w:r>
      <w:r>
        <w:t>, 2020</w:t>
      </w:r>
    </w:p>
    <w:p w14:paraId="0CFAF880" w14:textId="77777777" w:rsidR="005E4EE0" w:rsidRDefault="005E4EE0"/>
    <w:p w14:paraId="131C0DC3" w14:textId="77777777" w:rsidR="00660BC2" w:rsidRDefault="00660BC2" w:rsidP="00B77164">
      <w:pPr>
        <w:pStyle w:val="Heading1"/>
      </w:pPr>
      <w:r>
        <w:t>Centers for Disease Control and Prevention</w:t>
      </w:r>
    </w:p>
    <w:p w14:paraId="36489B5A" w14:textId="77777777" w:rsidR="00660BC2" w:rsidRPr="00F24446" w:rsidRDefault="006E4837" w:rsidP="00F24446">
      <w:r>
        <w:t>Use the full name</w:t>
      </w:r>
      <w:r w:rsidR="00660BC2">
        <w:t xml:space="preserve"> on first reference. </w:t>
      </w:r>
      <w:r w:rsidR="00660BC2">
        <w:rPr>
          <w:i/>
        </w:rPr>
        <w:t>CDC</w:t>
      </w:r>
      <w:r w:rsidR="00660BC2">
        <w:t xml:space="preserve"> may be used on second reference.</w:t>
      </w:r>
    </w:p>
    <w:p w14:paraId="1A7C974D" w14:textId="77777777" w:rsidR="00B77164" w:rsidRDefault="00B77164" w:rsidP="00B77164">
      <w:pPr>
        <w:pStyle w:val="Heading1"/>
      </w:pPr>
      <w:r>
        <w:t>coronavirus</w:t>
      </w:r>
      <w:r w:rsidR="00744F68">
        <w:t>es</w:t>
      </w:r>
      <w:r>
        <w:t xml:space="preserve"> </w:t>
      </w:r>
    </w:p>
    <w:p w14:paraId="38C52304" w14:textId="77777777" w:rsidR="00D60854" w:rsidRDefault="00744F68" w:rsidP="00744F68">
      <w:r>
        <w:t xml:space="preserve">The family of viruses that includes </w:t>
      </w:r>
      <w:r w:rsidRPr="00744F68">
        <w:t>SARS-CoV-2</w:t>
      </w:r>
      <w:r>
        <w:t xml:space="preserve">, which causes the disease COVID-19 (coronavirus disease 2019). </w:t>
      </w:r>
    </w:p>
    <w:p w14:paraId="7DDD1336" w14:textId="0FC5A29C" w:rsidR="00744F68" w:rsidRPr="00B06695" w:rsidRDefault="005A2F2E" w:rsidP="00744F68">
      <w:r>
        <w:rPr>
          <w:i/>
        </w:rPr>
        <w:t>T</w:t>
      </w:r>
      <w:r w:rsidR="00744F68">
        <w:rPr>
          <w:i/>
        </w:rPr>
        <w:t>he</w:t>
      </w:r>
      <w:r w:rsidR="00E5436F">
        <w:rPr>
          <w:i/>
        </w:rPr>
        <w:t xml:space="preserve"> new</w:t>
      </w:r>
      <w:r w:rsidR="00744F68">
        <w:rPr>
          <w:i/>
        </w:rPr>
        <w:t xml:space="preserve"> coronavirus</w:t>
      </w:r>
      <w:r w:rsidR="00744F68">
        <w:t xml:space="preserve"> (using the article </w:t>
      </w:r>
      <w:r w:rsidR="00744F68">
        <w:rPr>
          <w:i/>
        </w:rPr>
        <w:t>the</w:t>
      </w:r>
      <w:r w:rsidR="00744F68">
        <w:t xml:space="preserve">) </w:t>
      </w:r>
      <w:r w:rsidR="00375FB9">
        <w:t>may be used in reference to the virus that causes COVID-19</w:t>
      </w:r>
      <w:r w:rsidR="00B06695">
        <w:t>.</w:t>
      </w:r>
    </w:p>
    <w:p w14:paraId="2536F8C1" w14:textId="77777777" w:rsidR="00744F68" w:rsidRDefault="00744F68" w:rsidP="00744F68">
      <w:pPr>
        <w:pStyle w:val="Heading1"/>
      </w:pPr>
      <w:r>
        <w:t>COVID-19</w:t>
      </w:r>
    </w:p>
    <w:p w14:paraId="48F1BA96" w14:textId="6E4774A2" w:rsidR="00D60854" w:rsidRDefault="00744F68" w:rsidP="00744F68">
      <w:r>
        <w:t xml:space="preserve">Short for </w:t>
      </w:r>
      <w:r w:rsidRPr="00757BA7">
        <w:rPr>
          <w:i/>
        </w:rPr>
        <w:t>coronavirus disease 2019</w:t>
      </w:r>
      <w:r>
        <w:t xml:space="preserve">, the disease caused by the SARS-CoV-2 virus. </w:t>
      </w:r>
      <w:r w:rsidR="00D60854">
        <w:t xml:space="preserve">Symptoms vary and </w:t>
      </w:r>
      <w:r w:rsidR="007F7FD4">
        <w:t>can</w:t>
      </w:r>
      <w:r w:rsidR="00D60854">
        <w:t xml:space="preserve"> </w:t>
      </w:r>
      <w:r w:rsidRPr="00744F68">
        <w:t xml:space="preserve">include fever, cough, </w:t>
      </w:r>
      <w:r>
        <w:t>difficulty</w:t>
      </w:r>
      <w:r w:rsidRPr="00744F68">
        <w:t xml:space="preserve"> </w:t>
      </w:r>
      <w:r>
        <w:t xml:space="preserve">breathing </w:t>
      </w:r>
      <w:r w:rsidR="005A2F2E">
        <w:t>and/</w:t>
      </w:r>
      <w:r w:rsidR="00D60854">
        <w:t>or</w:t>
      </w:r>
      <w:r w:rsidRPr="00744F68">
        <w:t xml:space="preserve"> loss of taste or smell</w:t>
      </w:r>
      <w:r w:rsidR="00266B4C">
        <w:t>, but</w:t>
      </w:r>
      <w:r w:rsidR="00B06695">
        <w:t xml:space="preserve"> individuals with COVID-19 ma</w:t>
      </w:r>
      <w:r w:rsidR="00E878BD">
        <w:t xml:space="preserve">y </w:t>
      </w:r>
      <w:r w:rsidR="00153A06">
        <w:t xml:space="preserve">experience </w:t>
      </w:r>
      <w:r w:rsidR="00E878BD">
        <w:t>mild or even no symptoms</w:t>
      </w:r>
      <w:r>
        <w:t xml:space="preserve">. </w:t>
      </w:r>
    </w:p>
    <w:p w14:paraId="7C8FE85A" w14:textId="77777777" w:rsidR="00744F68" w:rsidRPr="00744F68" w:rsidRDefault="00744F68" w:rsidP="00744F68">
      <w:r>
        <w:t xml:space="preserve">Do not use </w:t>
      </w:r>
      <w:r w:rsidRPr="00744F68">
        <w:rPr>
          <w:i/>
        </w:rPr>
        <w:t>COVID-19</w:t>
      </w:r>
      <w:r>
        <w:t xml:space="preserve"> to refer to the virus</w:t>
      </w:r>
      <w:r w:rsidR="00D60854">
        <w:t xml:space="preserve"> that causes it</w:t>
      </w:r>
      <w:r>
        <w:t xml:space="preserve">. Never shorten to </w:t>
      </w:r>
      <w:r>
        <w:rPr>
          <w:i/>
        </w:rPr>
        <w:t>COVID</w:t>
      </w:r>
      <w:r>
        <w:t xml:space="preserve"> unless </w:t>
      </w:r>
      <w:r w:rsidR="00757BA7">
        <w:t xml:space="preserve">it is used </w:t>
      </w:r>
      <w:r>
        <w:t>in a quotation.</w:t>
      </w:r>
    </w:p>
    <w:p w14:paraId="37D1B90F" w14:textId="77777777" w:rsidR="005E4EE0" w:rsidRDefault="00266B4C" w:rsidP="00744F68">
      <w:pPr>
        <w:pStyle w:val="Heading1"/>
      </w:pPr>
      <w:r>
        <w:t>current</w:t>
      </w:r>
    </w:p>
    <w:p w14:paraId="03B551BD" w14:textId="62690F43" w:rsidR="001C0643" w:rsidRDefault="004B0A14">
      <w:r>
        <w:t xml:space="preserve">When </w:t>
      </w:r>
      <w:r w:rsidR="00923BEE">
        <w:t xml:space="preserve">writing </w:t>
      </w:r>
      <w:r>
        <w:t>about health and safety guidelines</w:t>
      </w:r>
      <w:r w:rsidR="00266B4C">
        <w:t xml:space="preserve"> or best practices</w:t>
      </w:r>
      <w:r w:rsidR="00951BB6">
        <w:t xml:space="preserve"> associated with the COVID-19 pandemic, be sure to communicate</w:t>
      </w:r>
      <w:r>
        <w:t xml:space="preserve"> that what’s being discussed reflects </w:t>
      </w:r>
      <w:r w:rsidR="00461B52">
        <w:t xml:space="preserve">the most </w:t>
      </w:r>
      <w:r w:rsidR="007E2494">
        <w:t>current</w:t>
      </w:r>
      <w:r w:rsidR="00461B52">
        <w:t xml:space="preserve"> information</w:t>
      </w:r>
      <w:r>
        <w:t xml:space="preserve">. COVID-19 </w:t>
      </w:r>
      <w:r w:rsidR="00951BB6">
        <w:t>continues to be</w:t>
      </w:r>
      <w:r>
        <w:t xml:space="preserve"> a developing situation, and guidelines may change.</w:t>
      </w:r>
      <w:r w:rsidR="00921F5D">
        <w:t xml:space="preserve"> </w:t>
      </w:r>
    </w:p>
    <w:p w14:paraId="5E0D789B" w14:textId="77777777" w:rsidR="005E4EE0" w:rsidRDefault="001C0643">
      <w:r>
        <w:t>For up-to-date information</w:t>
      </w:r>
      <w:r w:rsidR="00660BC2">
        <w:t xml:space="preserve"> about official </w:t>
      </w:r>
      <w:r w:rsidR="00BC391E">
        <w:t>university</w:t>
      </w:r>
      <w:r w:rsidR="00660BC2">
        <w:t xml:space="preserve"> guidelines</w:t>
      </w:r>
      <w:r>
        <w:t xml:space="preserve">, visit </w:t>
      </w:r>
      <w:hyperlink r:id="rId4" w:history="1">
        <w:r w:rsidR="00BC391E">
          <w:rPr>
            <w:rStyle w:val="Hyperlink"/>
          </w:rPr>
          <w:t>UB’s</w:t>
        </w:r>
        <w:r w:rsidR="00660BC2" w:rsidRPr="00660BC2">
          <w:rPr>
            <w:rStyle w:val="Hyperlink"/>
          </w:rPr>
          <w:t xml:space="preserve"> Health and Safety Guidelines webpage</w:t>
        </w:r>
      </w:hyperlink>
      <w:r>
        <w:t>.</w:t>
      </w:r>
      <w:r w:rsidR="00660BC2">
        <w:t xml:space="preserve"> </w:t>
      </w:r>
      <w:r w:rsidR="00AB1969">
        <w:t>Additional</w:t>
      </w:r>
      <w:r w:rsidR="00660BC2">
        <w:t xml:space="preserve"> information may also be found on the </w:t>
      </w:r>
      <w:hyperlink r:id="rId5" w:history="1">
        <w:r w:rsidR="00660BC2" w:rsidRPr="00660BC2">
          <w:rPr>
            <w:rStyle w:val="Hyperlink"/>
          </w:rPr>
          <w:t xml:space="preserve">Centers for Disease Control and Prevention </w:t>
        </w:r>
        <w:r w:rsidR="00660BC2">
          <w:rPr>
            <w:rStyle w:val="Hyperlink"/>
          </w:rPr>
          <w:t xml:space="preserve">Coronavirus (COVID-19) </w:t>
        </w:r>
        <w:r w:rsidR="00660BC2" w:rsidRPr="00660BC2">
          <w:rPr>
            <w:rStyle w:val="Hyperlink"/>
          </w:rPr>
          <w:t>website</w:t>
        </w:r>
      </w:hyperlink>
      <w:r w:rsidR="00660BC2">
        <w:t xml:space="preserve"> and the </w:t>
      </w:r>
      <w:hyperlink r:id="rId6" w:history="1">
        <w:r w:rsidR="00660BC2" w:rsidRPr="00660BC2">
          <w:rPr>
            <w:rStyle w:val="Hyperlink"/>
          </w:rPr>
          <w:t>New York State Department of Health Novel Coronavirus website</w:t>
        </w:r>
      </w:hyperlink>
      <w:r w:rsidR="00660BC2">
        <w:t>.</w:t>
      </w:r>
    </w:p>
    <w:p w14:paraId="45D8ADF2" w14:textId="77777777" w:rsidR="005E4EE0" w:rsidRDefault="005E4EE0" w:rsidP="00C85644">
      <w:pPr>
        <w:pStyle w:val="Heading1"/>
      </w:pPr>
      <w:r>
        <w:t>face covering</w:t>
      </w:r>
    </w:p>
    <w:p w14:paraId="2495FC60" w14:textId="4E44FBCA" w:rsidR="00461B52" w:rsidRDefault="00B77164">
      <w:r>
        <w:t>Current health and safety guidelines require all students, faculty, staff and visitors to wear</w:t>
      </w:r>
      <w:r w:rsidR="005A2F2E">
        <w:t xml:space="preserve"> a</w:t>
      </w:r>
      <w:r>
        <w:t xml:space="preserve"> </w:t>
      </w:r>
      <w:r w:rsidR="00A3687D">
        <w:t>face covering over the nose and mouth</w:t>
      </w:r>
      <w:r>
        <w:t xml:space="preserve"> at all times while on campus</w:t>
      </w:r>
      <w:r w:rsidR="004B0A14">
        <w:t>.</w:t>
      </w:r>
      <w:r w:rsidR="005A2F2E">
        <w:t xml:space="preserve"> </w:t>
      </w:r>
      <w:r w:rsidR="00046A71">
        <w:t>Vari</w:t>
      </w:r>
      <w:r w:rsidR="00046A71">
        <w:t>eties</w:t>
      </w:r>
      <w:r w:rsidR="00046A71">
        <w:t xml:space="preserve"> </w:t>
      </w:r>
      <w:r w:rsidR="005A2F2E">
        <w:t xml:space="preserve">include surgical masks, multilayer cloth masks or N95 masks, which are tight-fitting, cup-shaped masks that filter the air. </w:t>
      </w:r>
    </w:p>
    <w:p w14:paraId="28FFB216" w14:textId="04E6287F" w:rsidR="004B0A14" w:rsidRDefault="004B0A14">
      <w:r w:rsidRPr="00744F68">
        <w:rPr>
          <w:i/>
        </w:rPr>
        <w:lastRenderedPageBreak/>
        <w:t>Face covering</w:t>
      </w:r>
      <w:r w:rsidR="001C59C4">
        <w:t xml:space="preserve"> is</w:t>
      </w:r>
      <w:r>
        <w:t xml:space="preserve"> </w:t>
      </w:r>
      <w:r w:rsidR="00461B52">
        <w:t xml:space="preserve">more accessible </w:t>
      </w:r>
      <w:r w:rsidR="00723BC8">
        <w:t>than</w:t>
      </w:r>
      <w:r w:rsidR="00461B52">
        <w:t xml:space="preserve"> </w:t>
      </w:r>
      <w:r w:rsidR="00461B52">
        <w:rPr>
          <w:i/>
        </w:rPr>
        <w:t xml:space="preserve">face </w:t>
      </w:r>
      <w:r w:rsidR="00461B52" w:rsidRPr="00461B52">
        <w:rPr>
          <w:i/>
        </w:rPr>
        <w:t>mask</w:t>
      </w:r>
      <w:r w:rsidR="00461B52">
        <w:t xml:space="preserve"> and is </w:t>
      </w:r>
      <w:r w:rsidRPr="00461B52">
        <w:t>p</w:t>
      </w:r>
      <w:r w:rsidR="005E4EE0" w:rsidRPr="00461B52">
        <w:t>referred</w:t>
      </w:r>
      <w:r w:rsidR="005A2F2E">
        <w:t xml:space="preserve"> as a general term</w:t>
      </w:r>
      <w:r w:rsidR="00461B52">
        <w:t>.</w:t>
      </w:r>
      <w:r>
        <w:t xml:space="preserve"> </w:t>
      </w:r>
      <w:r w:rsidR="00461B52">
        <w:t>However,</w:t>
      </w:r>
      <w:r>
        <w:t xml:space="preserve"> </w:t>
      </w:r>
      <w:r w:rsidRPr="00744F68">
        <w:rPr>
          <w:i/>
        </w:rPr>
        <w:t>f</w:t>
      </w:r>
      <w:r w:rsidR="005E4EE0" w:rsidRPr="00744F68">
        <w:rPr>
          <w:i/>
        </w:rPr>
        <w:t>ace mask</w:t>
      </w:r>
      <w:r>
        <w:t xml:space="preserve"> or </w:t>
      </w:r>
      <w:r w:rsidRPr="00744F68">
        <w:rPr>
          <w:i/>
        </w:rPr>
        <w:t>mask</w:t>
      </w:r>
      <w:r w:rsidR="007F0E96">
        <w:t xml:space="preserve"> may be used </w:t>
      </w:r>
      <w:r>
        <w:t>in graphic design applica</w:t>
      </w:r>
      <w:r w:rsidR="007F0E96">
        <w:t>tions, such as signs or posters, where space may be limited.</w:t>
      </w:r>
      <w:r w:rsidR="00010583">
        <w:t xml:space="preserve"> Default to </w:t>
      </w:r>
      <w:r w:rsidR="00744F68" w:rsidRPr="00744F68">
        <w:rPr>
          <w:i/>
        </w:rPr>
        <w:t xml:space="preserve">face </w:t>
      </w:r>
      <w:r w:rsidR="00010583" w:rsidRPr="00744F68">
        <w:rPr>
          <w:i/>
        </w:rPr>
        <w:t>covering</w:t>
      </w:r>
      <w:r w:rsidR="00B77164">
        <w:t xml:space="preserve"> in longer articles</w:t>
      </w:r>
      <w:r w:rsidR="00DD2AE9">
        <w:t>,</w:t>
      </w:r>
      <w:r w:rsidR="00B77164">
        <w:t xml:space="preserve"> </w:t>
      </w:r>
      <w:r w:rsidR="00DD2AE9">
        <w:t>documents or web copy</w:t>
      </w:r>
      <w:r w:rsidR="00010583">
        <w:t>.</w:t>
      </w:r>
    </w:p>
    <w:p w14:paraId="745FCD35" w14:textId="77777777" w:rsidR="00896B10" w:rsidRDefault="00896B10" w:rsidP="00F24446">
      <w:pPr>
        <w:pStyle w:val="Heading1"/>
      </w:pPr>
      <w:r>
        <w:t>face shield</w:t>
      </w:r>
    </w:p>
    <w:p w14:paraId="1A505494" w14:textId="26814C4E" w:rsidR="00896B10" w:rsidRPr="00896B10" w:rsidRDefault="00896B10">
      <w:r>
        <w:t>A protective transparent visor secured around</w:t>
      </w:r>
      <w:r w:rsidR="00F4280B">
        <w:t xml:space="preserve"> or over</w:t>
      </w:r>
      <w:r>
        <w:t xml:space="preserve"> the head and covering the entire face.</w:t>
      </w:r>
      <w:r w:rsidR="00B932B1">
        <w:t xml:space="preserve"> A face shield is a specialized type of personal protective equipment and is not expected to be worn </w:t>
      </w:r>
      <w:r w:rsidR="00DA6C13">
        <w:t xml:space="preserve">on campus </w:t>
      </w:r>
      <w:r w:rsidR="00B932B1">
        <w:t xml:space="preserve">except </w:t>
      </w:r>
      <w:r w:rsidR="00161350">
        <w:t>in</w:t>
      </w:r>
      <w:r w:rsidR="00B932B1">
        <w:t xml:space="preserve"> specific circumstances</w:t>
      </w:r>
      <w:r w:rsidR="009643EA">
        <w:t xml:space="preserve"> by health care professionals or as required by individual units</w:t>
      </w:r>
      <w:r w:rsidR="00B932B1">
        <w:t>.</w:t>
      </w:r>
      <w:r w:rsidR="004C22B2">
        <w:t xml:space="preserve"> A face shield</w:t>
      </w:r>
      <w:r w:rsidR="00B932B1">
        <w:t xml:space="preserve">, though a type of face covering, </w:t>
      </w:r>
      <w:r w:rsidR="008A0827">
        <w:t>is</w:t>
      </w:r>
      <w:r w:rsidR="005F3686">
        <w:t xml:space="preserve"> generally</w:t>
      </w:r>
      <w:r w:rsidR="00B932B1">
        <w:t xml:space="preserve"> not a substitute for a more fitted face covering like a surgical mask</w:t>
      </w:r>
      <w:r w:rsidR="005F3686">
        <w:t xml:space="preserve">, but an individual may use a face shield in lieu of a fitted face covering </w:t>
      </w:r>
      <w:r w:rsidR="003733E9">
        <w:t>when</w:t>
      </w:r>
      <w:r w:rsidR="005F3686">
        <w:t xml:space="preserve"> there is a valid medical reason </w:t>
      </w:r>
      <w:r w:rsidR="00F77B48">
        <w:t xml:space="preserve">why </w:t>
      </w:r>
      <w:r w:rsidR="005F3686">
        <w:t>that</w:t>
      </w:r>
      <w:r w:rsidR="005F3686" w:rsidRPr="005F3686">
        <w:t xml:space="preserve"> person cannot wear a face covering.</w:t>
      </w:r>
      <w:r w:rsidR="0065061A">
        <w:t xml:space="preserve"> Therefore, it is important to practice physical distancing when using a face shield alone.</w:t>
      </w:r>
    </w:p>
    <w:p w14:paraId="16C98204" w14:textId="77777777" w:rsidR="00397AC2" w:rsidRDefault="00397AC2" w:rsidP="00397AC2">
      <w:pPr>
        <w:pStyle w:val="Heading1"/>
      </w:pPr>
      <w:r>
        <w:t>isolation</w:t>
      </w:r>
    </w:p>
    <w:p w14:paraId="4B8D9B89" w14:textId="77777777" w:rsidR="004E57D8" w:rsidRDefault="00397AC2">
      <w:r>
        <w:t>The practice of separating sick people</w:t>
      </w:r>
      <w:r w:rsidR="0025040B">
        <w:t>,</w:t>
      </w:r>
      <w:r w:rsidR="00206449">
        <w:t xml:space="preserve"> such as those with confirmed cases of coronavirus infection</w:t>
      </w:r>
      <w:r w:rsidR="0025040B">
        <w:t>,</w:t>
      </w:r>
      <w:r>
        <w:t xml:space="preserve"> from </w:t>
      </w:r>
      <w:r w:rsidR="0025040B">
        <w:t xml:space="preserve">others </w:t>
      </w:r>
      <w:r>
        <w:t>to contain the spread of contagious diseases.</w:t>
      </w:r>
    </w:p>
    <w:p w14:paraId="1294A692" w14:textId="49B8B80A" w:rsidR="00896B10" w:rsidRDefault="00397AC2">
      <w:r w:rsidRPr="00397AC2">
        <w:rPr>
          <w:i/>
        </w:rPr>
        <w:t>Isolation</w:t>
      </w:r>
      <w:r>
        <w:t xml:space="preserve"> is different from </w:t>
      </w:r>
      <w:r>
        <w:rPr>
          <w:i/>
        </w:rPr>
        <w:t>quarantine</w:t>
      </w:r>
      <w:r>
        <w:t>; do not use them interchangeably.</w:t>
      </w:r>
      <w:r w:rsidR="007E6207">
        <w:t xml:space="preserve"> </w:t>
      </w:r>
      <w:r w:rsidR="005159A8">
        <w:t xml:space="preserve">Though the process of separation may be similar, </w:t>
      </w:r>
      <w:r w:rsidR="005159A8" w:rsidRPr="00F24446">
        <w:rPr>
          <w:i/>
        </w:rPr>
        <w:t>i</w:t>
      </w:r>
      <w:r w:rsidR="007E6207" w:rsidRPr="007B7F34">
        <w:rPr>
          <w:i/>
        </w:rPr>
        <w:t>solation</w:t>
      </w:r>
      <w:r w:rsidR="00C815B1">
        <w:t xml:space="preserve"> pertains </w:t>
      </w:r>
      <w:r w:rsidR="005159A8">
        <w:t>specifically to individuals</w:t>
      </w:r>
      <w:r w:rsidR="00480143">
        <w:t xml:space="preserve"> </w:t>
      </w:r>
      <w:r w:rsidR="00DD2AE9">
        <w:t xml:space="preserve">confirmed </w:t>
      </w:r>
      <w:r w:rsidR="00480143">
        <w:t>(or presumed with a high degree of certainty) to be infected</w:t>
      </w:r>
      <w:r w:rsidR="005159A8">
        <w:t>, while</w:t>
      </w:r>
      <w:r w:rsidR="00C815B1">
        <w:t xml:space="preserve"> </w:t>
      </w:r>
      <w:r w:rsidR="007E6207">
        <w:rPr>
          <w:i/>
        </w:rPr>
        <w:t>quarantine</w:t>
      </w:r>
      <w:r w:rsidR="007E6207">
        <w:t xml:space="preserve"> pertains </w:t>
      </w:r>
      <w:r w:rsidR="007D385A">
        <w:t xml:space="preserve">specifically </w:t>
      </w:r>
      <w:r w:rsidR="007E6207">
        <w:t xml:space="preserve">to individuals who may have been exposed but </w:t>
      </w:r>
      <w:r w:rsidR="0065061A">
        <w:t xml:space="preserve">have not been </w:t>
      </w:r>
      <w:r w:rsidR="00DD2AE9">
        <w:t xml:space="preserve">confirmed </w:t>
      </w:r>
      <w:r w:rsidR="0065061A">
        <w:t>to be infected</w:t>
      </w:r>
      <w:r w:rsidR="007E6207">
        <w:t>.</w:t>
      </w:r>
    </w:p>
    <w:p w14:paraId="6BC6F3AC" w14:textId="77777777" w:rsidR="00896B10" w:rsidRDefault="00896B10" w:rsidP="00F24446">
      <w:pPr>
        <w:pStyle w:val="Heading1"/>
      </w:pPr>
      <w:r>
        <w:t>personal protective equipment</w:t>
      </w:r>
    </w:p>
    <w:p w14:paraId="4A7EF602" w14:textId="77777777" w:rsidR="00F97D43" w:rsidRDefault="00896B10">
      <w:r>
        <w:t xml:space="preserve">Equipment, such as face coverings or gowns, worn to reduce exposure to dangers such as contagions. </w:t>
      </w:r>
    </w:p>
    <w:p w14:paraId="03B0938E" w14:textId="77777777" w:rsidR="00896B10" w:rsidRPr="00896B10" w:rsidRDefault="00F97D43">
      <w:r>
        <w:t xml:space="preserve">Always use </w:t>
      </w:r>
      <w:r>
        <w:rPr>
          <w:i/>
        </w:rPr>
        <w:t>personal protective equipment</w:t>
      </w:r>
      <w:r>
        <w:t xml:space="preserve">. </w:t>
      </w:r>
      <w:r w:rsidR="00896B10">
        <w:t xml:space="preserve">Do not use </w:t>
      </w:r>
      <w:r w:rsidR="00896B10">
        <w:rPr>
          <w:i/>
        </w:rPr>
        <w:t>PPE</w:t>
      </w:r>
      <w:r w:rsidR="00896B10">
        <w:t xml:space="preserve"> </w:t>
      </w:r>
      <w:r w:rsidR="00310A4B">
        <w:t>unless</w:t>
      </w:r>
      <w:r w:rsidR="00896B10">
        <w:t xml:space="preserve"> in a direct quotation, making sure to spell it out later.</w:t>
      </w:r>
    </w:p>
    <w:p w14:paraId="2819667C" w14:textId="77777777" w:rsidR="00357ABB" w:rsidRDefault="005E4EE0" w:rsidP="00C85644">
      <w:pPr>
        <w:pStyle w:val="Heading1"/>
      </w:pPr>
      <w:r>
        <w:t>physical distancing</w:t>
      </w:r>
    </w:p>
    <w:p w14:paraId="717D69DA" w14:textId="77777777" w:rsidR="00982DFE" w:rsidRDefault="000914F8">
      <w:r>
        <w:t>The current he</w:t>
      </w:r>
      <w:r w:rsidR="008643DE">
        <w:t>alth and safety guidance to individuals to maintain</w:t>
      </w:r>
      <w:r w:rsidR="00722BDF">
        <w:t xml:space="preserve"> a minimum</w:t>
      </w:r>
      <w:r w:rsidR="005E4EE0">
        <w:t xml:space="preserve"> 6 feet of distance between </w:t>
      </w:r>
      <w:r w:rsidR="00722BDF">
        <w:t>themselves and</w:t>
      </w:r>
      <w:r>
        <w:t xml:space="preserve"> </w:t>
      </w:r>
      <w:r w:rsidR="005E4EE0">
        <w:t xml:space="preserve">others outside their home. </w:t>
      </w:r>
    </w:p>
    <w:p w14:paraId="7352C2FC" w14:textId="77777777" w:rsidR="005E4EE0" w:rsidRDefault="005E4EE0">
      <w:r>
        <w:t xml:space="preserve">Preferred over </w:t>
      </w:r>
      <w:r w:rsidRPr="00982DFE">
        <w:rPr>
          <w:i/>
        </w:rPr>
        <w:t>social distancing</w:t>
      </w:r>
      <w:r>
        <w:t>.</w:t>
      </w:r>
    </w:p>
    <w:p w14:paraId="490F21E0" w14:textId="77777777" w:rsidR="005E4EE0" w:rsidRDefault="005E4EE0" w:rsidP="00C85644">
      <w:pPr>
        <w:pStyle w:val="Heading1"/>
      </w:pPr>
      <w:r>
        <w:t>quarantine</w:t>
      </w:r>
    </w:p>
    <w:p w14:paraId="6493709B" w14:textId="2D4DAD3B" w:rsidR="00757BA7" w:rsidRDefault="00AF1DD7" w:rsidP="00757BA7">
      <w:r>
        <w:t xml:space="preserve">The </w:t>
      </w:r>
      <w:r w:rsidR="00722018">
        <w:t xml:space="preserve">precautionary </w:t>
      </w:r>
      <w:r>
        <w:t>practice of separating a person who might have be</w:t>
      </w:r>
      <w:r w:rsidR="00364228">
        <w:t xml:space="preserve">en exposed to a contagion </w:t>
      </w:r>
      <w:r>
        <w:t xml:space="preserve">such as the </w:t>
      </w:r>
      <w:r w:rsidR="00046A71">
        <w:t xml:space="preserve">new </w:t>
      </w:r>
      <w:r>
        <w:t xml:space="preserve">coronavirus </w:t>
      </w:r>
      <w:r w:rsidR="00227201">
        <w:t xml:space="preserve">from others prior to </w:t>
      </w:r>
      <w:r>
        <w:t xml:space="preserve">the </w:t>
      </w:r>
      <w:r w:rsidR="00480143">
        <w:t>possible development of infectio</w:t>
      </w:r>
      <w:r w:rsidR="00E5436F">
        <w:t>n. N</w:t>
      </w:r>
      <w:r w:rsidR="00480143">
        <w:t>ot everyone who quara</w:t>
      </w:r>
      <w:r w:rsidR="00880CE4">
        <w:t>n</w:t>
      </w:r>
      <w:r w:rsidR="00480143">
        <w:t>tines will necessarily develop infection</w:t>
      </w:r>
      <w:r>
        <w:t xml:space="preserve">. </w:t>
      </w:r>
      <w:r w:rsidR="00757BA7">
        <w:t xml:space="preserve">Current guidelines </w:t>
      </w:r>
      <w:r w:rsidR="001C0643">
        <w:t>recommend</w:t>
      </w:r>
      <w:r w:rsidR="00BB52B4">
        <w:t xml:space="preserve"> that</w:t>
      </w:r>
      <w:r w:rsidR="007F011F">
        <w:t xml:space="preserve"> </w:t>
      </w:r>
      <w:r w:rsidR="00867866">
        <w:t>members of the UB community who</w:t>
      </w:r>
      <w:r w:rsidR="00757BA7">
        <w:t xml:space="preserve"> have not returned to campus since </w:t>
      </w:r>
      <w:r w:rsidR="00007D2A">
        <w:t xml:space="preserve">it </w:t>
      </w:r>
      <w:r w:rsidR="00757BA7">
        <w:t>first closed in mid-March of 2020</w:t>
      </w:r>
      <w:r w:rsidR="007F011F">
        <w:t xml:space="preserve"> </w:t>
      </w:r>
      <w:r>
        <w:t>quarantine</w:t>
      </w:r>
      <w:r w:rsidR="00757BA7">
        <w:t xml:space="preserve"> for </w:t>
      </w:r>
      <w:r w:rsidR="003D1DAE">
        <w:t>seven</w:t>
      </w:r>
      <w:r w:rsidR="00757BA7">
        <w:t xml:space="preserve"> </w:t>
      </w:r>
      <w:r>
        <w:t>days</w:t>
      </w:r>
      <w:r w:rsidR="00BD0036">
        <w:t xml:space="preserve"> before returning to campus</w:t>
      </w:r>
      <w:r w:rsidR="003D1DAE">
        <w:t xml:space="preserve">, while those traveling </w:t>
      </w:r>
      <w:r w:rsidR="003D1DAE">
        <w:lastRenderedPageBreak/>
        <w:t xml:space="preserve">from </w:t>
      </w:r>
      <w:hyperlink r:id="rId7" w:anchor="restricted-states" w:history="1">
        <w:r w:rsidR="0045204D" w:rsidRPr="0045204D">
          <w:rPr>
            <w:rStyle w:val="Hyperlink"/>
          </w:rPr>
          <w:t>states</w:t>
        </w:r>
      </w:hyperlink>
      <w:r w:rsidR="00553139">
        <w:t xml:space="preserve"> </w:t>
      </w:r>
      <w:r w:rsidR="003D1DAE">
        <w:t xml:space="preserve">with high rates of community spread are required to quarantine for 14 days. </w:t>
      </w:r>
      <w:r>
        <w:t>Quarantining individuals should stay home, monitor their health and follow additional guidelines from health experts.</w:t>
      </w:r>
    </w:p>
    <w:p w14:paraId="0753C92C" w14:textId="28A6A916" w:rsidR="00397AC2" w:rsidRPr="00397AC2" w:rsidRDefault="00397AC2" w:rsidP="00757BA7">
      <w:r>
        <w:rPr>
          <w:i/>
        </w:rPr>
        <w:t>Quarantine</w:t>
      </w:r>
      <w:r>
        <w:t xml:space="preserve"> is different from </w:t>
      </w:r>
      <w:r>
        <w:rPr>
          <w:i/>
        </w:rPr>
        <w:t>isolation</w:t>
      </w:r>
      <w:r>
        <w:t>; do not use them interchangeably.</w:t>
      </w:r>
      <w:r w:rsidR="007E6207">
        <w:t xml:space="preserve"> </w:t>
      </w:r>
      <w:r w:rsidR="005159A8">
        <w:t xml:space="preserve">Though the process of separation may be </w:t>
      </w:r>
      <w:r w:rsidR="005159A8" w:rsidRPr="005159A8">
        <w:t>similar</w:t>
      </w:r>
      <w:r w:rsidR="005159A8" w:rsidRPr="00F24446">
        <w:t>,</w:t>
      </w:r>
      <w:r w:rsidR="005159A8">
        <w:rPr>
          <w:i/>
        </w:rPr>
        <w:t xml:space="preserve"> q</w:t>
      </w:r>
      <w:r w:rsidR="007E6207">
        <w:rPr>
          <w:i/>
        </w:rPr>
        <w:t>uarantine</w:t>
      </w:r>
      <w:r w:rsidR="007E6207">
        <w:t xml:space="preserve"> pertains </w:t>
      </w:r>
      <w:r w:rsidR="005159A8">
        <w:t xml:space="preserve">specifically </w:t>
      </w:r>
      <w:r w:rsidR="007E6207">
        <w:t xml:space="preserve">to individuals who may have been exposed but </w:t>
      </w:r>
      <w:r w:rsidR="00480143">
        <w:t xml:space="preserve">have not been </w:t>
      </w:r>
      <w:r w:rsidR="00950DEC">
        <w:t xml:space="preserve">confirmed </w:t>
      </w:r>
      <w:r w:rsidR="00480143">
        <w:t>to be infected,</w:t>
      </w:r>
      <w:r w:rsidR="002E78F2">
        <w:t xml:space="preserve"> w</w:t>
      </w:r>
      <w:r w:rsidR="005159A8">
        <w:t>hile</w:t>
      </w:r>
      <w:r w:rsidR="00C815B1">
        <w:t xml:space="preserve"> </w:t>
      </w:r>
      <w:r w:rsidR="007E6207">
        <w:rPr>
          <w:i/>
        </w:rPr>
        <w:t>isolation</w:t>
      </w:r>
      <w:r w:rsidR="007E6207">
        <w:t xml:space="preserve"> pertains </w:t>
      </w:r>
      <w:r w:rsidR="005159A8">
        <w:t xml:space="preserve">specifically </w:t>
      </w:r>
      <w:r w:rsidR="007E6207">
        <w:t>to individuals</w:t>
      </w:r>
      <w:r w:rsidR="00480143">
        <w:t xml:space="preserve"> </w:t>
      </w:r>
      <w:r w:rsidR="00950DEC">
        <w:t xml:space="preserve">confirmed </w:t>
      </w:r>
      <w:r w:rsidR="00480143">
        <w:t>(or presumed with a high degree of certainty) to be infected</w:t>
      </w:r>
      <w:r w:rsidR="007E6207">
        <w:t>.</w:t>
      </w:r>
    </w:p>
    <w:p w14:paraId="34594ED0" w14:textId="77777777" w:rsidR="005E4EE0" w:rsidRDefault="005E4EE0">
      <w:bookmarkStart w:id="0" w:name="_GoBack"/>
      <w:bookmarkEnd w:id="0"/>
    </w:p>
    <w:sectPr w:rsidR="005E4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714060" w16cid:durableId="22DBBD8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E0"/>
    <w:rsid w:val="00007D2A"/>
    <w:rsid w:val="00010583"/>
    <w:rsid w:val="00046A71"/>
    <w:rsid w:val="000914F8"/>
    <w:rsid w:val="00153A06"/>
    <w:rsid w:val="00161350"/>
    <w:rsid w:val="001B23D3"/>
    <w:rsid w:val="001C0643"/>
    <w:rsid w:val="001C59C4"/>
    <w:rsid w:val="00206449"/>
    <w:rsid w:val="00227201"/>
    <w:rsid w:val="002328E6"/>
    <w:rsid w:val="0025040B"/>
    <w:rsid w:val="00266B4C"/>
    <w:rsid w:val="002E78F2"/>
    <w:rsid w:val="00310A4B"/>
    <w:rsid w:val="0031124A"/>
    <w:rsid w:val="00357ABB"/>
    <w:rsid w:val="00364228"/>
    <w:rsid w:val="003733E9"/>
    <w:rsid w:val="00375FB9"/>
    <w:rsid w:val="00397AC2"/>
    <w:rsid w:val="003D1DAE"/>
    <w:rsid w:val="004141D1"/>
    <w:rsid w:val="0045204D"/>
    <w:rsid w:val="00461B52"/>
    <w:rsid w:val="00480143"/>
    <w:rsid w:val="004B0A14"/>
    <w:rsid w:val="004C16E5"/>
    <w:rsid w:val="004C22B2"/>
    <w:rsid w:val="004E57D8"/>
    <w:rsid w:val="004F2676"/>
    <w:rsid w:val="004F462C"/>
    <w:rsid w:val="0050323E"/>
    <w:rsid w:val="005159A8"/>
    <w:rsid w:val="00524469"/>
    <w:rsid w:val="00553139"/>
    <w:rsid w:val="005A2F2E"/>
    <w:rsid w:val="005E4EE0"/>
    <w:rsid w:val="005F3686"/>
    <w:rsid w:val="0065061A"/>
    <w:rsid w:val="00660BC2"/>
    <w:rsid w:val="006E4837"/>
    <w:rsid w:val="0071715C"/>
    <w:rsid w:val="00722018"/>
    <w:rsid w:val="00722BDF"/>
    <w:rsid w:val="00723BC8"/>
    <w:rsid w:val="00744F68"/>
    <w:rsid w:val="00757BA7"/>
    <w:rsid w:val="007A730B"/>
    <w:rsid w:val="007B7F34"/>
    <w:rsid w:val="007D385A"/>
    <w:rsid w:val="007E2494"/>
    <w:rsid w:val="007E6207"/>
    <w:rsid w:val="007F011F"/>
    <w:rsid w:val="007F0E96"/>
    <w:rsid w:val="007F7FD4"/>
    <w:rsid w:val="0080580A"/>
    <w:rsid w:val="008643DE"/>
    <w:rsid w:val="00867866"/>
    <w:rsid w:val="00880CE4"/>
    <w:rsid w:val="008814AE"/>
    <w:rsid w:val="00896B10"/>
    <w:rsid w:val="008A0827"/>
    <w:rsid w:val="00921F5D"/>
    <w:rsid w:val="00923BEE"/>
    <w:rsid w:val="00950DEC"/>
    <w:rsid w:val="00951BB6"/>
    <w:rsid w:val="009643EA"/>
    <w:rsid w:val="00982DFE"/>
    <w:rsid w:val="00A3687D"/>
    <w:rsid w:val="00A81454"/>
    <w:rsid w:val="00AB1969"/>
    <w:rsid w:val="00AF1DD7"/>
    <w:rsid w:val="00B06695"/>
    <w:rsid w:val="00B444B2"/>
    <w:rsid w:val="00B77164"/>
    <w:rsid w:val="00B932B1"/>
    <w:rsid w:val="00BB52B4"/>
    <w:rsid w:val="00BC391E"/>
    <w:rsid w:val="00BD0036"/>
    <w:rsid w:val="00BE4CA1"/>
    <w:rsid w:val="00C73477"/>
    <w:rsid w:val="00C815B1"/>
    <w:rsid w:val="00C85644"/>
    <w:rsid w:val="00C904B5"/>
    <w:rsid w:val="00D11BCC"/>
    <w:rsid w:val="00D60854"/>
    <w:rsid w:val="00DA6C13"/>
    <w:rsid w:val="00DD2AE9"/>
    <w:rsid w:val="00DF0C33"/>
    <w:rsid w:val="00E5436F"/>
    <w:rsid w:val="00E878BD"/>
    <w:rsid w:val="00EF3831"/>
    <w:rsid w:val="00F24446"/>
    <w:rsid w:val="00F4280B"/>
    <w:rsid w:val="00F44AB5"/>
    <w:rsid w:val="00F77B48"/>
    <w:rsid w:val="00F97D43"/>
    <w:rsid w:val="00FB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8BDEE"/>
  <w15:chartTrackingRefBased/>
  <w15:docId w15:val="{CC4F4A97-82E9-49D3-ADBA-2F18818D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6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EE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E4E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856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E2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4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4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4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0BC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0B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yperlink" Target="https://coronavirus.health.ny.gov/covid-19-travel-adviso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ronavirus.health.ny.gov/home" TargetMode="External"/><Relationship Id="rId5" Type="http://schemas.openxmlformats.org/officeDocument/2006/relationships/hyperlink" Target="https://www.cdc.gov/coronavirus/2019-ncov/index.html" TargetMode="External"/><Relationship Id="rId4" Type="http://schemas.openxmlformats.org/officeDocument/2006/relationships/hyperlink" Target="https://www.buffalo.edu/coronavirus/health-and-safety/health-safety-guidelines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Coddington, Andrew</dc:creator>
  <cp:keywords/>
  <dc:description/>
  <cp:lastModifiedBy>Jarzab, Sally</cp:lastModifiedBy>
  <cp:revision>3</cp:revision>
  <dcterms:created xsi:type="dcterms:W3CDTF">2020-08-12T18:31:00Z</dcterms:created>
  <dcterms:modified xsi:type="dcterms:W3CDTF">2020-08-12T18:36:00Z</dcterms:modified>
</cp:coreProperties>
</file>